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04D88" w14:textId="77777777" w:rsidR="004D79F2" w:rsidRDefault="004D79F2" w:rsidP="007E0989">
      <w:pPr>
        <w:suppressLineNumbers/>
        <w:jc w:val="both"/>
        <w:rPr>
          <w:b/>
          <w:bCs/>
          <w:szCs w:val="28"/>
        </w:rPr>
      </w:pPr>
    </w:p>
    <w:p w14:paraId="26D33F58" w14:textId="77777777" w:rsidR="00FE7830" w:rsidRPr="00B057D3" w:rsidRDefault="009C24B7" w:rsidP="007E0989">
      <w:pPr>
        <w:suppressLineNumbers/>
        <w:jc w:val="both"/>
        <w:rPr>
          <w:b/>
          <w:bCs/>
          <w:szCs w:val="28"/>
        </w:rPr>
      </w:pPr>
      <w:bookmarkStart w:id="0" w:name="_GoBack"/>
      <w:bookmarkEnd w:id="0"/>
      <w:r w:rsidRPr="00B057D3">
        <w:rPr>
          <w:b/>
          <w:bCs/>
          <w:szCs w:val="28"/>
        </w:rPr>
        <w:t xml:space="preserve">ANALYSIS OF THE </w:t>
      </w:r>
      <w:r w:rsidR="004953EE">
        <w:rPr>
          <w:b/>
          <w:bCs/>
          <w:szCs w:val="28"/>
        </w:rPr>
        <w:t>I</w:t>
      </w:r>
      <w:r w:rsidR="0070331A" w:rsidRPr="00B057D3">
        <w:rPr>
          <w:b/>
          <w:bCs/>
          <w:szCs w:val="28"/>
        </w:rPr>
        <w:t xml:space="preserve">MPACT OF TECHNOLOGY USE ON MULTI-MODALITY AND </w:t>
      </w:r>
      <w:r w:rsidR="001161EA" w:rsidRPr="00B057D3">
        <w:rPr>
          <w:b/>
          <w:bCs/>
          <w:szCs w:val="28"/>
        </w:rPr>
        <w:t>ACTIVITY-</w:t>
      </w:r>
      <w:r w:rsidR="0070331A" w:rsidRPr="00B057D3">
        <w:rPr>
          <w:b/>
          <w:bCs/>
          <w:szCs w:val="28"/>
        </w:rPr>
        <w:t>TRAVEL CHARACTERISTICS</w:t>
      </w:r>
    </w:p>
    <w:p w14:paraId="1131EB50" w14:textId="77777777" w:rsidR="00C64499" w:rsidRDefault="00C64499" w:rsidP="007E0989">
      <w:pPr>
        <w:suppressLineNumbers/>
        <w:rPr>
          <w:b/>
          <w:sz w:val="22"/>
        </w:rPr>
      </w:pPr>
    </w:p>
    <w:p w14:paraId="6B3E5B8C" w14:textId="77777777" w:rsidR="004D79F2" w:rsidRDefault="004D79F2" w:rsidP="007E0989">
      <w:pPr>
        <w:suppressLineNumbers/>
        <w:rPr>
          <w:b/>
          <w:sz w:val="22"/>
        </w:rPr>
      </w:pPr>
    </w:p>
    <w:p w14:paraId="524AFE72" w14:textId="77777777" w:rsidR="004D79F2" w:rsidRDefault="004D79F2" w:rsidP="007E0989">
      <w:pPr>
        <w:suppressLineNumbers/>
        <w:rPr>
          <w:b/>
          <w:sz w:val="22"/>
        </w:rPr>
      </w:pPr>
    </w:p>
    <w:p w14:paraId="4DCF4F96" w14:textId="77777777" w:rsidR="00FE7830" w:rsidRPr="00F13B58" w:rsidRDefault="00FE7830" w:rsidP="007E0989">
      <w:pPr>
        <w:suppressLineNumbers/>
        <w:rPr>
          <w:b/>
        </w:rPr>
      </w:pPr>
      <w:r w:rsidRPr="00F13B58">
        <w:rPr>
          <w:b/>
        </w:rPr>
        <w:t>Sebastian Astroza</w:t>
      </w:r>
    </w:p>
    <w:p w14:paraId="252D1951" w14:textId="77777777" w:rsidR="0054388E" w:rsidRDefault="00FE7830" w:rsidP="007E0989">
      <w:pPr>
        <w:suppressLineNumbers/>
      </w:pPr>
      <w:r w:rsidRPr="00F13B58">
        <w:t>Th</w:t>
      </w:r>
      <w:r w:rsidR="0054388E">
        <w:t>e University of Texas at Austin</w:t>
      </w:r>
    </w:p>
    <w:p w14:paraId="4E30FA83" w14:textId="77777777" w:rsidR="00FE7830" w:rsidRPr="00F13B58" w:rsidRDefault="00FE7830" w:rsidP="007E0989">
      <w:pPr>
        <w:suppressLineNumbers/>
      </w:pPr>
      <w:r w:rsidRPr="00F13B58">
        <w:t>Dep</w:t>
      </w:r>
      <w:r>
        <w:t>ar</w:t>
      </w:r>
      <w:r w:rsidRPr="00F13B58">
        <w:t>t</w:t>
      </w:r>
      <w:r>
        <w:t>ment</w:t>
      </w:r>
      <w:r w:rsidRPr="00F13B58">
        <w:t xml:space="preserve"> of Civil, Architectural and Environmental Engineering</w:t>
      </w:r>
    </w:p>
    <w:p w14:paraId="4807555F" w14:textId="3FFE6FB9" w:rsidR="0054388E" w:rsidRDefault="00FE7830" w:rsidP="007E0989">
      <w:pPr>
        <w:suppressLineNumbers/>
      </w:pPr>
      <w:r w:rsidRPr="00F13B58">
        <w:t>301 E. Dean Keeton St. Stop C1761, Austin</w:t>
      </w:r>
      <w:r w:rsidR="00CF4FEC">
        <w:t>,</w:t>
      </w:r>
      <w:r w:rsidRPr="00F13B58">
        <w:t xml:space="preserve"> TX 78712</w:t>
      </w:r>
      <w:r w:rsidR="00CF4FEC">
        <w:t>, USA</w:t>
      </w:r>
    </w:p>
    <w:p w14:paraId="5C62F8EC" w14:textId="77777777" w:rsidR="00FE7830" w:rsidRPr="00A2598D" w:rsidRDefault="009F042F" w:rsidP="007E0989">
      <w:pPr>
        <w:suppressLineNumbers/>
      </w:pPr>
      <w:r>
        <w:t>Tel</w:t>
      </w:r>
      <w:r w:rsidR="00FE7830" w:rsidRPr="00F13B58">
        <w:t>: 512-471-4535</w:t>
      </w:r>
      <w:r w:rsidR="00FE7830">
        <w:t xml:space="preserve">; </w:t>
      </w:r>
      <w:r w:rsidR="00FE7830" w:rsidRPr="00A2598D">
        <w:rPr>
          <w:lang w:val="fr-FR"/>
        </w:rPr>
        <w:t xml:space="preserve">Email: </w:t>
      </w:r>
      <w:hyperlink r:id="rId8" w:history="1">
        <w:r w:rsidR="00FE7830" w:rsidRPr="00A2598D">
          <w:rPr>
            <w:rStyle w:val="Hyperlink"/>
            <w:lang w:val="fr-FR"/>
          </w:rPr>
          <w:t>sastroza@utexas.edu</w:t>
        </w:r>
      </w:hyperlink>
    </w:p>
    <w:p w14:paraId="5BF466A6" w14:textId="77777777" w:rsidR="00C64499" w:rsidRDefault="00C64499" w:rsidP="007E0989">
      <w:pPr>
        <w:suppressLineNumbers/>
        <w:rPr>
          <w:b/>
        </w:rPr>
      </w:pPr>
    </w:p>
    <w:p w14:paraId="4A12E43E" w14:textId="77777777" w:rsidR="009F042F" w:rsidRPr="0012225D" w:rsidRDefault="009F042F" w:rsidP="007E0989">
      <w:pPr>
        <w:suppressLineNumbers/>
        <w:rPr>
          <w:b/>
        </w:rPr>
      </w:pPr>
      <w:r w:rsidRPr="0012225D">
        <w:rPr>
          <w:b/>
        </w:rPr>
        <w:t xml:space="preserve">Venu M. Garikapati </w:t>
      </w:r>
    </w:p>
    <w:p w14:paraId="51CAF49E" w14:textId="77777777" w:rsidR="009F042F" w:rsidRDefault="009F042F" w:rsidP="007E0989">
      <w:pPr>
        <w:suppressLineNumbers/>
      </w:pPr>
      <w:r>
        <w:t>Arizona State University</w:t>
      </w:r>
    </w:p>
    <w:p w14:paraId="72171FEC" w14:textId="77777777" w:rsidR="0054388E" w:rsidRDefault="009F042F" w:rsidP="007E0989">
      <w:pPr>
        <w:suppressLineNumbers/>
      </w:pPr>
      <w:r>
        <w:t>School of Sustainable Engineering and the Built Environment</w:t>
      </w:r>
    </w:p>
    <w:p w14:paraId="7C30885B" w14:textId="20D741D1" w:rsidR="009F042F" w:rsidRDefault="009F042F" w:rsidP="007E0989">
      <w:pPr>
        <w:suppressLineNumbers/>
      </w:pPr>
      <w:r>
        <w:t>660 S. College Avenue, Tempe, AZ 85281</w:t>
      </w:r>
      <w:r w:rsidR="00CF4FEC">
        <w:t>, USA</w:t>
      </w:r>
      <w:r>
        <w:t xml:space="preserve"> </w:t>
      </w:r>
    </w:p>
    <w:p w14:paraId="6CEC135A" w14:textId="77777777" w:rsidR="009F042F" w:rsidRDefault="009F042F" w:rsidP="007E0989">
      <w:pPr>
        <w:suppressLineNumbers/>
      </w:pPr>
      <w:r>
        <w:t xml:space="preserve">Tel: 480-522-8067; Email: </w:t>
      </w:r>
      <w:hyperlink r:id="rId9" w:history="1">
        <w:r w:rsidRPr="00910636">
          <w:rPr>
            <w:rStyle w:val="Hyperlink"/>
          </w:rPr>
          <w:t>venu.garikapati@asu.edu</w:t>
        </w:r>
      </w:hyperlink>
      <w:r>
        <w:t xml:space="preserve"> </w:t>
      </w:r>
    </w:p>
    <w:p w14:paraId="37AF4D1F" w14:textId="77777777" w:rsidR="0001190C" w:rsidRDefault="0001190C" w:rsidP="007E0989">
      <w:pPr>
        <w:suppressLineNumbers/>
        <w:rPr>
          <w:b/>
        </w:rPr>
      </w:pPr>
    </w:p>
    <w:p w14:paraId="5B2E679D" w14:textId="77777777" w:rsidR="00C64499" w:rsidRPr="009F042F" w:rsidRDefault="00C64499" w:rsidP="007E0989">
      <w:pPr>
        <w:suppressLineNumbers/>
        <w:rPr>
          <w:b/>
          <w:i/>
          <w:lang w:val="fr-FR"/>
        </w:rPr>
      </w:pPr>
      <w:r w:rsidRPr="00822066">
        <w:rPr>
          <w:b/>
          <w:lang w:val="fr-FR"/>
        </w:rPr>
        <w:t>Chandra R. Bhat</w:t>
      </w:r>
      <w:r w:rsidR="009F042F">
        <w:rPr>
          <w:bCs/>
          <w:lang w:val="fr-FR"/>
        </w:rPr>
        <w:t xml:space="preserve"> (</w:t>
      </w:r>
      <w:r w:rsidR="009F042F">
        <w:rPr>
          <w:bCs/>
          <w:i/>
          <w:lang w:val="fr-FR"/>
        </w:rPr>
        <w:t>corresponding author)</w:t>
      </w:r>
    </w:p>
    <w:p w14:paraId="1E49EB92" w14:textId="77777777" w:rsidR="00C64499" w:rsidRPr="00D62714" w:rsidRDefault="00C64499" w:rsidP="007E0989">
      <w:pPr>
        <w:suppressLineNumbers/>
        <w:rPr>
          <w:rFonts w:cs="Arial"/>
          <w:bCs/>
          <w:kern w:val="32"/>
          <w:szCs w:val="32"/>
        </w:rPr>
      </w:pPr>
      <w:r w:rsidRPr="00D62714">
        <w:rPr>
          <w:rFonts w:cs="Arial"/>
          <w:bCs/>
          <w:kern w:val="32"/>
          <w:szCs w:val="32"/>
        </w:rPr>
        <w:t>The University of Texas at Austin</w:t>
      </w:r>
    </w:p>
    <w:p w14:paraId="14DF0B58" w14:textId="77777777" w:rsidR="00C64499" w:rsidRPr="00D62714" w:rsidRDefault="00C64499" w:rsidP="007E0989">
      <w:pPr>
        <w:suppressLineNumbers/>
        <w:rPr>
          <w:rFonts w:cs="Arial"/>
          <w:bCs/>
          <w:kern w:val="32"/>
          <w:szCs w:val="32"/>
        </w:rPr>
      </w:pPr>
      <w:r>
        <w:rPr>
          <w:rFonts w:cs="Arial"/>
          <w:bCs/>
          <w:kern w:val="32"/>
          <w:szCs w:val="32"/>
        </w:rPr>
        <w:t>Department</w:t>
      </w:r>
      <w:r w:rsidRPr="00D62714">
        <w:rPr>
          <w:rFonts w:cs="Arial"/>
          <w:bCs/>
          <w:kern w:val="32"/>
          <w:szCs w:val="32"/>
        </w:rPr>
        <w:t xml:space="preserve"> of Civil, Architectural and Environmental Engineering</w:t>
      </w:r>
    </w:p>
    <w:p w14:paraId="4BC2F780" w14:textId="70D9CC0B" w:rsidR="00C64499" w:rsidRPr="00D62714" w:rsidRDefault="00C64499" w:rsidP="007E0989">
      <w:pPr>
        <w:suppressLineNumbers/>
        <w:rPr>
          <w:rFonts w:cs="Arial"/>
          <w:bCs/>
          <w:kern w:val="32"/>
          <w:szCs w:val="32"/>
        </w:rPr>
      </w:pPr>
      <w:r w:rsidRPr="00D62714">
        <w:rPr>
          <w:rFonts w:cs="Arial"/>
          <w:bCs/>
          <w:kern w:val="32"/>
          <w:szCs w:val="32"/>
        </w:rPr>
        <w:t xml:space="preserve">301 E. Dean Keeton St. Stop C1761, </w:t>
      </w:r>
      <w:r w:rsidR="00CF4FEC" w:rsidRPr="00F13B58">
        <w:t>Austin</w:t>
      </w:r>
      <w:r w:rsidR="00CF4FEC">
        <w:t>,</w:t>
      </w:r>
      <w:r w:rsidR="00CF4FEC" w:rsidRPr="00F13B58">
        <w:t xml:space="preserve"> TX 78712</w:t>
      </w:r>
      <w:r w:rsidR="00CF4FEC">
        <w:t>, USA</w:t>
      </w:r>
    </w:p>
    <w:p w14:paraId="119DBCC0" w14:textId="35727F9E" w:rsidR="00C64499" w:rsidRDefault="009F042F" w:rsidP="007E0989">
      <w:pPr>
        <w:suppressLineNumbers/>
        <w:rPr>
          <w:rFonts w:cs="Arial"/>
          <w:bCs/>
          <w:kern w:val="32"/>
          <w:szCs w:val="32"/>
          <w:lang w:val="fr-FR"/>
        </w:rPr>
      </w:pPr>
      <w:r>
        <w:rPr>
          <w:rFonts w:cs="Arial"/>
          <w:bCs/>
          <w:kern w:val="32"/>
          <w:szCs w:val="32"/>
        </w:rPr>
        <w:t>Tel</w:t>
      </w:r>
      <w:r w:rsidR="00C64499" w:rsidRPr="00D62714">
        <w:rPr>
          <w:rFonts w:cs="Arial"/>
          <w:bCs/>
          <w:kern w:val="32"/>
          <w:szCs w:val="32"/>
        </w:rPr>
        <w:t>: 512-471-4535</w:t>
      </w:r>
      <w:r w:rsidR="00C64499">
        <w:rPr>
          <w:rFonts w:cs="Arial"/>
          <w:bCs/>
          <w:kern w:val="32"/>
          <w:szCs w:val="32"/>
        </w:rPr>
        <w:t>;</w:t>
      </w:r>
      <w:r w:rsidR="00C64499" w:rsidRPr="00D62714">
        <w:rPr>
          <w:rFonts w:cs="Arial"/>
          <w:bCs/>
          <w:kern w:val="32"/>
          <w:szCs w:val="32"/>
        </w:rPr>
        <w:t xml:space="preserve"> </w:t>
      </w:r>
      <w:r w:rsidR="00C64499">
        <w:rPr>
          <w:rFonts w:cs="Arial"/>
          <w:bCs/>
          <w:kern w:val="32"/>
          <w:szCs w:val="32"/>
          <w:lang w:val="fr-FR"/>
        </w:rPr>
        <w:t>E</w:t>
      </w:r>
      <w:r w:rsidR="00C64499" w:rsidRPr="00D62714">
        <w:rPr>
          <w:rFonts w:cs="Arial"/>
          <w:bCs/>
          <w:kern w:val="32"/>
          <w:szCs w:val="32"/>
          <w:lang w:val="fr-FR"/>
        </w:rPr>
        <w:t xml:space="preserve">mail: </w:t>
      </w:r>
      <w:hyperlink r:id="rId10" w:history="1">
        <w:r w:rsidR="00C64499" w:rsidRPr="004100F4">
          <w:rPr>
            <w:rStyle w:val="Hyperlink"/>
            <w:rFonts w:cs="Arial"/>
            <w:kern w:val="32"/>
            <w:szCs w:val="32"/>
            <w:lang w:val="fr-FR"/>
          </w:rPr>
          <w:t>bhat@mail.utexas.edu</w:t>
        </w:r>
      </w:hyperlink>
    </w:p>
    <w:p w14:paraId="6B5EBDA8" w14:textId="77777777" w:rsidR="00C64499" w:rsidRDefault="00C64499" w:rsidP="007E0989">
      <w:pPr>
        <w:suppressLineNumbers/>
        <w:rPr>
          <w:bCs/>
          <w:kern w:val="32"/>
        </w:rPr>
      </w:pPr>
      <w:r>
        <w:rPr>
          <w:bCs/>
          <w:kern w:val="32"/>
        </w:rPr>
        <w:t>and</w:t>
      </w:r>
    </w:p>
    <w:p w14:paraId="2C9EC0CE" w14:textId="548B11DB" w:rsidR="00C64499" w:rsidRPr="00677E53" w:rsidRDefault="00512666" w:rsidP="007E0989">
      <w:pPr>
        <w:suppressLineNumbers/>
      </w:pPr>
      <w:r>
        <w:t>The Hong Kong Polytechnic University</w:t>
      </w:r>
      <w:r w:rsidRPr="00CF5A9A">
        <w:rPr>
          <w:bCs/>
          <w:kern w:val="32"/>
        </w:rPr>
        <w:t xml:space="preserve">, </w:t>
      </w:r>
      <w:r>
        <w:t>Hung Hom, Kowloon, Hong Kong</w:t>
      </w:r>
    </w:p>
    <w:p w14:paraId="61577287" w14:textId="77777777" w:rsidR="00C64499" w:rsidRDefault="00C64499" w:rsidP="007E0989">
      <w:pPr>
        <w:suppressLineNumbers/>
        <w:rPr>
          <w:b/>
        </w:rPr>
      </w:pPr>
    </w:p>
    <w:p w14:paraId="72D1A11F" w14:textId="77777777" w:rsidR="009F042F" w:rsidRPr="0012225D" w:rsidRDefault="009F042F" w:rsidP="007E0989">
      <w:pPr>
        <w:suppressLineNumbers/>
        <w:rPr>
          <w:b/>
        </w:rPr>
      </w:pPr>
      <w:r w:rsidRPr="0012225D">
        <w:rPr>
          <w:b/>
        </w:rPr>
        <w:t>Ram M. Pendyala</w:t>
      </w:r>
    </w:p>
    <w:p w14:paraId="6F1F1AAB" w14:textId="77777777" w:rsidR="009F042F" w:rsidRDefault="009F042F" w:rsidP="007E0989">
      <w:pPr>
        <w:suppressLineNumbers/>
      </w:pPr>
      <w:r>
        <w:t>Arizona State University</w:t>
      </w:r>
    </w:p>
    <w:p w14:paraId="174F0E6E" w14:textId="77777777" w:rsidR="009F042F" w:rsidRDefault="009F042F" w:rsidP="007E0989">
      <w:pPr>
        <w:suppressLineNumbers/>
      </w:pPr>
      <w:r>
        <w:t>School of Sustainable Engineering and the Built Environment</w:t>
      </w:r>
    </w:p>
    <w:p w14:paraId="4EE952A0" w14:textId="7D049FC7" w:rsidR="009F042F" w:rsidRDefault="009F042F" w:rsidP="007E0989">
      <w:pPr>
        <w:suppressLineNumbers/>
      </w:pPr>
      <w:r>
        <w:t>660 S. College Avenue, Tempe, AZ 85281</w:t>
      </w:r>
      <w:r w:rsidR="00CF4FEC">
        <w:t>, USA</w:t>
      </w:r>
      <w:r>
        <w:t xml:space="preserve"> </w:t>
      </w:r>
    </w:p>
    <w:p w14:paraId="68139499" w14:textId="36574D56" w:rsidR="009F042F" w:rsidRDefault="009F042F" w:rsidP="007E0989">
      <w:pPr>
        <w:suppressLineNumbers/>
      </w:pPr>
      <w:r>
        <w:t>Tel: 480-</w:t>
      </w:r>
      <w:r w:rsidR="00B22EE8">
        <w:t>727-4587</w:t>
      </w:r>
      <w:r>
        <w:t xml:space="preserve">; Email: </w:t>
      </w:r>
      <w:hyperlink r:id="rId11" w:history="1">
        <w:r w:rsidRPr="00910636">
          <w:rPr>
            <w:rStyle w:val="Hyperlink"/>
          </w:rPr>
          <w:t>ram.pendyala@asu.edu</w:t>
        </w:r>
      </w:hyperlink>
      <w:r>
        <w:t xml:space="preserve"> </w:t>
      </w:r>
    </w:p>
    <w:p w14:paraId="52388E91" w14:textId="77777777" w:rsidR="0001190C" w:rsidRPr="008A1C11" w:rsidRDefault="0001190C" w:rsidP="007E0989">
      <w:pPr>
        <w:suppressLineNumbers/>
      </w:pPr>
    </w:p>
    <w:p w14:paraId="5EC23A79" w14:textId="7638D805" w:rsidR="0001190C" w:rsidRDefault="0001190C" w:rsidP="007E0989">
      <w:pPr>
        <w:suppressLineNumbers/>
      </w:pPr>
      <w:r w:rsidRPr="009A7A3C">
        <w:rPr>
          <w:b/>
        </w:rPr>
        <w:t xml:space="preserve">Patrícia </w:t>
      </w:r>
      <w:r w:rsidR="00512666">
        <w:rPr>
          <w:b/>
        </w:rPr>
        <w:t xml:space="preserve">S. </w:t>
      </w:r>
      <w:r w:rsidRPr="009A7A3C">
        <w:rPr>
          <w:b/>
        </w:rPr>
        <w:t>Lavieri</w:t>
      </w:r>
    </w:p>
    <w:p w14:paraId="5C4A2014" w14:textId="77777777" w:rsidR="0001190C" w:rsidRPr="00D62714" w:rsidRDefault="0001190C" w:rsidP="007E0989">
      <w:pPr>
        <w:suppressLineNumbers/>
        <w:rPr>
          <w:rFonts w:cs="Arial"/>
          <w:bCs/>
          <w:kern w:val="32"/>
          <w:szCs w:val="32"/>
        </w:rPr>
      </w:pPr>
      <w:r w:rsidRPr="00D62714">
        <w:rPr>
          <w:rFonts w:cs="Arial"/>
          <w:bCs/>
          <w:kern w:val="32"/>
          <w:szCs w:val="32"/>
        </w:rPr>
        <w:t>The University of Texas at Austin</w:t>
      </w:r>
    </w:p>
    <w:p w14:paraId="22BD7D3A" w14:textId="77777777" w:rsidR="0001190C" w:rsidRPr="00D62714" w:rsidRDefault="0001190C" w:rsidP="007E0989">
      <w:pPr>
        <w:suppressLineNumbers/>
        <w:rPr>
          <w:rFonts w:cs="Arial"/>
          <w:bCs/>
          <w:kern w:val="32"/>
          <w:szCs w:val="32"/>
        </w:rPr>
      </w:pPr>
      <w:r>
        <w:rPr>
          <w:rFonts w:cs="Arial"/>
          <w:bCs/>
          <w:kern w:val="32"/>
          <w:szCs w:val="32"/>
        </w:rPr>
        <w:t>Department</w:t>
      </w:r>
      <w:r w:rsidRPr="00D62714">
        <w:rPr>
          <w:rFonts w:cs="Arial"/>
          <w:bCs/>
          <w:kern w:val="32"/>
          <w:szCs w:val="32"/>
        </w:rPr>
        <w:t xml:space="preserve"> of Civil, Architectural and Environmental Engineering</w:t>
      </w:r>
    </w:p>
    <w:p w14:paraId="5A79EB5E" w14:textId="35EFF88D" w:rsidR="0001190C" w:rsidRPr="00D62714" w:rsidRDefault="0001190C" w:rsidP="007E0989">
      <w:pPr>
        <w:suppressLineNumbers/>
        <w:rPr>
          <w:rFonts w:cs="Arial"/>
          <w:bCs/>
          <w:kern w:val="32"/>
          <w:szCs w:val="32"/>
        </w:rPr>
      </w:pPr>
      <w:r w:rsidRPr="00D62714">
        <w:rPr>
          <w:rFonts w:cs="Arial"/>
          <w:bCs/>
          <w:kern w:val="32"/>
          <w:szCs w:val="32"/>
        </w:rPr>
        <w:t xml:space="preserve">301 E. Dean Keeton St. Stop C1761, </w:t>
      </w:r>
      <w:r w:rsidR="00CF4FEC" w:rsidRPr="00F13B58">
        <w:t>Austin</w:t>
      </w:r>
      <w:r w:rsidR="00CF4FEC">
        <w:t>,</w:t>
      </w:r>
      <w:r w:rsidR="00CF4FEC" w:rsidRPr="00F13B58">
        <w:t xml:space="preserve"> TX 78712</w:t>
      </w:r>
      <w:r w:rsidR="00CF4FEC">
        <w:t>, USA</w:t>
      </w:r>
    </w:p>
    <w:p w14:paraId="12475210" w14:textId="77777777" w:rsidR="0001190C" w:rsidRPr="0001190C" w:rsidRDefault="009F042F" w:rsidP="007E0989">
      <w:pPr>
        <w:suppressLineNumbers/>
        <w:rPr>
          <w:rFonts w:cs="Arial"/>
          <w:bCs/>
          <w:kern w:val="32"/>
          <w:szCs w:val="32"/>
          <w:lang w:val="fr-FR"/>
        </w:rPr>
      </w:pPr>
      <w:r>
        <w:rPr>
          <w:rFonts w:cs="Arial"/>
          <w:bCs/>
          <w:kern w:val="32"/>
          <w:szCs w:val="32"/>
        </w:rPr>
        <w:t>Tel</w:t>
      </w:r>
      <w:r w:rsidR="0001190C" w:rsidRPr="00D62714">
        <w:rPr>
          <w:rFonts w:cs="Arial"/>
          <w:bCs/>
          <w:kern w:val="32"/>
          <w:szCs w:val="32"/>
        </w:rPr>
        <w:t>: 512-471-4535</w:t>
      </w:r>
      <w:r w:rsidR="0001190C">
        <w:rPr>
          <w:rFonts w:cs="Arial"/>
          <w:bCs/>
          <w:kern w:val="32"/>
          <w:szCs w:val="32"/>
        </w:rPr>
        <w:t>;</w:t>
      </w:r>
      <w:r w:rsidR="0001190C" w:rsidRPr="00D62714">
        <w:rPr>
          <w:rFonts w:cs="Arial"/>
          <w:bCs/>
          <w:kern w:val="32"/>
          <w:szCs w:val="32"/>
        </w:rPr>
        <w:t xml:space="preserve"> </w:t>
      </w:r>
      <w:r>
        <w:rPr>
          <w:rFonts w:cs="Arial"/>
          <w:bCs/>
          <w:kern w:val="32"/>
          <w:szCs w:val="32"/>
        </w:rPr>
        <w:t>E</w:t>
      </w:r>
      <w:r w:rsidR="0001190C" w:rsidRPr="00D62714">
        <w:rPr>
          <w:rFonts w:cs="Arial"/>
          <w:bCs/>
          <w:kern w:val="32"/>
          <w:szCs w:val="32"/>
          <w:lang w:val="fr-FR"/>
        </w:rPr>
        <w:t>mail:</w:t>
      </w:r>
      <w:r w:rsidR="0001190C">
        <w:rPr>
          <w:rFonts w:cs="Arial"/>
          <w:bCs/>
          <w:kern w:val="32"/>
          <w:szCs w:val="32"/>
          <w:lang w:val="fr-FR"/>
        </w:rPr>
        <w:t xml:space="preserve"> </w:t>
      </w:r>
      <w:hyperlink r:id="rId12" w:history="1">
        <w:r w:rsidR="0001190C" w:rsidRPr="00BB2A4A">
          <w:rPr>
            <w:rStyle w:val="Hyperlink"/>
          </w:rPr>
          <w:t>laviepa@utexas.edu</w:t>
        </w:r>
      </w:hyperlink>
    </w:p>
    <w:p w14:paraId="5523EC47" w14:textId="77777777" w:rsidR="0001190C" w:rsidRDefault="0001190C" w:rsidP="007E0989">
      <w:pPr>
        <w:suppressLineNumbers/>
        <w:rPr>
          <w:b/>
          <w:bCs/>
        </w:rPr>
      </w:pPr>
    </w:p>
    <w:p w14:paraId="5E2C5009" w14:textId="77777777" w:rsidR="0001190C" w:rsidRDefault="0001190C" w:rsidP="007E0989">
      <w:pPr>
        <w:suppressLineNumbers/>
      </w:pPr>
      <w:r>
        <w:rPr>
          <w:b/>
        </w:rPr>
        <w:t>Felipe F. Dias</w:t>
      </w:r>
    </w:p>
    <w:p w14:paraId="650746DA" w14:textId="77777777" w:rsidR="0001190C" w:rsidRPr="00D62714" w:rsidRDefault="0001190C" w:rsidP="007E0989">
      <w:pPr>
        <w:suppressLineNumbers/>
        <w:rPr>
          <w:rFonts w:cs="Arial"/>
          <w:bCs/>
          <w:kern w:val="32"/>
          <w:szCs w:val="32"/>
        </w:rPr>
      </w:pPr>
      <w:r w:rsidRPr="00D62714">
        <w:rPr>
          <w:rFonts w:cs="Arial"/>
          <w:bCs/>
          <w:kern w:val="32"/>
          <w:szCs w:val="32"/>
        </w:rPr>
        <w:t>The University of Texas at Austin</w:t>
      </w:r>
    </w:p>
    <w:p w14:paraId="63361460" w14:textId="77777777" w:rsidR="0001190C" w:rsidRPr="00D62714" w:rsidRDefault="0001190C" w:rsidP="007E0989">
      <w:pPr>
        <w:suppressLineNumbers/>
        <w:rPr>
          <w:rFonts w:cs="Arial"/>
          <w:bCs/>
          <w:kern w:val="32"/>
          <w:szCs w:val="32"/>
        </w:rPr>
      </w:pPr>
      <w:r>
        <w:rPr>
          <w:rFonts w:cs="Arial"/>
          <w:bCs/>
          <w:kern w:val="32"/>
          <w:szCs w:val="32"/>
        </w:rPr>
        <w:t>Department</w:t>
      </w:r>
      <w:r w:rsidRPr="00D62714">
        <w:rPr>
          <w:rFonts w:cs="Arial"/>
          <w:bCs/>
          <w:kern w:val="32"/>
          <w:szCs w:val="32"/>
        </w:rPr>
        <w:t xml:space="preserve"> of Civil, Architectural and Environmental Engineering</w:t>
      </w:r>
    </w:p>
    <w:p w14:paraId="2CB89865" w14:textId="0D701B62" w:rsidR="0001190C" w:rsidRPr="00D62714" w:rsidRDefault="0001190C" w:rsidP="007E0989">
      <w:pPr>
        <w:suppressLineNumbers/>
        <w:rPr>
          <w:rFonts w:cs="Arial"/>
          <w:bCs/>
          <w:kern w:val="32"/>
          <w:szCs w:val="32"/>
        </w:rPr>
      </w:pPr>
      <w:r w:rsidRPr="00D62714">
        <w:rPr>
          <w:rFonts w:cs="Arial"/>
          <w:bCs/>
          <w:kern w:val="32"/>
          <w:szCs w:val="32"/>
        </w:rPr>
        <w:t xml:space="preserve">301 E. Dean Keeton St. Stop C1761, </w:t>
      </w:r>
      <w:r w:rsidR="00CF4FEC" w:rsidRPr="00F13B58">
        <w:t>Austin</w:t>
      </w:r>
      <w:r w:rsidR="00CF4FEC">
        <w:t>,</w:t>
      </w:r>
      <w:r w:rsidR="00CF4FEC" w:rsidRPr="00F13B58">
        <w:t xml:space="preserve"> TX 78712</w:t>
      </w:r>
      <w:r w:rsidR="00CF4FEC">
        <w:t>, USA</w:t>
      </w:r>
    </w:p>
    <w:p w14:paraId="40BB1549" w14:textId="77777777" w:rsidR="0001190C" w:rsidRPr="0001190C" w:rsidRDefault="009F042F" w:rsidP="007E0989">
      <w:pPr>
        <w:suppressLineNumbers/>
        <w:rPr>
          <w:rFonts w:cs="Arial"/>
          <w:bCs/>
          <w:kern w:val="32"/>
          <w:szCs w:val="32"/>
          <w:lang w:val="fr-FR"/>
        </w:rPr>
      </w:pPr>
      <w:r>
        <w:rPr>
          <w:rFonts w:cs="Arial"/>
          <w:bCs/>
          <w:kern w:val="32"/>
          <w:szCs w:val="32"/>
        </w:rPr>
        <w:t>Tel</w:t>
      </w:r>
      <w:r w:rsidR="0001190C" w:rsidRPr="00D62714">
        <w:rPr>
          <w:rFonts w:cs="Arial"/>
          <w:bCs/>
          <w:kern w:val="32"/>
          <w:szCs w:val="32"/>
        </w:rPr>
        <w:t xml:space="preserve">: </w:t>
      </w:r>
      <w:r>
        <w:rPr>
          <w:rFonts w:cs="Arial"/>
          <w:bCs/>
          <w:kern w:val="32"/>
          <w:szCs w:val="32"/>
        </w:rPr>
        <w:t>5</w:t>
      </w:r>
      <w:r w:rsidR="0001190C" w:rsidRPr="00D62714">
        <w:rPr>
          <w:rFonts w:cs="Arial"/>
          <w:bCs/>
          <w:kern w:val="32"/>
          <w:szCs w:val="32"/>
        </w:rPr>
        <w:t>12-471-4535</w:t>
      </w:r>
      <w:r w:rsidR="0001190C">
        <w:rPr>
          <w:rFonts w:cs="Arial"/>
          <w:bCs/>
          <w:kern w:val="32"/>
          <w:szCs w:val="32"/>
        </w:rPr>
        <w:t>;</w:t>
      </w:r>
      <w:r w:rsidR="0001190C" w:rsidRPr="00D62714">
        <w:rPr>
          <w:rFonts w:cs="Arial"/>
          <w:bCs/>
          <w:kern w:val="32"/>
          <w:szCs w:val="32"/>
        </w:rPr>
        <w:t xml:space="preserve"> </w:t>
      </w:r>
      <w:r w:rsidR="0001190C">
        <w:rPr>
          <w:rFonts w:cs="Arial"/>
          <w:bCs/>
          <w:kern w:val="32"/>
          <w:szCs w:val="32"/>
          <w:lang w:val="fr-FR"/>
        </w:rPr>
        <w:t>E</w:t>
      </w:r>
      <w:r w:rsidR="0001190C" w:rsidRPr="00D62714">
        <w:rPr>
          <w:rFonts w:cs="Arial"/>
          <w:bCs/>
          <w:kern w:val="32"/>
          <w:szCs w:val="32"/>
          <w:lang w:val="fr-FR"/>
        </w:rPr>
        <w:t>mail:</w:t>
      </w:r>
      <w:r w:rsidR="0001190C">
        <w:rPr>
          <w:rFonts w:cs="Arial"/>
          <w:bCs/>
          <w:kern w:val="32"/>
          <w:szCs w:val="32"/>
          <w:lang w:val="fr-FR"/>
        </w:rPr>
        <w:t xml:space="preserve"> </w:t>
      </w:r>
      <w:hyperlink r:id="rId13" w:history="1">
        <w:r w:rsidR="0001190C" w:rsidRPr="00BB2A4A">
          <w:rPr>
            <w:rStyle w:val="Hyperlink"/>
          </w:rPr>
          <w:t>fdias@utexas.edu</w:t>
        </w:r>
      </w:hyperlink>
    </w:p>
    <w:p w14:paraId="642C6D01" w14:textId="77777777" w:rsidR="00FE7830" w:rsidRDefault="00FE7830" w:rsidP="007E0989">
      <w:pPr>
        <w:suppressLineNumbers/>
        <w:rPr>
          <w:b/>
          <w:bCs/>
        </w:rPr>
      </w:pPr>
    </w:p>
    <w:p w14:paraId="466FB489" w14:textId="2DC7F63D" w:rsidR="00512666" w:rsidRPr="008326B0" w:rsidRDefault="00512666" w:rsidP="00512666">
      <w:pPr>
        <w:sectPr w:rsidR="00512666" w:rsidRPr="008326B0" w:rsidSect="002441EC">
          <w:footerReference w:type="default" r:id="rId14"/>
          <w:pgSz w:w="12240" w:h="15840"/>
          <w:pgMar w:top="1440" w:right="1440" w:bottom="1440" w:left="1440" w:header="720" w:footer="720" w:gutter="0"/>
          <w:pgNumType w:start="1"/>
          <w:cols w:space="720"/>
          <w:titlePg/>
          <w:docGrid w:linePitch="360"/>
        </w:sectPr>
      </w:pPr>
    </w:p>
    <w:p w14:paraId="144E18DC" w14:textId="77777777" w:rsidR="00FE7830" w:rsidRDefault="00FE7830" w:rsidP="000E1464">
      <w:pPr>
        <w:rPr>
          <w:b/>
          <w:bCs/>
        </w:rPr>
      </w:pPr>
      <w:r>
        <w:rPr>
          <w:b/>
          <w:bCs/>
        </w:rPr>
        <w:lastRenderedPageBreak/>
        <w:t>ABSTRACT</w:t>
      </w:r>
    </w:p>
    <w:p w14:paraId="131C7AEE" w14:textId="100A087C" w:rsidR="00727E4D" w:rsidRPr="00727E4D" w:rsidRDefault="00727E4D" w:rsidP="00727E4D">
      <w:pPr>
        <w:shd w:val="clear" w:color="auto" w:fill="FFFFFF"/>
        <w:autoSpaceDE/>
        <w:autoSpaceDN/>
        <w:adjustRightInd/>
        <w:jc w:val="both"/>
        <w:rPr>
          <w:color w:val="222222"/>
        </w:rPr>
      </w:pPr>
      <w:r w:rsidRPr="00727E4D">
        <w:rPr>
          <w:color w:val="222222"/>
        </w:rPr>
        <w:t xml:space="preserve">Smartphone ownership and use is becoming increasingly prevalent in societies around the world. However, very little is known about the impacts of this technology on activity-travel choices. The objective of this study is to determine the extent to which smartphone ownership and use influence activity-travel demand, after controlling for </w:t>
      </w:r>
      <w:r w:rsidR="00C23F3D">
        <w:rPr>
          <w:color w:val="222222"/>
        </w:rPr>
        <w:t xml:space="preserve">other </w:t>
      </w:r>
      <w:r w:rsidRPr="00727E4D">
        <w:rPr>
          <w:color w:val="222222"/>
        </w:rPr>
        <w:t xml:space="preserve">lifestyle and demographic attributes. The impacts of smartphone ownership and use on multiple travel dimensions are examined through the specification and estimation of a </w:t>
      </w:r>
      <w:r w:rsidR="005215EB">
        <w:rPr>
          <w:color w:val="222222"/>
        </w:rPr>
        <w:t xml:space="preserve">joint </w:t>
      </w:r>
      <w:r w:rsidRPr="00727E4D">
        <w:rPr>
          <w:color w:val="222222"/>
        </w:rPr>
        <w:t>model system that explicitly accounts for self-selection effects arising from lifestyle preferences</w:t>
      </w:r>
      <w:r w:rsidR="00C23F3D">
        <w:rPr>
          <w:color w:val="222222"/>
        </w:rPr>
        <w:t xml:space="preserve"> (</w:t>
      </w:r>
      <w:r w:rsidR="00D61481">
        <w:rPr>
          <w:color w:val="222222"/>
        </w:rPr>
        <w:t xml:space="preserve">such as </w:t>
      </w:r>
      <w:r w:rsidR="00C23F3D">
        <w:rPr>
          <w:color w:val="222222"/>
        </w:rPr>
        <w:t>green lifestyle propensity and technology-savviness)</w:t>
      </w:r>
      <w:r w:rsidRPr="00727E4D">
        <w:rPr>
          <w:color w:val="222222"/>
        </w:rPr>
        <w:t xml:space="preserve">. In particular, the impacts of smartphone ownership and use on the following choice dimensions are estimated: </w:t>
      </w:r>
      <w:r w:rsidR="005215EB">
        <w:rPr>
          <w:color w:val="222222"/>
        </w:rPr>
        <w:t>(</w:t>
      </w:r>
      <w:r w:rsidRPr="00727E4D">
        <w:rPr>
          <w:color w:val="222222"/>
        </w:rPr>
        <w:t xml:space="preserve">a) use of multiple modes of transportation; </w:t>
      </w:r>
      <w:r w:rsidR="005215EB">
        <w:rPr>
          <w:color w:val="222222"/>
        </w:rPr>
        <w:t>(</w:t>
      </w:r>
      <w:r w:rsidRPr="00727E4D">
        <w:rPr>
          <w:color w:val="222222"/>
        </w:rPr>
        <w:t xml:space="preserve">b) pursuit of complex trip chains with a large number of intermediate stops; </w:t>
      </w:r>
      <w:r w:rsidR="005215EB">
        <w:rPr>
          <w:color w:val="222222"/>
        </w:rPr>
        <w:t>(</w:t>
      </w:r>
      <w:r w:rsidRPr="00727E4D">
        <w:rPr>
          <w:color w:val="222222"/>
        </w:rPr>
        <w:t xml:space="preserve">c) engagement in tours that have a recreational activity; and </w:t>
      </w:r>
      <w:r w:rsidR="005215EB">
        <w:rPr>
          <w:color w:val="222222"/>
        </w:rPr>
        <w:t>(</w:t>
      </w:r>
      <w:r w:rsidRPr="00727E4D">
        <w:rPr>
          <w:color w:val="222222"/>
        </w:rPr>
        <w:t>d) participation in joint tours that involve an accompanying person. Travel survey data from the 2014-2015 Puget Sound Regional Travel Study is used</w:t>
      </w:r>
      <w:r w:rsidR="005215EB">
        <w:rPr>
          <w:color w:val="222222"/>
        </w:rPr>
        <w:t>.</w:t>
      </w:r>
      <w:r w:rsidRPr="00727E4D">
        <w:rPr>
          <w:color w:val="222222"/>
        </w:rPr>
        <w:t xml:space="preserve"> The results show substantial and statistically significant effects of smartphone ownership/use on activity-travel patterns, even after controlling for lifestyle preferences.</w:t>
      </w:r>
      <w:r w:rsidR="00C23F3D">
        <w:rPr>
          <w:color w:val="222222"/>
        </w:rPr>
        <w:t xml:space="preserve"> </w:t>
      </w:r>
      <w:r w:rsidRPr="00727E4D">
        <w:rPr>
          <w:color w:val="222222"/>
        </w:rPr>
        <w:t xml:space="preserve">Smartphone ownership and use is found to increase the likelihood of </w:t>
      </w:r>
      <w:r w:rsidR="00613F4F">
        <w:rPr>
          <w:color w:val="222222"/>
        </w:rPr>
        <w:t>using</w:t>
      </w:r>
      <w:r w:rsidR="00613F4F" w:rsidRPr="00727E4D">
        <w:rPr>
          <w:color w:val="222222"/>
        </w:rPr>
        <w:t xml:space="preserve"> </w:t>
      </w:r>
      <w:r w:rsidR="00613F4F">
        <w:rPr>
          <w:color w:val="222222"/>
        </w:rPr>
        <w:t xml:space="preserve">multiple modes of transportation, and </w:t>
      </w:r>
      <w:r w:rsidRPr="00727E4D">
        <w:rPr>
          <w:color w:val="222222"/>
        </w:rPr>
        <w:t>participating in complex tours, joint tours,</w:t>
      </w:r>
      <w:r w:rsidR="00613F4F">
        <w:rPr>
          <w:color w:val="222222"/>
        </w:rPr>
        <w:t xml:space="preserve"> and </w:t>
      </w:r>
      <w:r w:rsidRPr="00727E4D">
        <w:rPr>
          <w:color w:val="222222"/>
        </w:rPr>
        <w:t>recreational tours</w:t>
      </w:r>
      <w:r w:rsidR="00613F4F">
        <w:rPr>
          <w:color w:val="222222"/>
        </w:rPr>
        <w:t xml:space="preserve">. </w:t>
      </w:r>
      <w:r w:rsidR="00F07BDA">
        <w:rPr>
          <w:color w:val="222222"/>
        </w:rPr>
        <w:t xml:space="preserve"> </w:t>
      </w:r>
    </w:p>
    <w:p w14:paraId="46A4A91E" w14:textId="77777777" w:rsidR="00727E4D" w:rsidRPr="00727E4D" w:rsidRDefault="00727E4D" w:rsidP="00727E4D">
      <w:pPr>
        <w:shd w:val="clear" w:color="auto" w:fill="FFFFFF"/>
        <w:autoSpaceDE/>
        <w:autoSpaceDN/>
        <w:adjustRightInd/>
        <w:jc w:val="both"/>
        <w:rPr>
          <w:color w:val="222222"/>
        </w:rPr>
      </w:pPr>
      <w:r w:rsidRPr="00727E4D">
        <w:rPr>
          <w:color w:val="222222"/>
        </w:rPr>
        <w:t> </w:t>
      </w:r>
    </w:p>
    <w:p w14:paraId="35F8C7A1" w14:textId="77777777" w:rsidR="005215EB" w:rsidRPr="007E0989" w:rsidRDefault="00727E4D" w:rsidP="007E0989">
      <w:pPr>
        <w:shd w:val="clear" w:color="auto" w:fill="FFFFFF"/>
        <w:autoSpaceDE/>
        <w:autoSpaceDN/>
        <w:adjustRightInd/>
        <w:jc w:val="both"/>
        <w:rPr>
          <w:color w:val="222222"/>
        </w:rPr>
      </w:pPr>
      <w:r w:rsidRPr="00512666">
        <w:rPr>
          <w:i/>
          <w:iCs/>
          <w:color w:val="222222"/>
        </w:rPr>
        <w:t>Keywords:</w:t>
      </w:r>
      <w:r w:rsidRPr="00512666">
        <w:rPr>
          <w:color w:val="222222"/>
        </w:rPr>
        <w:t> </w:t>
      </w:r>
      <w:r w:rsidRPr="00727E4D">
        <w:rPr>
          <w:color w:val="222222"/>
        </w:rPr>
        <w:t>smartphone ownership, smartphone use, technology savviness, activity-travel characteristics, tour attributes, latent factors, mixed dependent variabl</w:t>
      </w:r>
      <w:r w:rsidR="007E0989">
        <w:rPr>
          <w:color w:val="222222"/>
        </w:rPr>
        <w:t>es, structural equations models.</w:t>
      </w:r>
      <w:r w:rsidR="005215EB">
        <w:rPr>
          <w:b/>
        </w:rPr>
        <w:br w:type="page"/>
      </w:r>
    </w:p>
    <w:p w14:paraId="240F3C43" w14:textId="77777777" w:rsidR="00815F35" w:rsidRDefault="00815F35" w:rsidP="0054388E">
      <w:pPr>
        <w:pStyle w:val="ListParagraph"/>
        <w:numPr>
          <w:ilvl w:val="0"/>
          <w:numId w:val="45"/>
        </w:numPr>
        <w:jc w:val="both"/>
        <w:rPr>
          <w:b/>
        </w:rPr>
        <w:sectPr w:rsidR="00815F35" w:rsidSect="004953EE">
          <w:headerReference w:type="default" r:id="rId15"/>
          <w:footerReference w:type="default" r:id="rId16"/>
          <w:pgSz w:w="12240" w:h="15840"/>
          <w:pgMar w:top="1440" w:right="1440" w:bottom="1440" w:left="1440" w:header="720" w:footer="720" w:gutter="0"/>
          <w:cols w:space="720"/>
          <w:titlePg/>
          <w:docGrid w:linePitch="360"/>
        </w:sectPr>
      </w:pPr>
    </w:p>
    <w:p w14:paraId="7787A8D5" w14:textId="77777777" w:rsidR="00E609F4" w:rsidRPr="0054388E" w:rsidRDefault="0054388E" w:rsidP="0054388E">
      <w:pPr>
        <w:pStyle w:val="ListParagraph"/>
        <w:numPr>
          <w:ilvl w:val="0"/>
          <w:numId w:val="45"/>
        </w:numPr>
        <w:jc w:val="both"/>
        <w:rPr>
          <w:b/>
        </w:rPr>
      </w:pPr>
      <w:r w:rsidRPr="0054388E">
        <w:rPr>
          <w:b/>
        </w:rPr>
        <w:lastRenderedPageBreak/>
        <w:t>INTRODUCTION</w:t>
      </w:r>
    </w:p>
    <w:p w14:paraId="2A64F30F" w14:textId="4252E07C" w:rsidR="00FF4700" w:rsidRDefault="005D3D08" w:rsidP="0054388E">
      <w:pPr>
        <w:contextualSpacing/>
        <w:jc w:val="both"/>
      </w:pPr>
      <w:r>
        <w:t>It would be an understatement to say that technology has become an indispensable and ubiquitous part of human existence everywhere. Smartphones, GPS navigation devices, Bluetooth devices, tablets, phablets, and other mobile wireless devices are being used by people of all walks of life around the world.  Recent statistics suggest that more than 90 percent of all adults in the United States have a cellular telephone, with 70 percent of these individuals owning a smartphone (</w:t>
      </w:r>
      <w:r w:rsidR="004F5C9D" w:rsidRPr="004F5C9D">
        <w:rPr>
          <w:i/>
        </w:rPr>
        <w:t>1</w:t>
      </w:r>
      <w:r>
        <w:t>).  Several other developed countries, such as Australia, Canada, and Ireland, exhibit similar smartphone ownership rates (</w:t>
      </w:r>
      <w:r w:rsidR="004F5C9D" w:rsidRPr="004F5C9D">
        <w:rPr>
          <w:i/>
        </w:rPr>
        <w:t>1</w:t>
      </w:r>
      <w:r>
        <w:t xml:space="preserve">). Even in emerging economies of the world such as Chile, </w:t>
      </w:r>
      <w:r w:rsidR="004D509D">
        <w:t xml:space="preserve">Malaysia, </w:t>
      </w:r>
      <w:r>
        <w:t xml:space="preserve">Lebanon, and China, the smartphone ownership rate is </w:t>
      </w:r>
      <w:r w:rsidR="004D509D">
        <w:t>at over 50 percent of the adult population</w:t>
      </w:r>
      <w:r>
        <w:t xml:space="preserve"> (</w:t>
      </w:r>
      <w:r w:rsidR="004F5C9D" w:rsidRPr="004F5C9D">
        <w:rPr>
          <w:i/>
        </w:rPr>
        <w:t>2</w:t>
      </w:r>
      <w:r>
        <w:t>)</w:t>
      </w:r>
      <w:r w:rsidR="004D509D">
        <w:t xml:space="preserve">.  </w:t>
      </w:r>
      <w:r w:rsidR="00CB455B">
        <w:t>It is also noteworthy that a majority of children</w:t>
      </w:r>
      <w:r w:rsidR="00FF4700">
        <w:t>, even as young as four years old,</w:t>
      </w:r>
      <w:r w:rsidR="00CB455B">
        <w:t xml:space="preserve"> own and use smartphones on a regular basis (</w:t>
      </w:r>
      <w:r w:rsidR="004F5C9D" w:rsidRPr="004F5C9D">
        <w:rPr>
          <w:i/>
        </w:rPr>
        <w:t>3</w:t>
      </w:r>
      <w:r w:rsidR="00CB455B">
        <w:t>)</w:t>
      </w:r>
      <w:r w:rsidR="00FF4700">
        <w:t xml:space="preserve">.  </w:t>
      </w:r>
    </w:p>
    <w:p w14:paraId="7DCD4DB4" w14:textId="007ADDBA" w:rsidR="00D03367" w:rsidRDefault="00FF4700" w:rsidP="0054388E">
      <w:pPr>
        <w:contextualSpacing/>
        <w:jc w:val="both"/>
      </w:pPr>
      <w:r>
        <w:tab/>
        <w:t xml:space="preserve">The pervasive use of technology has undoubtedly affected how people work, shop, play, and communicate </w:t>
      </w:r>
      <w:r w:rsidR="00727E4D">
        <w:t>(</w:t>
      </w:r>
      <w:r w:rsidR="00727E4D" w:rsidRPr="004F5C9D">
        <w:rPr>
          <w:i/>
        </w:rPr>
        <w:t>4</w:t>
      </w:r>
      <w:r w:rsidR="00727E4D">
        <w:t xml:space="preserve">). </w:t>
      </w:r>
      <w:r>
        <w:t xml:space="preserve">The smartphone, and the many apps that are available to fulfill a plethora of purposes, has especially created numerous opportunities for individuals to accomplish many an activity on-the-fly, obtain information in real-time, and take advantage of services at the push of a button.  </w:t>
      </w:r>
      <w:r w:rsidR="00EB08B1">
        <w:t>P</w:t>
      </w:r>
      <w:r w:rsidR="0092681E">
        <w:t>eople use smartphone applications throughout the day for getting directions, checking on the status of family and friends through social media, reading news, finding reviews about establishments and businesses, and using ride-sourcing services such as Uber and Lyft</w:t>
      </w:r>
      <w:r w:rsidR="00EB08B1">
        <w:t xml:space="preserve">, and </w:t>
      </w:r>
      <w:r w:rsidR="0092681E">
        <w:t xml:space="preserve">car-sharing </w:t>
      </w:r>
      <w:r w:rsidR="00EB08B1">
        <w:t>services such as Zipcar.</w:t>
      </w:r>
      <w:r w:rsidR="0092681E">
        <w:t xml:space="preserve">  </w:t>
      </w:r>
    </w:p>
    <w:p w14:paraId="482AE8A1" w14:textId="6734B44D" w:rsidR="00387C87" w:rsidRDefault="0092681E" w:rsidP="0054388E">
      <w:pPr>
        <w:contextualSpacing/>
        <w:jc w:val="both"/>
      </w:pPr>
      <w:r>
        <w:tab/>
        <w:t>This paper focuses on the influence of smartphone ownership and use on activity-travel patterns and choices.  Although there are a number of technological</w:t>
      </w:r>
      <w:r w:rsidR="006466D9">
        <w:t xml:space="preserve"> platforms that</w:t>
      </w:r>
      <w:r>
        <w:t xml:space="preserve"> influence activity-travel demand, the smartphone</w:t>
      </w:r>
      <w:r w:rsidR="006466D9">
        <w:t xml:space="preserve"> </w:t>
      </w:r>
      <w:r w:rsidR="00AE239F">
        <w:t>is clearly</w:t>
      </w:r>
      <w:r w:rsidR="006466D9">
        <w:t xml:space="preserve"> the </w:t>
      </w:r>
      <w:r w:rsidR="00AE239F">
        <w:t>instrument</w:t>
      </w:r>
      <w:r w:rsidR="006466D9">
        <w:t xml:space="preserve"> that ha</w:t>
      </w:r>
      <w:r w:rsidR="00AE239F">
        <w:t>s</w:t>
      </w:r>
      <w:r w:rsidR="006466D9">
        <w:t xml:space="preserve"> become commonplace in the human ecosystem.  </w:t>
      </w:r>
      <w:r w:rsidR="00A312FD">
        <w:t xml:space="preserve">Despite the widespread presence of smartphones in societies around the world, very little is known about the influence of smartphones on activity-travel patterns.  It may be conjectured that the use of the smartphone (and the many apps) facilitates a flexible mode use pattern, allows individuals to make activity-travel decisions on-the-fly, motivates the formation of more complex tours as individuals seek to explore new opportunities and meet-up in real-time, and results in a re-distribution of </w:t>
      </w:r>
      <w:r w:rsidR="00AE239F">
        <w:t xml:space="preserve">participation in </w:t>
      </w:r>
      <w:r w:rsidR="00A312FD">
        <w:t>activit</w:t>
      </w:r>
      <w:r w:rsidR="00AE239F">
        <w:t>ies</w:t>
      </w:r>
      <w:r w:rsidR="00A312FD">
        <w:t xml:space="preserve"> (trip</w:t>
      </w:r>
      <w:r w:rsidR="00AE239F">
        <w:t>s</w:t>
      </w:r>
      <w:r w:rsidR="00A312FD">
        <w:t xml:space="preserve">) </w:t>
      </w:r>
      <w:r w:rsidR="00AE239F">
        <w:t>of different purposes</w:t>
      </w:r>
      <w:r w:rsidR="00A312FD">
        <w:t>.</w:t>
      </w:r>
    </w:p>
    <w:p w14:paraId="312B343E" w14:textId="0498D289" w:rsidR="00387C87" w:rsidRDefault="00387C87" w:rsidP="0054388E">
      <w:pPr>
        <w:contextualSpacing/>
        <w:jc w:val="both"/>
      </w:pPr>
      <w:r>
        <w:tab/>
        <w:t>In this paper, hypotheses regarding the influence of smartphones on activity-travel patterns are tested using data collected in the 2014-2015 Puget Sound Regional Travel Study.  The Generalized Heterogeneous Data Model (GHDM) developed by Bhat (</w:t>
      </w:r>
      <w:r w:rsidRPr="004F5C9D">
        <w:rPr>
          <w:i/>
        </w:rPr>
        <w:t>5</w:t>
      </w:r>
      <w:r>
        <w:t xml:space="preserve">) is used to simultaneously model a number of endogenous outcomes capturing smartphone </w:t>
      </w:r>
      <w:r w:rsidR="003A271E">
        <w:t xml:space="preserve">ownership and </w:t>
      </w:r>
      <w:r>
        <w:t xml:space="preserve">use, and activity-travel choices including tour complexity, activity (trip) generation by purpose, and mode use. </w:t>
      </w:r>
      <w:r w:rsidR="00862EAB">
        <w:t>T</w:t>
      </w:r>
      <w:r>
        <w:t xml:space="preserve">he paper seeks to determine the impact of smartphone use on activity-travel characteristics while explicitly controlling for self-selection (lifestyle preference) effects.  In the absence of adequately controlling for such lifestyle effects, impacts of smartphone use on activity-travel demand may be estimated </w:t>
      </w:r>
      <w:r w:rsidR="00AE239F">
        <w:t>incorrectly</w:t>
      </w:r>
      <w:r>
        <w:t>.</w:t>
      </w:r>
    </w:p>
    <w:p w14:paraId="617FFA80" w14:textId="77777777" w:rsidR="00387C87" w:rsidRDefault="00387C87" w:rsidP="0054388E">
      <w:pPr>
        <w:contextualSpacing/>
        <w:jc w:val="both"/>
      </w:pPr>
      <w:r>
        <w:tab/>
        <w:t xml:space="preserve">The remainder of the paper is organized as follows.  The next section provides a brief discussion and review of potential smartphone impacts on activity-travel patterns.  The third section describes the behavioral framework adopted for this research exercise.  The fourth section presents a description of the data set, the fifth section offers a discussion of estimation results, and the sixth section </w:t>
      </w:r>
      <w:r w:rsidR="004560A7">
        <w:t xml:space="preserve">presents an estimation of effects inferred from the model system. The seventh and final section offers </w:t>
      </w:r>
      <w:r w:rsidR="00787DCD">
        <w:t>concluding thoughts</w:t>
      </w:r>
      <w:r>
        <w:t xml:space="preserve">.  </w:t>
      </w:r>
    </w:p>
    <w:p w14:paraId="05B9E163" w14:textId="77777777" w:rsidR="00933062" w:rsidRDefault="00933062" w:rsidP="0054388E">
      <w:pPr>
        <w:contextualSpacing/>
        <w:jc w:val="both"/>
      </w:pPr>
    </w:p>
    <w:p w14:paraId="22B717E8" w14:textId="77777777" w:rsidR="006A3294" w:rsidRPr="005B1DB9" w:rsidRDefault="00C06C9B" w:rsidP="004F5C9D">
      <w:pPr>
        <w:pStyle w:val="ListParagraph"/>
        <w:keepNext/>
        <w:keepLines/>
        <w:numPr>
          <w:ilvl w:val="0"/>
          <w:numId w:val="45"/>
        </w:numPr>
        <w:jc w:val="both"/>
        <w:rPr>
          <w:b/>
        </w:rPr>
      </w:pPr>
      <w:r w:rsidRPr="005B1DB9">
        <w:rPr>
          <w:b/>
        </w:rPr>
        <w:lastRenderedPageBreak/>
        <w:t xml:space="preserve">SMARTPHONE </w:t>
      </w:r>
      <w:r w:rsidR="005B1DB9" w:rsidRPr="005B1DB9">
        <w:rPr>
          <w:b/>
        </w:rPr>
        <w:t>AND TRAVEL: THE CONNECTION</w:t>
      </w:r>
    </w:p>
    <w:p w14:paraId="651CEA5C" w14:textId="78B1C7B6" w:rsidR="00FE5949" w:rsidRDefault="00941706" w:rsidP="004F5C9D">
      <w:pPr>
        <w:keepNext/>
        <w:keepLines/>
        <w:jc w:val="both"/>
      </w:pPr>
      <w:r>
        <w:t xml:space="preserve">The availability of smartphones and a plethora of apps has made it possible to plan and undertake activities and trips in a more flexible and dynamic (spur-of-the-moment) way.  </w:t>
      </w:r>
      <w:r w:rsidR="0052090A">
        <w:t>Despite the widespread adoption of smartphones, there is considerable variation in the use of the technology</w:t>
      </w:r>
      <w:r w:rsidR="000B6B06">
        <w:t xml:space="preserve"> (</w:t>
      </w:r>
      <w:r w:rsidR="004F5C9D" w:rsidRPr="004F5C9D">
        <w:rPr>
          <w:i/>
        </w:rPr>
        <w:t>6</w:t>
      </w:r>
      <w:r w:rsidR="000B6B06">
        <w:t>)</w:t>
      </w:r>
      <w:r w:rsidR="00862EAB">
        <w:t>.</w:t>
      </w:r>
      <w:r w:rsidR="00AB072E">
        <w:t xml:space="preserve">  Some may use the smartphone merely for communication and internet browsing, while others may use a number of different apps available on the smartphone to fully exploit the features and capabilities of the technol</w:t>
      </w:r>
      <w:r w:rsidR="009A5A36">
        <w:t xml:space="preserve">ogy.  </w:t>
      </w:r>
      <w:r w:rsidR="00FE5949">
        <w:t xml:space="preserve">The degree to which individuals embrace and utilize technology for various purposes may be regarded as a measure of their “technology savviness”. </w:t>
      </w:r>
    </w:p>
    <w:p w14:paraId="2157A56A" w14:textId="6F094F42" w:rsidR="008100A1" w:rsidRDefault="00FE5949" w:rsidP="0054388E">
      <w:pPr>
        <w:jc w:val="both"/>
      </w:pPr>
      <w:r>
        <w:tab/>
      </w:r>
      <w:r w:rsidR="006F0037">
        <w:t>Individuals</w:t>
      </w:r>
      <w:r>
        <w:t xml:space="preserve"> with a high degree of technology savviness, i.e., tech-savvy people, may utilize the capabilities of the technology to adapt their travel choices based on the contextual situation.  Depending on the prevailing network condition and real-time travel information about various modes, individuals may choose the mode that they consider most appropriate given prevailing time-space constraints, cost considerations, and modal level of service. Millennials, having been born and brought up in an era of technology and social media</w:t>
      </w:r>
      <w:r w:rsidR="00DB4037">
        <w:t>,</w:t>
      </w:r>
      <w:r>
        <w:t xml:space="preserve"> are </w:t>
      </w:r>
      <w:r w:rsidR="00DB4037">
        <w:t xml:space="preserve">generally </w:t>
      </w:r>
      <w:r w:rsidR="00760D50">
        <w:t xml:space="preserve">considered </w:t>
      </w:r>
      <w:r>
        <w:t>more technolog</w:t>
      </w:r>
      <w:r w:rsidR="003341E7">
        <w:t>icall</w:t>
      </w:r>
      <w:r>
        <w:t>y adept</w:t>
      </w:r>
      <w:r w:rsidR="00033437">
        <w:t>.</w:t>
      </w:r>
      <w:r w:rsidR="008100A1">
        <w:t xml:space="preserve">  Garikapati et al</w:t>
      </w:r>
      <w:r w:rsidR="003F51E3">
        <w:t>.</w:t>
      </w:r>
      <w:r w:rsidR="008100A1">
        <w:t xml:space="preserve"> (</w:t>
      </w:r>
      <w:r w:rsidR="004F5C9D" w:rsidRPr="004F5C9D">
        <w:rPr>
          <w:i/>
        </w:rPr>
        <w:t>7</w:t>
      </w:r>
      <w:r w:rsidR="008100A1">
        <w:t>) note that millennials are more inclined to multi-task than prior generations, and this may also play a role in the choice of mode as</w:t>
      </w:r>
      <w:r w:rsidR="006F0037">
        <w:t xml:space="preserve"> “</w:t>
      </w:r>
      <w:r w:rsidR="008100A1">
        <w:t>digital natives</w:t>
      </w:r>
      <w:r w:rsidR="006F0037">
        <w:t>”</w:t>
      </w:r>
      <w:r w:rsidR="008100A1">
        <w:t xml:space="preserve"> may value the ability to use technology platforms for a variety of purposes while traveling.  Technology-based multitasking is difficult to accomplish when driving a private automobile. Thus the first hypothesis </w:t>
      </w:r>
      <w:r w:rsidR="00AB114B">
        <w:t xml:space="preserve">of this study </w:t>
      </w:r>
      <w:r w:rsidR="008100A1">
        <w:t xml:space="preserve">is that tech-savvy individuals who own and use a smartphone exhibit a greater level of heterogeneity in mode choice. </w:t>
      </w:r>
    </w:p>
    <w:p w14:paraId="3A718CC1" w14:textId="557741B3" w:rsidR="006C67B2" w:rsidRDefault="008100A1" w:rsidP="0054388E">
      <w:pPr>
        <w:jc w:val="both"/>
      </w:pPr>
      <w:r>
        <w:tab/>
      </w:r>
      <w:r w:rsidR="00F22487">
        <w:t xml:space="preserve">As smartphones facilitate instant communication, messaging, and social media posts, individuals can arrange to meet-up instantly and undertake joint activities </w:t>
      </w:r>
      <w:r w:rsidR="00DB4037">
        <w:t xml:space="preserve">and/or trips </w:t>
      </w:r>
      <w:r w:rsidR="00F22487">
        <w:t xml:space="preserve">with virtually no advance </w:t>
      </w:r>
      <w:r w:rsidR="00A8410C">
        <w:t>planning required (</w:t>
      </w:r>
      <w:r w:rsidR="004F5C9D" w:rsidRPr="004F5C9D">
        <w:rPr>
          <w:i/>
        </w:rPr>
        <w:t>8</w:t>
      </w:r>
      <w:r w:rsidR="00A8410C">
        <w:t xml:space="preserve">).  </w:t>
      </w:r>
      <w:r w:rsidR="00DC2885">
        <w:t xml:space="preserve">While individuals may have been tempted to keep trip chains simple and access only familiar destinations in the absence of information at their fingertips, </w:t>
      </w:r>
      <w:r w:rsidR="006C67B2">
        <w:t xml:space="preserve">it is entirely possible that the assistance of smartphone apps entices individuals to experiment and seek variety, thereby leading to the formation of more complex trip chains. </w:t>
      </w:r>
      <w:r w:rsidR="00B37BD5">
        <w:t xml:space="preserve">Thus, the second hypothesis studied in this paper is that tech-savvy individuals who own and use a smartphone exhibit more complex trip chains with a larger number of stops and a greater level of activity accompaniment.  </w:t>
      </w:r>
    </w:p>
    <w:p w14:paraId="31319943" w14:textId="2CCEB606" w:rsidR="00565E36" w:rsidRDefault="00D213C4" w:rsidP="0054388E">
      <w:pPr>
        <w:jc w:val="both"/>
      </w:pPr>
      <w:r>
        <w:tab/>
      </w:r>
      <w:r w:rsidR="00B37BD5">
        <w:t>Th</w:t>
      </w:r>
      <w:r w:rsidR="00B07B93">
        <w:t xml:space="preserve">e third aspect of interest in this paper is that of activity </w:t>
      </w:r>
      <w:r w:rsidR="00E27D1A">
        <w:t xml:space="preserve">generation </w:t>
      </w:r>
      <w:r w:rsidR="00B07B93">
        <w:t>or trip generation,</w:t>
      </w:r>
      <w:r w:rsidR="00E27D1A">
        <w:t xml:space="preserve"> which are</w:t>
      </w:r>
      <w:r w:rsidR="00B07B93">
        <w:t xml:space="preserve"> treated synonymously as only out-of-home activity engagement is considered.  </w:t>
      </w:r>
      <w:r w:rsidR="00E01829">
        <w:t xml:space="preserve">The use of technology </w:t>
      </w:r>
      <w:r w:rsidR="00E27D1A">
        <w:t>may substitute for some travel; for example, telecommuting may substitute for work travel, online shopping or banking may substitute for personal errands, and social media usage may substitute for some face-to-face social visits. The ability to engage in virtual mobility</w:t>
      </w:r>
      <w:r w:rsidR="0077247A">
        <w:t xml:space="preserve"> </w:t>
      </w:r>
      <w:r w:rsidR="000340C1">
        <w:t>is naturally correlated to the degree of tech-savviness that individuals possess</w:t>
      </w:r>
      <w:r w:rsidR="0077247A">
        <w:t xml:space="preserve"> (</w:t>
      </w:r>
      <w:r w:rsidR="004F5C9D" w:rsidRPr="004F5C9D">
        <w:rPr>
          <w:i/>
        </w:rPr>
        <w:t>9</w:t>
      </w:r>
      <w:r w:rsidR="0077247A">
        <w:t>)</w:t>
      </w:r>
      <w:r w:rsidR="000340C1">
        <w:t xml:space="preserve">.  As technology apps provide information about new and exciting destinations, special deals, </w:t>
      </w:r>
      <w:r w:rsidR="00565E36">
        <w:t>and entertainment opportunities, it is possible that tech-savvy individuals will undertake additional activities and travel</w:t>
      </w:r>
      <w:r w:rsidR="003E246F">
        <w:t xml:space="preserve"> (</w:t>
      </w:r>
      <w:r w:rsidR="004F5C9D" w:rsidRPr="004F5C9D">
        <w:rPr>
          <w:i/>
        </w:rPr>
        <w:t>8</w:t>
      </w:r>
      <w:r w:rsidR="003E246F">
        <w:t>)</w:t>
      </w:r>
      <w:r w:rsidR="00565E36">
        <w:t xml:space="preserve">.  Thus, the third hypothesis is that tech-savvy individuals who own and use a smartphone exhibit a greater level of activity or trip generation for various purposes. </w:t>
      </w:r>
    </w:p>
    <w:p w14:paraId="56D16E50" w14:textId="77777777" w:rsidR="00E7113F" w:rsidRPr="00AC71B6" w:rsidRDefault="00565E36" w:rsidP="00E62C10">
      <w:pPr>
        <w:jc w:val="both"/>
      </w:pPr>
      <w:r>
        <w:tab/>
        <w:t>By addressing the three hypotheses identified above, this study aims to shed considerable light on how smartphone ownership and use, and associated latent lifestyle preferences and attitudes, is affecting people’s activity-travel choices.  Many transportation planning models that are used for long range transportation planning, infrastructure investment decision-making, and policy formulation do not explicitly consider the effects of technology use on activity-travel demand.  The modeling effor</w:t>
      </w:r>
      <w:r w:rsidR="00E62C10">
        <w:t xml:space="preserve">t undertaken in this paper is aimed at providing new insights that can </w:t>
      </w:r>
      <w:r w:rsidR="00E62C10">
        <w:lastRenderedPageBreak/>
        <w:t xml:space="preserve">be used to enhance multimodal transportation planning models so that they account for technology effects while controlling for latent lifestyle preferences.  </w:t>
      </w:r>
    </w:p>
    <w:p w14:paraId="3B81DE23" w14:textId="77777777" w:rsidR="00D91117" w:rsidRDefault="00D91117" w:rsidP="0054388E">
      <w:pPr>
        <w:contextualSpacing/>
        <w:jc w:val="both"/>
      </w:pPr>
    </w:p>
    <w:p w14:paraId="0033ADD9" w14:textId="77777777" w:rsidR="00933062" w:rsidRPr="000E1464" w:rsidRDefault="00933062" w:rsidP="000E1464">
      <w:pPr>
        <w:pStyle w:val="ListParagraph"/>
        <w:numPr>
          <w:ilvl w:val="0"/>
          <w:numId w:val="45"/>
        </w:numPr>
        <w:jc w:val="both"/>
        <w:rPr>
          <w:b/>
        </w:rPr>
      </w:pPr>
      <w:r w:rsidRPr="000E1464">
        <w:rPr>
          <w:b/>
        </w:rPr>
        <w:t>BEHAVIORAL FRAMEWORK</w:t>
      </w:r>
    </w:p>
    <w:p w14:paraId="59A11C19" w14:textId="3072375D" w:rsidR="003A68F6" w:rsidRDefault="00B70CF9" w:rsidP="00933062">
      <w:pPr>
        <w:jc w:val="both"/>
      </w:pPr>
      <w:r>
        <w:t>A simplified representation of the</w:t>
      </w:r>
      <w:r w:rsidR="005E45F7">
        <w:t xml:space="preserve"> </w:t>
      </w:r>
      <w:r w:rsidR="00AB114B">
        <w:t xml:space="preserve">behavioral </w:t>
      </w:r>
      <w:r w:rsidR="005E45F7">
        <w:t xml:space="preserve">framework </w:t>
      </w:r>
      <w:r w:rsidR="00D3601A">
        <w:t xml:space="preserve">adopted in this paper </w:t>
      </w:r>
      <w:r w:rsidR="005E45F7">
        <w:t xml:space="preserve">is shown in Figure 1. </w:t>
      </w:r>
      <w:r w:rsidR="00D00BC5">
        <w:t xml:space="preserve"> </w:t>
      </w:r>
      <w:r w:rsidR="005D0711">
        <w:t xml:space="preserve">There are two latent lifestyle factors that are considered within this study.  By including such latent constructs in </w:t>
      </w:r>
      <w:r w:rsidR="00246031">
        <w:t xml:space="preserve">the </w:t>
      </w:r>
      <w:r w:rsidR="005D0711">
        <w:t xml:space="preserve">behavioral framework, it is possible to account for self-selection effects and isolate or compute the true effect of technology ownership and use on activity-travel choices.  The two latent constructs </w:t>
      </w:r>
      <w:r w:rsidR="00555445">
        <w:t xml:space="preserve">considered in this paper </w:t>
      </w:r>
      <w:r w:rsidR="005B5818">
        <w:t xml:space="preserve">are green lifestyle propensity and technology-savviness.  </w:t>
      </w:r>
      <w:r w:rsidR="009F4C83">
        <w:t>These are factors that have been identified in the literature as being significant and relevant in explaining transportation choices (</w:t>
      </w:r>
      <w:r w:rsidR="004F5C9D" w:rsidRPr="004F5C9D">
        <w:rPr>
          <w:i/>
        </w:rPr>
        <w:t>10</w:t>
      </w:r>
      <w:r w:rsidR="009F4C83">
        <w:t xml:space="preserve">). </w:t>
      </w:r>
      <w:r w:rsidR="005B5818">
        <w:t xml:space="preserve">The green lifestyle propensity captures the extent to which an individual is environmentally conscious and attempts to engage in activity-travel patterns and make travel choices that are energy efficient and environmentally friendly.  The </w:t>
      </w:r>
      <w:r w:rsidR="001471A6">
        <w:t xml:space="preserve">survey data set used in this study has three </w:t>
      </w:r>
      <w:r w:rsidR="00FB2DE9">
        <w:t xml:space="preserve">ordinal </w:t>
      </w:r>
      <w:r w:rsidR="001471A6">
        <w:t xml:space="preserve">variables that may be considered indicative of a green lifestyle propensity.  </w:t>
      </w:r>
      <w:r w:rsidR="003A68F6">
        <w:t xml:space="preserve">They are: </w:t>
      </w:r>
    </w:p>
    <w:p w14:paraId="14BFC2C1" w14:textId="44FC421E" w:rsidR="00302CFD" w:rsidRDefault="00302CFD" w:rsidP="00302CFD">
      <w:pPr>
        <w:pStyle w:val="ListParagraph"/>
        <w:widowControl w:val="0"/>
        <w:numPr>
          <w:ilvl w:val="0"/>
          <w:numId w:val="47"/>
        </w:numPr>
        <w:autoSpaceDE/>
        <w:autoSpaceDN/>
        <w:adjustRightInd/>
        <w:jc w:val="both"/>
      </w:pPr>
      <w:r>
        <w:t>Importance of a walkable neighborhood and being close to activities in choice of home location, (</w:t>
      </w:r>
      <w:r w:rsidR="000A5097">
        <w:t>measured on a five</w:t>
      </w:r>
      <w:r w:rsidR="00D57026">
        <w:t>-</w:t>
      </w:r>
      <w:r w:rsidR="000A5097">
        <w:t xml:space="preserve">point scale, </w:t>
      </w:r>
      <w:r>
        <w:t>“very unimportant” to “very important”)</w:t>
      </w:r>
    </w:p>
    <w:p w14:paraId="1B9F158C" w14:textId="1C8149D3" w:rsidR="00302CFD" w:rsidRDefault="00302CFD" w:rsidP="00302CFD">
      <w:pPr>
        <w:pStyle w:val="ListParagraph"/>
        <w:widowControl w:val="0"/>
        <w:numPr>
          <w:ilvl w:val="0"/>
          <w:numId w:val="47"/>
        </w:numPr>
        <w:autoSpaceDE/>
        <w:autoSpaceDN/>
        <w:adjustRightInd/>
        <w:jc w:val="both"/>
      </w:pPr>
      <w:r>
        <w:t>Importance of being close to public transit in choice of home location, measured on a five</w:t>
      </w:r>
      <w:r w:rsidR="00D57026">
        <w:t>-</w:t>
      </w:r>
      <w:r>
        <w:t>point scale (“very unimportant” to “very important”)</w:t>
      </w:r>
    </w:p>
    <w:p w14:paraId="410A4E83" w14:textId="26F9DDB9" w:rsidR="00302CFD" w:rsidRDefault="00302CFD" w:rsidP="00302CFD">
      <w:pPr>
        <w:pStyle w:val="ListParagraph"/>
        <w:widowControl w:val="0"/>
        <w:numPr>
          <w:ilvl w:val="0"/>
          <w:numId w:val="47"/>
        </w:numPr>
        <w:autoSpaceDE/>
        <w:autoSpaceDN/>
        <w:adjustRightInd/>
        <w:jc w:val="both"/>
      </w:pPr>
      <w:r>
        <w:t>Importance of being within a 30-minute commute to work in choice of home location, measured on a five</w:t>
      </w:r>
      <w:r w:rsidR="00D57026">
        <w:t>-</w:t>
      </w:r>
      <w:r>
        <w:t>point scale (“very unimportant” to “very important”)</w:t>
      </w:r>
    </w:p>
    <w:p w14:paraId="4372C956" w14:textId="77777777" w:rsidR="003A68F6" w:rsidRDefault="00FB2DE9" w:rsidP="004306B3">
      <w:pPr>
        <w:jc w:val="both"/>
      </w:pPr>
      <w:r>
        <w:t xml:space="preserve">Similarly, there are three variables that </w:t>
      </w:r>
      <w:r w:rsidR="008D29A2">
        <w:t xml:space="preserve">represent </w:t>
      </w:r>
      <w:r>
        <w:t>technology savviness.  The tech-savvy construct is represented by two ordinal variables and one binary (nominal) variable as follows:</w:t>
      </w:r>
    </w:p>
    <w:p w14:paraId="25A2C89A" w14:textId="5ABBD347" w:rsidR="00FB2DE9" w:rsidRDefault="00113EA8" w:rsidP="00113EA8">
      <w:pPr>
        <w:pStyle w:val="ListParagraph"/>
        <w:numPr>
          <w:ilvl w:val="0"/>
          <w:numId w:val="48"/>
        </w:numPr>
        <w:jc w:val="both"/>
      </w:pPr>
      <w:r>
        <w:t xml:space="preserve">Intensity of use of smartphone apps to obtain </w:t>
      </w:r>
      <w:r w:rsidRPr="00664BAD">
        <w:rPr>
          <w:u w:val="single"/>
        </w:rPr>
        <w:t>travel information</w:t>
      </w:r>
      <w:r>
        <w:t>,</w:t>
      </w:r>
      <w:r w:rsidR="008D29A2">
        <w:t xml:space="preserve"> measured</w:t>
      </w:r>
      <w:r>
        <w:t xml:space="preserve"> on a seven</w:t>
      </w:r>
      <w:r w:rsidR="00D57026">
        <w:t>-</w:t>
      </w:r>
      <w:r>
        <w:t>point scale</w:t>
      </w:r>
    </w:p>
    <w:p w14:paraId="70F6860C" w14:textId="77777777" w:rsidR="00113EA8" w:rsidRDefault="00113EA8" w:rsidP="00113EA8">
      <w:pPr>
        <w:pStyle w:val="ListParagraph"/>
        <w:numPr>
          <w:ilvl w:val="1"/>
          <w:numId w:val="48"/>
        </w:numPr>
        <w:jc w:val="both"/>
      </w:pPr>
      <w:r>
        <w:t>Never</w:t>
      </w:r>
    </w:p>
    <w:p w14:paraId="3C816CDA" w14:textId="77777777" w:rsidR="00113EA8" w:rsidRDefault="00113EA8" w:rsidP="00113EA8">
      <w:pPr>
        <w:pStyle w:val="ListParagraph"/>
        <w:numPr>
          <w:ilvl w:val="1"/>
          <w:numId w:val="48"/>
        </w:numPr>
        <w:jc w:val="both"/>
      </w:pPr>
      <w:r>
        <w:t>Less than once a month</w:t>
      </w:r>
    </w:p>
    <w:p w14:paraId="4C39AFA7" w14:textId="77777777" w:rsidR="00113EA8" w:rsidRDefault="00113EA8" w:rsidP="00113EA8">
      <w:pPr>
        <w:pStyle w:val="ListParagraph"/>
        <w:numPr>
          <w:ilvl w:val="1"/>
          <w:numId w:val="48"/>
        </w:numPr>
        <w:jc w:val="both"/>
      </w:pPr>
      <w:r>
        <w:t>A few times per month</w:t>
      </w:r>
    </w:p>
    <w:p w14:paraId="5C1465F2" w14:textId="77777777" w:rsidR="00113EA8" w:rsidRDefault="00113EA8" w:rsidP="00113EA8">
      <w:pPr>
        <w:pStyle w:val="ListParagraph"/>
        <w:numPr>
          <w:ilvl w:val="1"/>
          <w:numId w:val="48"/>
        </w:numPr>
        <w:jc w:val="both"/>
      </w:pPr>
      <w:r>
        <w:t>One day per week</w:t>
      </w:r>
    </w:p>
    <w:p w14:paraId="1597CB4F" w14:textId="77777777" w:rsidR="00113EA8" w:rsidRDefault="00113EA8" w:rsidP="00113EA8">
      <w:pPr>
        <w:pStyle w:val="ListParagraph"/>
        <w:numPr>
          <w:ilvl w:val="1"/>
          <w:numId w:val="48"/>
        </w:numPr>
        <w:jc w:val="both"/>
      </w:pPr>
      <w:r>
        <w:t>2-4 days per week</w:t>
      </w:r>
    </w:p>
    <w:p w14:paraId="7B5F59BB" w14:textId="77777777" w:rsidR="00113EA8" w:rsidRDefault="00113EA8" w:rsidP="00113EA8">
      <w:pPr>
        <w:pStyle w:val="ListParagraph"/>
        <w:numPr>
          <w:ilvl w:val="1"/>
          <w:numId w:val="48"/>
        </w:numPr>
        <w:jc w:val="both"/>
      </w:pPr>
      <w:r>
        <w:t>5 days per week</w:t>
      </w:r>
    </w:p>
    <w:p w14:paraId="14025871" w14:textId="77777777" w:rsidR="00113EA8" w:rsidRDefault="00113EA8" w:rsidP="00113EA8">
      <w:pPr>
        <w:pStyle w:val="ListParagraph"/>
        <w:numPr>
          <w:ilvl w:val="1"/>
          <w:numId w:val="48"/>
        </w:numPr>
        <w:jc w:val="both"/>
      </w:pPr>
      <w:r>
        <w:t>6-7 days per week</w:t>
      </w:r>
    </w:p>
    <w:p w14:paraId="3907A41E" w14:textId="72A53929" w:rsidR="00113EA8" w:rsidRDefault="00113EA8" w:rsidP="00113EA8">
      <w:pPr>
        <w:pStyle w:val="ListParagraph"/>
        <w:numPr>
          <w:ilvl w:val="0"/>
          <w:numId w:val="48"/>
        </w:numPr>
        <w:jc w:val="both"/>
      </w:pPr>
      <w:r>
        <w:t xml:space="preserve">Intensity of use of websites (accessible via smartphone, tablet, or computer) to obtain </w:t>
      </w:r>
      <w:r w:rsidRPr="00664BAD">
        <w:rPr>
          <w:u w:val="single"/>
        </w:rPr>
        <w:t>travel information</w:t>
      </w:r>
      <w:r>
        <w:t>, measured on the same seven</w:t>
      </w:r>
      <w:r w:rsidR="00D57026">
        <w:t>-</w:t>
      </w:r>
      <w:r>
        <w:t>point ordinal scale</w:t>
      </w:r>
    </w:p>
    <w:p w14:paraId="752FEE28" w14:textId="77777777" w:rsidR="00113EA8" w:rsidRDefault="00113EA8" w:rsidP="00113EA8">
      <w:pPr>
        <w:pStyle w:val="ListParagraph"/>
        <w:numPr>
          <w:ilvl w:val="0"/>
          <w:numId w:val="48"/>
        </w:numPr>
        <w:jc w:val="both"/>
      </w:pPr>
      <w:r>
        <w:t>Smartphone ownership, measured as a binary variable indicative of ownership</w:t>
      </w:r>
    </w:p>
    <w:p w14:paraId="3B79D244" w14:textId="77777777" w:rsidR="005D0658" w:rsidRDefault="00EF40C1" w:rsidP="00BA2865">
      <w:pPr>
        <w:jc w:val="both"/>
      </w:pPr>
      <w:r>
        <w:t xml:space="preserve">The extent to which an individual is flexible with respect to their mode usage is treated as a measure of “multi-modality”.  The transportation modes included in the survey questions are car (driver or passenger), transit, bicycle (personal or bike-sharing), walking, car-sharing (e.g., ZipCar), and ride-sourcing (e.g., Uber and Lyft).  If an individual indicated that he or she is a regular user of </w:t>
      </w:r>
      <w:r w:rsidR="00A015B6">
        <w:t xml:space="preserve">a mode or </w:t>
      </w:r>
      <w:r>
        <w:t xml:space="preserve">used </w:t>
      </w:r>
      <w:r w:rsidR="00E612F8">
        <w:t>a mode</w:t>
      </w:r>
      <w:r>
        <w:t xml:space="preserve"> within the last</w:t>
      </w:r>
      <w:r w:rsidR="00A015B6">
        <w:t xml:space="preserve"> 30 days, then </w:t>
      </w:r>
      <w:r w:rsidR="00E612F8">
        <w:t>the individual was considered a user of that mode.  A</w:t>
      </w:r>
      <w:r w:rsidR="003A271E">
        <w:t xml:space="preserve"> limited-count </w:t>
      </w:r>
      <w:r w:rsidR="00E612F8">
        <w:t xml:space="preserve">variable </w:t>
      </w:r>
      <w:r w:rsidR="003A271E">
        <w:t xml:space="preserve">(taking the values between 1 to 6 for any given individual) </w:t>
      </w:r>
      <w:r w:rsidR="00E612F8">
        <w:t xml:space="preserve">was then constructed depending on the number or modes used by the individual to represent “multi-modality”.  </w:t>
      </w:r>
      <w:r w:rsidR="003A271E">
        <w:t xml:space="preserve">Since this is a limited-count variable, it can be treated in exactly the same way as an ordinal variable with six categories. </w:t>
      </w:r>
    </w:p>
    <w:p w14:paraId="4B845704" w14:textId="360C4462" w:rsidR="00571711" w:rsidRDefault="005D0658" w:rsidP="0082032D">
      <w:pPr>
        <w:ind w:firstLine="720"/>
        <w:jc w:val="both"/>
      </w:pPr>
      <w:r>
        <w:t xml:space="preserve">Three other endogenous outcomes included in the behavioral framework are descriptors of activity-travel characteristics.  The average number of stops per tour, which is a measure of tour </w:t>
      </w:r>
      <w:r>
        <w:lastRenderedPageBreak/>
        <w:t>complexity, is treated as a continuous endogenous variable</w:t>
      </w:r>
      <w:r w:rsidR="003A271E">
        <w:t xml:space="preserve">. </w:t>
      </w:r>
      <w:r>
        <w:t xml:space="preserve">Tour accompaniment is a binary variable </w:t>
      </w:r>
      <w:r w:rsidR="00275278">
        <w:t>indicating</w:t>
      </w:r>
      <w:r w:rsidR="003A271E">
        <w:t xml:space="preserve"> whether the individual </w:t>
      </w:r>
      <w:r w:rsidR="00275278">
        <w:t xml:space="preserve">pursues </w:t>
      </w:r>
      <w:r w:rsidR="003A271E">
        <w:t xml:space="preserve">all tours during the survey day alone or whether at least one of the tours is </w:t>
      </w:r>
      <w:r w:rsidR="00275278">
        <w:t xml:space="preserve">undertaken </w:t>
      </w:r>
      <w:r w:rsidR="003A271E">
        <w:t xml:space="preserve">with </w:t>
      </w:r>
      <w:r w:rsidR="00275278">
        <w:t>an</w:t>
      </w:r>
      <w:r w:rsidR="003A271E">
        <w:t xml:space="preserve">other individual </w:t>
      </w:r>
      <w:r>
        <w:t xml:space="preserve">(household or non-household member).  A final binary dependent variable captures whether or not an individual participates in </w:t>
      </w:r>
      <w:r w:rsidR="003A271E">
        <w:t xml:space="preserve">a tour </w:t>
      </w:r>
      <w:r w:rsidR="00275278">
        <w:t>with</w:t>
      </w:r>
      <w:r w:rsidR="003A271E">
        <w:t xml:space="preserve"> a </w:t>
      </w:r>
      <w:r>
        <w:t xml:space="preserve">recreational </w:t>
      </w:r>
      <w:r w:rsidR="003A271E">
        <w:t>stop</w:t>
      </w:r>
      <w:r w:rsidR="00275278">
        <w:t xml:space="preserve"> on the survey day</w:t>
      </w:r>
      <w:r>
        <w:t xml:space="preserve">.  </w:t>
      </w:r>
    </w:p>
    <w:p w14:paraId="2F0B05E7" w14:textId="5179F141" w:rsidR="0082032D" w:rsidRPr="00933062" w:rsidRDefault="00A11B3A" w:rsidP="003A271E">
      <w:pPr>
        <w:ind w:firstLine="720"/>
        <w:jc w:val="both"/>
      </w:pPr>
      <w:r>
        <w:t xml:space="preserve">In summary, the simultaneous equations model system developed in this paper has </w:t>
      </w:r>
      <w:r w:rsidR="006531F3">
        <w:t>six ordinal variables, one continuous variable</w:t>
      </w:r>
      <w:r w:rsidR="002D4EBF">
        <w:t>,</w:t>
      </w:r>
      <w:r w:rsidR="006531F3">
        <w:t xml:space="preserve"> and three binary dependent variables.  Modeling such a system of equations simultaneously recognizes that individuals often exercise a bundle of choices together consistent with their lifestyle preferences, attitudes, and values.  Given the mixed assortment of endogenous variables in the system of equations, the GHDM methodology developed by Bhat (</w:t>
      </w:r>
      <w:r w:rsidR="006531F3" w:rsidRPr="004F5C9D">
        <w:rPr>
          <w:i/>
        </w:rPr>
        <w:t>5</w:t>
      </w:r>
      <w:r w:rsidR="006531F3">
        <w:t xml:space="preserve">) is employed </w:t>
      </w:r>
      <w:r w:rsidR="00F91857">
        <w:t>to jointly estimate the parameters</w:t>
      </w:r>
      <w:r w:rsidR="006531F3">
        <w:t xml:space="preserve">.  </w:t>
      </w:r>
      <w:r w:rsidR="002744D5">
        <w:t xml:space="preserve">The proposed model system </w:t>
      </w:r>
      <w:r w:rsidR="00B30611">
        <w:t>offers</w:t>
      </w:r>
      <w:r w:rsidR="002744D5">
        <w:t xml:space="preserve"> consistent parameter estimates and more accurate statistical inferences in comparison to an independent set of equations estimated separately.</w:t>
      </w:r>
      <w:r w:rsidR="00933062">
        <w:t xml:space="preserve"> </w:t>
      </w:r>
      <w:r w:rsidR="00933062" w:rsidRPr="00933062">
        <w:t>Additional details on the GHDM formulation, including</w:t>
      </w:r>
      <w:r w:rsidR="006758B7">
        <w:t xml:space="preserve"> </w:t>
      </w:r>
      <w:r w:rsidR="003A271E">
        <w:t>the model set-up</w:t>
      </w:r>
      <w:r w:rsidR="006758B7">
        <w:t>,</w:t>
      </w:r>
      <w:r w:rsidR="00933062" w:rsidRPr="00933062">
        <w:t xml:space="preserve"> sufficiency conditions for identification of model parameters, and the Maximum Approximate Composite Marginal Likelihood (MACML) estimation approach for the formulation may be found in Bhat (</w:t>
      </w:r>
      <w:r w:rsidR="00933062" w:rsidRPr="004F5C9D">
        <w:rPr>
          <w:i/>
        </w:rPr>
        <w:t>5</w:t>
      </w:r>
      <w:r w:rsidR="00933062" w:rsidRPr="00933062">
        <w:t>).</w:t>
      </w:r>
      <w:r w:rsidR="003A271E">
        <w:t xml:space="preserve"> </w:t>
      </w:r>
      <w:r w:rsidR="00275278">
        <w:t>It should be noted</w:t>
      </w:r>
      <w:r w:rsidR="003A271E">
        <w:t xml:space="preserve"> that the directionality </w:t>
      </w:r>
      <w:r w:rsidR="008A4323">
        <w:t xml:space="preserve">and magnitude </w:t>
      </w:r>
      <w:r w:rsidR="003A271E">
        <w:t xml:space="preserve">of effects of variables in Figure 1 among the endogenous outcomes of interest </w:t>
      </w:r>
      <w:r w:rsidR="003A271E" w:rsidRPr="00154378">
        <w:t xml:space="preserve">represent “cleansed” effects after accommodating unobserved covariance effects </w:t>
      </w:r>
      <w:r w:rsidR="003A271E" w:rsidRPr="007B68F4">
        <w:t xml:space="preserve">through the </w:t>
      </w:r>
      <w:r w:rsidR="008A4323">
        <w:t xml:space="preserve">two </w:t>
      </w:r>
      <w:r w:rsidR="003A271E" w:rsidRPr="007B68F4">
        <w:t xml:space="preserve">latent variables </w:t>
      </w:r>
      <w:r w:rsidR="008A4323">
        <w:t xml:space="preserve">of green lifestyle propensity and tech-savviness. </w:t>
      </w:r>
      <w:r w:rsidR="003A271E" w:rsidRPr="0039772B">
        <w:t>The direc</w:t>
      </w:r>
      <w:r w:rsidR="008A4323">
        <w:t xml:space="preserve">tions of the </w:t>
      </w:r>
      <w:r w:rsidR="003A271E">
        <w:t xml:space="preserve">effects </w:t>
      </w:r>
      <w:r w:rsidR="008A4323">
        <w:t xml:space="preserve">among these endogenous variables </w:t>
      </w:r>
      <w:r w:rsidR="003A271E">
        <w:t>we</w:t>
      </w:r>
      <w:r w:rsidR="003A271E" w:rsidRPr="0039772B">
        <w:t xml:space="preserve">re </w:t>
      </w:r>
      <w:r w:rsidR="00275278">
        <w:t>determined</w:t>
      </w:r>
      <w:r w:rsidR="003A271E">
        <w:t xml:space="preserve"> </w:t>
      </w:r>
      <w:r w:rsidR="003A271E" w:rsidRPr="0039772B">
        <w:t>after an extensive testing of v</w:t>
      </w:r>
      <w:r w:rsidR="003A271E" w:rsidRPr="00D379FC">
        <w:t>arious model specifications, and choosing</w:t>
      </w:r>
      <w:r w:rsidR="003A271E">
        <w:t xml:space="preserve"> the specification that provided</w:t>
      </w:r>
      <w:r w:rsidR="003A271E" w:rsidRPr="00D379FC">
        <w:t xml:space="preserve"> the best data fit</w:t>
      </w:r>
      <w:r w:rsidR="00275278">
        <w:t xml:space="preserve"> and behaviorally intuitive interpretation</w:t>
      </w:r>
      <w:r w:rsidR="003A271E" w:rsidRPr="00CD3C1C">
        <w:t>.</w:t>
      </w:r>
      <w:r w:rsidR="008A4323">
        <w:t xml:space="preserve"> The fact that the intensity of use of smartphone (for travel information) is predicated on ownership of a smartphone </w:t>
      </w:r>
      <w:r w:rsidR="003148F3">
        <w:t>is</w:t>
      </w:r>
      <w:r w:rsidR="008A4323">
        <w:t xml:space="preserve"> recognized in the estimation process. Also</w:t>
      </w:r>
      <w:r w:rsidR="003148F3">
        <w:t xml:space="preserve">, </w:t>
      </w:r>
      <w:r w:rsidR="008A4323">
        <w:t xml:space="preserve">a smartphone owner may never use the smartphone for obtaining travel information, even if s/he uses the smartphone to obtain other types of information (regarding events and locations, for example). </w:t>
      </w:r>
      <w:r w:rsidR="00B252CD">
        <w:t xml:space="preserve">Finally, </w:t>
      </w:r>
      <w:r w:rsidR="00CC2A09">
        <w:t xml:space="preserve">reverse endogenous effects </w:t>
      </w:r>
      <w:r w:rsidR="003148F3">
        <w:t xml:space="preserve">reflecting </w:t>
      </w:r>
      <w:r w:rsidR="00CC2A09">
        <w:t xml:space="preserve">the </w:t>
      </w:r>
      <w:r w:rsidR="003148F3">
        <w:t xml:space="preserve">possibility that the desire </w:t>
      </w:r>
      <w:r w:rsidR="00CC2A09">
        <w:t xml:space="preserve">to use multiple modes </w:t>
      </w:r>
      <w:r w:rsidR="003148F3">
        <w:t xml:space="preserve">may engender </w:t>
      </w:r>
      <w:r w:rsidR="00CC2A09">
        <w:t>smartphone ownership and use</w:t>
      </w:r>
      <w:r w:rsidR="003148F3">
        <w:t xml:space="preserve"> were tested</w:t>
      </w:r>
      <w:r w:rsidR="00CC2A09">
        <w:t xml:space="preserve">, but the data fit clearly suggested that smart phone ownership and use </w:t>
      </w:r>
      <w:r w:rsidR="003148F3">
        <w:t xml:space="preserve">influenced </w:t>
      </w:r>
      <w:r w:rsidR="00CC2A09">
        <w:t>activity-travel choices</w:t>
      </w:r>
      <w:r w:rsidR="003148F3">
        <w:t xml:space="preserve"> rather than</w:t>
      </w:r>
      <w:r w:rsidR="00CC2A09">
        <w:t xml:space="preserve"> the other way. </w:t>
      </w:r>
    </w:p>
    <w:p w14:paraId="54EE3367" w14:textId="77777777" w:rsidR="00AA4FEA" w:rsidRPr="00AA4FEA" w:rsidRDefault="00AA4FEA" w:rsidP="00AA4FEA">
      <w:pPr>
        <w:jc w:val="both"/>
        <w:rPr>
          <w:b/>
        </w:rPr>
      </w:pPr>
    </w:p>
    <w:p w14:paraId="5136D101" w14:textId="77777777" w:rsidR="006E19AF" w:rsidRPr="000E1464" w:rsidRDefault="006E19AF" w:rsidP="000E1464">
      <w:pPr>
        <w:pStyle w:val="ListParagraph"/>
        <w:numPr>
          <w:ilvl w:val="0"/>
          <w:numId w:val="45"/>
        </w:numPr>
        <w:jc w:val="both"/>
        <w:rPr>
          <w:b/>
        </w:rPr>
      </w:pPr>
      <w:r w:rsidRPr="000E1464">
        <w:rPr>
          <w:b/>
        </w:rPr>
        <w:t>DATA DESCRIPTION</w:t>
      </w:r>
    </w:p>
    <w:p w14:paraId="3EFD045B" w14:textId="29A1A283" w:rsidR="00AA4FEA" w:rsidRDefault="004C7D02" w:rsidP="00AA4FEA">
      <w:pPr>
        <w:jc w:val="both"/>
      </w:pPr>
      <w:r>
        <w:t xml:space="preserve">The data for this study is derived from the Puget Sound Regional Travel Study in which travel survey data was collected from a sample of households in the region in 2014 and 2015. </w:t>
      </w:r>
      <w:r w:rsidR="00E16EE6">
        <w:t xml:space="preserve"> </w:t>
      </w:r>
      <w:r>
        <w:t>The survey collected detailed information about socio-economic and demographic characteristics of all persons in the households that responded to the survey.  Travel diary data for a weekday (Tuesday, Wednesday, or Thursday) was collected for all individuals aged 5 years and over in each household.  In addition, respondents were asked to provide information about their typical activity-travel patterns.  The unique aspect of the survey is that it included a number of questions about attitudes and values in terms of residential location choice, intended adoption and use of autonomous vehicle technologies in the future, and experience with use of car-sharing and ride-sourcing services.  In order to have a comprehensive data set suitable for model development in this study, the two years of data were pooled and treated as a single cross-sectional data set.  Variables not available in the 2014 data set were imputed based on information available in the 2015 data set.</w:t>
      </w:r>
      <w:r w:rsidR="001C2813">
        <w:t xml:space="preserve"> Pooling the 2014 and 2015 data sets was considered appropriate as there were no appreciable changes in system conditions between the two years. </w:t>
      </w:r>
      <w:r w:rsidR="00D824FA">
        <w:t>There were no s</w:t>
      </w:r>
      <w:r w:rsidR="001C2813">
        <w:t>ignificant</w:t>
      </w:r>
      <w:r w:rsidR="008354F1">
        <w:t xml:space="preserve"> modal investments or</w:t>
      </w:r>
      <w:r w:rsidR="001C2813">
        <w:t xml:space="preserve"> changes in land use</w:t>
      </w:r>
      <w:r w:rsidR="00D824FA">
        <w:t>,</w:t>
      </w:r>
      <w:r w:rsidR="001C2813">
        <w:t xml:space="preserve"> </w:t>
      </w:r>
      <w:r w:rsidR="008354F1">
        <w:t xml:space="preserve">and travel demand (i.e., traffic volumes, vehicle miles of travel, </w:t>
      </w:r>
      <w:r w:rsidR="008354F1">
        <w:lastRenderedPageBreak/>
        <w:t>and transit ridership) remained largely unchanged between 2014 and 2015 (</w:t>
      </w:r>
      <w:r w:rsidR="004F5C9D" w:rsidRPr="004F5C9D">
        <w:rPr>
          <w:i/>
        </w:rPr>
        <w:t>11</w:t>
      </w:r>
      <w:r w:rsidR="008354F1">
        <w:t xml:space="preserve">). </w:t>
      </w:r>
      <w:r w:rsidR="001C2813">
        <w:t xml:space="preserve"> </w:t>
      </w:r>
      <w:r w:rsidR="000022E3">
        <w:t>The</w:t>
      </w:r>
      <w:r>
        <w:t xml:space="preserve"> subset of households that responded in both years constitutes the sample of interest in this paper.  </w:t>
      </w:r>
    </w:p>
    <w:p w14:paraId="0B9CED9B" w14:textId="27537DEA" w:rsidR="00887BB1" w:rsidRDefault="004C7D02" w:rsidP="00AA4FEA">
      <w:pPr>
        <w:jc w:val="both"/>
      </w:pPr>
      <w:r>
        <w:tab/>
        <w:t>After extensive cleaning</w:t>
      </w:r>
      <w:r w:rsidR="00E16EE6">
        <w:t xml:space="preserve"> and filtering,</w:t>
      </w:r>
      <w:r>
        <w:t xml:space="preserve"> the final sample used for model development and estimation in this paper comprised 1,371 </w:t>
      </w:r>
      <w:r w:rsidR="00667B00">
        <w:t>adults</w:t>
      </w:r>
      <w:r>
        <w:t xml:space="preserve">. </w:t>
      </w:r>
      <w:r w:rsidR="00667B00">
        <w:t>Among these individuals, 57 percent are female, 19 percent are 18-34 years old, 25 percent are 65 years or over, 48 percent are full-time workers, 8 percent are part-time workers, 92 percent have driver’s licenses, 40 percent have an undergraduate degree, and 30 percent have a graduate degree</w:t>
      </w:r>
      <w:r w:rsidR="00385E29">
        <w:t>.</w:t>
      </w:r>
      <w:r w:rsidR="00667B00">
        <w:t xml:space="preserve">  With respect to vehicle ownership, 14 percent of the households live in zero-car households, 44 percent live in one-vehicle households, and 30 percent reside in two-vehicle households</w:t>
      </w:r>
      <w:r w:rsidR="004B45BC">
        <w:t xml:space="preserve"> (</w:t>
      </w:r>
      <w:r w:rsidR="004F5C9D" w:rsidRPr="004F5C9D">
        <w:rPr>
          <w:i/>
        </w:rPr>
        <w:t>11</w:t>
      </w:r>
      <w:r w:rsidR="004B45BC">
        <w:t>)</w:t>
      </w:r>
      <w:r w:rsidR="00667B00">
        <w:t xml:space="preserve">.  </w:t>
      </w:r>
    </w:p>
    <w:p w14:paraId="1E53FEEB" w14:textId="4D3E0E6C" w:rsidR="00EB53C3" w:rsidRDefault="00753C12" w:rsidP="000E1464">
      <w:pPr>
        <w:jc w:val="both"/>
      </w:pPr>
      <w:r>
        <w:tab/>
        <w:t xml:space="preserve">Table 1 provides a summary of the dependent variable characteristics.  </w:t>
      </w:r>
      <w:r w:rsidR="009F534D">
        <w:t>On average, there are just about two stops per tour.  With respect to smartphone and website use, there was considerable difference in the level of use of these respective technologies</w:t>
      </w:r>
      <w:r w:rsidR="00E87050">
        <w:t>, largely attributable to the fact that 42 percent of the sample does not own a smartphone to begin with</w:t>
      </w:r>
      <w:r w:rsidR="009F534D">
        <w:t xml:space="preserve">.  </w:t>
      </w:r>
      <w:r w:rsidR="00EB53C3">
        <w:t>The multi-modality measure shows that only a small fraction of the sample (6.6 percent) is uni-modal (i.e., exclusively using one mode).  Similarly, only small fractions of individuals use five or six modes of transportation (7.3 and 2.1 percent respectively).</w:t>
      </w:r>
      <w:r w:rsidR="00A25EF4">
        <w:t xml:space="preserve"> </w:t>
      </w:r>
      <w:r w:rsidR="008A4323">
        <w:t xml:space="preserve"> </w:t>
      </w:r>
      <w:r w:rsidR="00FE1106">
        <w:t xml:space="preserve">It </w:t>
      </w:r>
      <w:r w:rsidR="00EB53C3">
        <w:t>was found that</w:t>
      </w:r>
      <w:r w:rsidR="00FE1106">
        <w:t xml:space="preserve"> only</w:t>
      </w:r>
      <w:r w:rsidR="00EB53C3">
        <w:t xml:space="preserve"> 40 percent of the individuals pursued at least one tour with a recreational activity or stop</w:t>
      </w:r>
      <w:r w:rsidR="00FE1106">
        <w:t>, which</w:t>
      </w:r>
      <w:r w:rsidR="00EB53C3">
        <w:t xml:space="preserve"> </w:t>
      </w:r>
      <w:r w:rsidR="006710EC">
        <w:t xml:space="preserve">is consistent with the </w:t>
      </w:r>
      <w:r w:rsidR="00FE1106">
        <w:t>weekday nature of the sample</w:t>
      </w:r>
      <w:r w:rsidR="00EB53C3">
        <w:t xml:space="preserve">.  </w:t>
      </w:r>
    </w:p>
    <w:p w14:paraId="17674C46" w14:textId="77777777" w:rsidR="00FD4C4A" w:rsidRPr="00A25EF4" w:rsidRDefault="00FD4C4A" w:rsidP="00A25EF4">
      <w:pPr>
        <w:jc w:val="both"/>
        <w:rPr>
          <w:b/>
        </w:rPr>
      </w:pPr>
    </w:p>
    <w:p w14:paraId="70E5D72B" w14:textId="77777777" w:rsidR="006E19AF" w:rsidRDefault="006D4914" w:rsidP="00F35770">
      <w:pPr>
        <w:ind w:left="360" w:hanging="360"/>
        <w:jc w:val="both"/>
        <w:rPr>
          <w:b/>
        </w:rPr>
      </w:pPr>
      <w:r>
        <w:rPr>
          <w:b/>
        </w:rPr>
        <w:t>5</w:t>
      </w:r>
      <w:r w:rsidR="006E19AF">
        <w:rPr>
          <w:b/>
        </w:rPr>
        <w:t>. MODEL ESTIMATION RESULTS</w:t>
      </w:r>
    </w:p>
    <w:p w14:paraId="3C7C803C" w14:textId="77777777" w:rsidR="00F35770" w:rsidRDefault="007B19E7" w:rsidP="00F35770">
      <w:pPr>
        <w:jc w:val="both"/>
      </w:pPr>
      <w:r>
        <w:t>This section presents a detailed discussion o</w:t>
      </w:r>
      <w:r w:rsidR="008D04F5">
        <w:t xml:space="preserve">f the model estimation results focusing on both the structural and measurement equation components. </w:t>
      </w:r>
    </w:p>
    <w:p w14:paraId="19D147C9" w14:textId="77777777" w:rsidR="00F06352" w:rsidRDefault="00F06352" w:rsidP="00F35770">
      <w:pPr>
        <w:jc w:val="both"/>
      </w:pPr>
    </w:p>
    <w:p w14:paraId="0CBB9B8D" w14:textId="77777777" w:rsidR="008D04F5" w:rsidRDefault="006D4914" w:rsidP="008D04F5">
      <w:pPr>
        <w:ind w:left="360" w:hanging="360"/>
        <w:jc w:val="both"/>
        <w:rPr>
          <w:b/>
        </w:rPr>
      </w:pPr>
      <w:r>
        <w:rPr>
          <w:b/>
        </w:rPr>
        <w:t>5</w:t>
      </w:r>
      <w:r w:rsidR="008D04F5">
        <w:rPr>
          <w:b/>
        </w:rPr>
        <w:t>.1</w:t>
      </w:r>
      <w:r w:rsidR="008D04F5">
        <w:rPr>
          <w:b/>
        </w:rPr>
        <w:tab/>
      </w:r>
      <w:r w:rsidR="00BC7F31">
        <w:rPr>
          <w:b/>
        </w:rPr>
        <w:t xml:space="preserve">Estimation Results for Structural Equation Component </w:t>
      </w:r>
    </w:p>
    <w:p w14:paraId="144B262D" w14:textId="64BFEEC0" w:rsidR="003A42BD" w:rsidRDefault="009B463D" w:rsidP="009B463D">
      <w:pPr>
        <w:jc w:val="both"/>
      </w:pPr>
      <w:r>
        <w:t xml:space="preserve">Table 2 presents results of the structural equation component of the model system.  </w:t>
      </w:r>
      <w:r w:rsidR="005C6823">
        <w:t>In general, it is found that those who exhibit a greater preference or proclivity towards a green lifestyle are younger, lower-income, and more highly educated.  All of these findings are consistent with expectations and earlier findings reported in the literature.  Dunlap and York (</w:t>
      </w:r>
      <w:r w:rsidR="004F5C9D" w:rsidRPr="004F5C9D">
        <w:rPr>
          <w:i/>
        </w:rPr>
        <w:t>12</w:t>
      </w:r>
      <w:r w:rsidR="005C6823">
        <w:t xml:space="preserve">) reported a negative effect of income on environmental sensitivity; they argue that a higher level of concern for the environment among lower income households may be attributable to their experiencing the consequences (e.g., health) associated with environmental deterioration.  The model also shows that </w:t>
      </w:r>
      <w:r w:rsidR="003147B3">
        <w:t>women</w:t>
      </w:r>
      <w:r w:rsidR="005C6823">
        <w:t xml:space="preserve"> are more likely </w:t>
      </w:r>
      <w:r w:rsidR="003147B3">
        <w:t xml:space="preserve">than men </w:t>
      </w:r>
      <w:r w:rsidR="005C6823">
        <w:t>to be interested in a green lifestyle</w:t>
      </w:r>
      <w:r w:rsidR="003A42BD">
        <w:t>, consistent with findings from</w:t>
      </w:r>
      <w:r w:rsidR="005C6823">
        <w:t xml:space="preserve"> previous studies (</w:t>
      </w:r>
      <w:r w:rsidR="004F5C9D" w:rsidRPr="004F5C9D">
        <w:rPr>
          <w:i/>
        </w:rPr>
        <w:t>13</w:t>
      </w:r>
      <w:r w:rsidR="004F5C9D">
        <w:t xml:space="preserve">, </w:t>
      </w:r>
      <w:r w:rsidR="004F5C9D" w:rsidRPr="004F5C9D">
        <w:rPr>
          <w:i/>
        </w:rPr>
        <w:t>14</w:t>
      </w:r>
      <w:r w:rsidR="005C6823">
        <w:t xml:space="preserve">).  </w:t>
      </w:r>
    </w:p>
    <w:p w14:paraId="2204376F" w14:textId="34FED591" w:rsidR="00037FF9" w:rsidRDefault="00F075E7" w:rsidP="009B463D">
      <w:pPr>
        <w:jc w:val="both"/>
      </w:pPr>
      <w:r>
        <w:tab/>
      </w:r>
      <w:r w:rsidR="00037FF9">
        <w:t>T</w:t>
      </w:r>
      <w:r w:rsidR="00E14037">
        <w:t xml:space="preserve">he model results show that tech-savvy individuals are young, more educated, higher income, do not have children, and predominantly workers (full-time, part-time, or self-employed).  </w:t>
      </w:r>
      <w:r w:rsidR="00B62531">
        <w:t>In general, younger individuals (millennials, for example) grew up in an era of technology, ubiquitous connectivity, and social media</w:t>
      </w:r>
      <w:r w:rsidR="00273C22">
        <w:t xml:space="preserve">, </w:t>
      </w:r>
      <w:r w:rsidR="00351F1E">
        <w:t>thus rendering them tech-savvy</w:t>
      </w:r>
      <w:r w:rsidR="00B62531">
        <w:t xml:space="preserve"> (</w:t>
      </w:r>
      <w:r w:rsidR="004F5C9D" w:rsidRPr="004F5C9D">
        <w:rPr>
          <w:i/>
        </w:rPr>
        <w:t>15</w:t>
      </w:r>
      <w:r w:rsidR="00B62531">
        <w:t xml:space="preserve">).  </w:t>
      </w:r>
      <w:r w:rsidR="00382822">
        <w:t>Similarly, it has been found that education is associated with a greater level of awareness and knowledge in using technology (</w:t>
      </w:r>
      <w:r w:rsidR="004F5C9D" w:rsidRPr="004F5C9D">
        <w:rPr>
          <w:i/>
        </w:rPr>
        <w:t>16</w:t>
      </w:r>
      <w:r w:rsidR="00382822">
        <w:t xml:space="preserve">), and the model estimation results in this paper are consistent with this notion.  </w:t>
      </w:r>
    </w:p>
    <w:p w14:paraId="16CF61D0" w14:textId="77777777" w:rsidR="00382822" w:rsidRDefault="00382822" w:rsidP="009B463D">
      <w:pPr>
        <w:jc w:val="both"/>
      </w:pPr>
      <w:r>
        <w:tab/>
      </w:r>
      <w:r w:rsidR="00037FF9">
        <w:t>I</w:t>
      </w:r>
      <w:r>
        <w:t xml:space="preserve">t is found that the green lifestyle propensity and technology savviness constructs are significantly correlated with one another.  The positive correlation of 0.134 is found to be statistically significant at the 0.05 level, indicating that those who are technology savvy are also more likely </w:t>
      </w:r>
      <w:r w:rsidR="00351F1E">
        <w:t xml:space="preserve">to prefer </w:t>
      </w:r>
      <w:r>
        <w:t>a green lifestyle and vice-versa.</w:t>
      </w:r>
    </w:p>
    <w:p w14:paraId="2CE81CCA" w14:textId="77777777" w:rsidR="00382822" w:rsidRDefault="00382822" w:rsidP="009B463D">
      <w:pPr>
        <w:jc w:val="both"/>
      </w:pPr>
    </w:p>
    <w:p w14:paraId="5FA53C03" w14:textId="77777777" w:rsidR="005C6823" w:rsidRDefault="006D4914" w:rsidP="004F5C9D">
      <w:pPr>
        <w:keepNext/>
        <w:keepLines/>
        <w:ind w:left="360" w:hanging="360"/>
        <w:jc w:val="both"/>
      </w:pPr>
      <w:r>
        <w:rPr>
          <w:b/>
        </w:rPr>
        <w:lastRenderedPageBreak/>
        <w:t>5</w:t>
      </w:r>
      <w:r w:rsidR="00382822">
        <w:rPr>
          <w:b/>
        </w:rPr>
        <w:t>.2</w:t>
      </w:r>
      <w:r w:rsidR="00382822">
        <w:rPr>
          <w:b/>
        </w:rPr>
        <w:tab/>
      </w:r>
      <w:r w:rsidR="003509DB">
        <w:rPr>
          <w:b/>
        </w:rPr>
        <w:t>Estimation Results for Measurement Equation Component</w:t>
      </w:r>
    </w:p>
    <w:p w14:paraId="60FC15A1" w14:textId="77777777" w:rsidR="00F075E7" w:rsidRDefault="005F7D6B" w:rsidP="004F5C9D">
      <w:pPr>
        <w:keepNext/>
        <w:keepLines/>
        <w:jc w:val="both"/>
      </w:pPr>
      <w:r>
        <w:t xml:space="preserve">Estimation results for the measurement equation component of the model system are shown in Tables 3 and 4.  Table 3 presents results </w:t>
      </w:r>
      <w:r w:rsidR="001E4122">
        <w:t>for ordinal indicators considered in this study, including importance of neighborhood walkability, proximity to transit, and commute time</w:t>
      </w:r>
      <w:r w:rsidR="00241FC1">
        <w:t xml:space="preserve"> considerations</w:t>
      </w:r>
      <w:r w:rsidR="001E4122">
        <w:t xml:space="preserve"> in choice of residential location</w:t>
      </w:r>
      <w:r w:rsidR="00241FC1">
        <w:t xml:space="preserve">. Ordinal variables included in Table 3 also include the intensity (frequency) of use of smartphone apps or websites for travel information, as well as the binary variable corresponding to smartphone ownership. </w:t>
      </w:r>
    </w:p>
    <w:p w14:paraId="41D6B9D3" w14:textId="59D8B644" w:rsidR="00241FC1" w:rsidRDefault="00241FC1" w:rsidP="009B463D">
      <w:pPr>
        <w:jc w:val="both"/>
      </w:pPr>
      <w:r>
        <w:tab/>
        <w:t>Higher income individuals are more likely to own a smartphone, as evidenced by the negative coefficients associated with all income categories included in the model.  Younger individuals are more likely to own smartphones, consistent with the notion that digital natives embrace the latest technology (</w:t>
      </w:r>
      <w:r w:rsidR="00AB7668" w:rsidRPr="00AB7668">
        <w:rPr>
          <w:i/>
        </w:rPr>
        <w:t>16</w:t>
      </w:r>
      <w:r>
        <w:t xml:space="preserve">).  </w:t>
      </w:r>
      <w:r w:rsidR="00037FF9">
        <w:t>T</w:t>
      </w:r>
      <w:r w:rsidR="008601E7">
        <w:t xml:space="preserve">hose who have a smartphone are more likely to use websites for travel information, at least partly because access to a smartphone also provides instant access to websites.  </w:t>
      </w:r>
    </w:p>
    <w:p w14:paraId="65A3A28D" w14:textId="213574F9" w:rsidR="008601E7" w:rsidRDefault="008601E7" w:rsidP="009B463D">
      <w:pPr>
        <w:jc w:val="both"/>
      </w:pPr>
      <w:r>
        <w:tab/>
        <w:t>The indicators used in this study are strongly associated with the latent lifestyle constructs.  Green lifestyle propensity is associated with the importance that people attach to living in a walkable neighborhood, close to transit service, and within a 30</w:t>
      </w:r>
      <w:r w:rsidR="0025515A">
        <w:t>-</w:t>
      </w:r>
      <w:r>
        <w:t>minute commute to work.  On the technology side, the intensity of web use</w:t>
      </w:r>
      <w:r w:rsidR="00DA2E5C">
        <w:t xml:space="preserve"> for travel information</w:t>
      </w:r>
      <w:r>
        <w:t>, intensity of smartphone app use</w:t>
      </w:r>
      <w:r w:rsidR="00DA2E5C">
        <w:t xml:space="preserve"> for travel information</w:t>
      </w:r>
      <w:r>
        <w:t xml:space="preserve">, and the ownership of a smartphone itself are all significantly related to the technology savviness construct.  </w:t>
      </w:r>
    </w:p>
    <w:p w14:paraId="519FDF53" w14:textId="088873C8" w:rsidR="000E5F2B" w:rsidRDefault="008E4222" w:rsidP="009B463D">
      <w:pPr>
        <w:jc w:val="both"/>
      </w:pPr>
      <w:r>
        <w:tab/>
      </w:r>
      <w:r w:rsidR="004D05D2">
        <w:t xml:space="preserve">The ordinal variable considered in Table 4 is that of the multi-modality measure. </w:t>
      </w:r>
      <w:r w:rsidR="00D824FA">
        <w:t>Estimation</w:t>
      </w:r>
      <w:r w:rsidR="00DE2438">
        <w:t xml:space="preserve"> results indicate that p</w:t>
      </w:r>
      <w:r w:rsidR="004D05D2">
        <w:t>eople with a higher income are more likely to be “multi-modal” in their transportation</w:t>
      </w:r>
      <w:r w:rsidR="003147B3">
        <w:t xml:space="preserve"> </w:t>
      </w:r>
      <w:r w:rsidR="00CB21AA">
        <w:t>choices</w:t>
      </w:r>
      <w:r w:rsidR="004D05D2">
        <w:t xml:space="preserve">; the coefficients reveal a very intuitive progression in numerical value from the lowest income category to the highest income category.  Higher vehicle ownership is associated with a more “uni-modal” pattern; it is likely that households that have sunk resources into a high level of vehicle ownership tend to be more exclusively car-oriented in their mode choice. </w:t>
      </w:r>
    </w:p>
    <w:p w14:paraId="7D4766C3" w14:textId="67482D3A" w:rsidR="004F68F6" w:rsidRDefault="000E5F2B" w:rsidP="009B463D">
      <w:pPr>
        <w:jc w:val="both"/>
      </w:pPr>
      <w:r>
        <w:tab/>
        <w:t>Among tour characteristics, it is found that the likelihood of engaging in a recreational tour increases</w:t>
      </w:r>
      <w:r w:rsidR="00D824FA">
        <w:t xml:space="preserve"> with income</w:t>
      </w:r>
      <w:r w:rsidR="00294CA9">
        <w:t>.</w:t>
      </w:r>
      <w:r>
        <w:t xml:space="preserve"> </w:t>
      </w:r>
      <w:r w:rsidR="00DA2E5C">
        <w:t>Workers (</w:t>
      </w:r>
      <w:r w:rsidR="00CB21AA">
        <w:t xml:space="preserve">of </w:t>
      </w:r>
      <w:r w:rsidR="00DA2E5C">
        <w:t xml:space="preserve">all types), relative to non-workers, are </w:t>
      </w:r>
      <w:r w:rsidR="00CB21AA">
        <w:t>more likely to engage in multi-stop tours</w:t>
      </w:r>
      <w:r w:rsidR="00DA2E5C">
        <w:t xml:space="preserve">, presumably </w:t>
      </w:r>
      <w:r w:rsidR="00D824FA">
        <w:t>due to trip chaining during the</w:t>
      </w:r>
      <w:r w:rsidR="00DA2E5C">
        <w:t xml:space="preserve"> commute. </w:t>
      </w:r>
      <w:r w:rsidR="00CB21AA">
        <w:t>A h</w:t>
      </w:r>
      <w:r>
        <w:t xml:space="preserve">igher level of vehicle ownership is associated with more complex tour-making and tour accompaniment, a finding consistent with </w:t>
      </w:r>
      <w:r w:rsidR="00027010">
        <w:t>expectation</w:t>
      </w:r>
      <w:r w:rsidR="00CB21AA">
        <w:t>s</w:t>
      </w:r>
      <w:r>
        <w:t>.  Those with children are less likely to engage in recreational tours, possibly because of time-space constraints (</w:t>
      </w:r>
      <w:r w:rsidR="00AB7668" w:rsidRPr="00AB7668">
        <w:rPr>
          <w:i/>
        </w:rPr>
        <w:t>17</w:t>
      </w:r>
      <w:r w:rsidR="00084D7A">
        <w:t>)</w:t>
      </w:r>
      <w:r w:rsidR="00273C22">
        <w:t>.</w:t>
      </w:r>
    </w:p>
    <w:p w14:paraId="373E5175" w14:textId="7F7E55D0" w:rsidR="003C25EF" w:rsidRDefault="004F68F6" w:rsidP="009B463D">
      <w:pPr>
        <w:jc w:val="both"/>
      </w:pPr>
      <w:r>
        <w:tab/>
        <w:t>The two lifestyle constructs are important predictors of activity-travel choices.  Green lifestyle propensity is significantly associated with multi-modality, as expected.  Those who are more environmentally conscious are likely to use alternative modes of transportation to reduce their carbon footprint.  Those who are technology-savvy</w:t>
      </w:r>
      <w:r w:rsidR="002C463B">
        <w:t xml:space="preserve"> are similarly more multi-modal</w:t>
      </w:r>
      <w:r w:rsidR="00027010">
        <w:t>,</w:t>
      </w:r>
      <w:r w:rsidR="002C463B">
        <w:t xml:space="preserve"> </w:t>
      </w:r>
      <w:r w:rsidR="00A13257">
        <w:t xml:space="preserve">more likely to </w:t>
      </w:r>
      <w:r w:rsidR="002C463B">
        <w:t>engage in complex tours with a larger number of stops</w:t>
      </w:r>
      <w:r w:rsidR="00A13257">
        <w:t>, more likely to engage in tours that involve accompaniment, and more likely to engage in recreational tours</w:t>
      </w:r>
      <w:r w:rsidR="00DA2E5C">
        <w:t>. This result is important, and clearly indicates that the intrinsic (and stochastic) tech-savvy personality factor leads to a higher likelihood of owning</w:t>
      </w:r>
      <w:r w:rsidR="006E1F9F">
        <w:t xml:space="preserve"> a smartphone</w:t>
      </w:r>
      <w:r w:rsidR="00DA2E5C">
        <w:t xml:space="preserve">, increases the intensity of use of smartphones and web services for obtaining travel information, and also positively affects all </w:t>
      </w:r>
      <w:r w:rsidR="006E1F9F">
        <w:t xml:space="preserve">of </w:t>
      </w:r>
      <w:r w:rsidR="00DA2E5C">
        <w:t xml:space="preserve">the activity-travel choice dimensions considered in this paper. That is, there are self-selection effects characterizing the relationship between </w:t>
      </w:r>
      <w:r w:rsidR="006E1F9F">
        <w:t xml:space="preserve">smartphone </w:t>
      </w:r>
      <w:r w:rsidR="00DA2E5C">
        <w:t xml:space="preserve">ownership and use the one hand, and activity-travel choices on the other. If </w:t>
      </w:r>
      <w:r w:rsidR="006E1F9F">
        <w:t xml:space="preserve">self-selection effects captured by the inclusion of the </w:t>
      </w:r>
      <w:r w:rsidR="00DA2E5C">
        <w:t xml:space="preserve">tech-savviness factor </w:t>
      </w:r>
      <w:r w:rsidR="006E1F9F">
        <w:t>are</w:t>
      </w:r>
      <w:r w:rsidR="00DA2E5C">
        <w:t xml:space="preserve"> ignored, “spurious” causal inferences </w:t>
      </w:r>
      <w:r w:rsidR="00C229C0">
        <w:t xml:space="preserve">(in the present case, exaggerated positive impacts) </w:t>
      </w:r>
      <w:r w:rsidR="00DA2E5C">
        <w:t xml:space="preserve">of the effects </w:t>
      </w:r>
      <w:r w:rsidR="00C229C0">
        <w:t xml:space="preserve">of electronic gadget ownership </w:t>
      </w:r>
      <w:r w:rsidR="00DA2E5C">
        <w:t>and use on activity-travel choices</w:t>
      </w:r>
      <w:r w:rsidR="005F2003">
        <w:t xml:space="preserve"> may be drawn</w:t>
      </w:r>
      <w:r w:rsidR="00DA2E5C">
        <w:t xml:space="preserve">.  </w:t>
      </w:r>
    </w:p>
    <w:p w14:paraId="6CC7D0D7" w14:textId="1C48A671" w:rsidR="008E4222" w:rsidRDefault="00A13257" w:rsidP="009B463D">
      <w:pPr>
        <w:jc w:val="both"/>
      </w:pPr>
      <w:r>
        <w:lastRenderedPageBreak/>
        <w:tab/>
      </w:r>
      <w:r w:rsidR="00391CD2">
        <w:t xml:space="preserve">Finally, Table 4 shows </w:t>
      </w:r>
      <w:r w:rsidR="002130A1">
        <w:t xml:space="preserve">the </w:t>
      </w:r>
      <w:r w:rsidR="00C229C0">
        <w:t xml:space="preserve">“true” </w:t>
      </w:r>
      <w:r w:rsidR="002130A1">
        <w:t>endogenous effects that are significant in the model system</w:t>
      </w:r>
      <w:r w:rsidR="00C422D3">
        <w:t xml:space="preserve"> </w:t>
      </w:r>
      <w:r w:rsidR="00C422D3">
        <w:rPr>
          <w:i/>
        </w:rPr>
        <w:t>after accounting for unobserved effects that are captured in the latent lifestyle constructs</w:t>
      </w:r>
      <w:r w:rsidR="002130A1">
        <w:t xml:space="preserve">.  It is found that smartphone ownership significantly affects </w:t>
      </w:r>
      <w:r w:rsidR="00C422D3">
        <w:t>activity-travel choices; smartphone ownership is associated with multi-modality, complex tour-making, tour-making that involves accompaniment, and recreational tours.  The intensity of use of technology has slightly different effects. The use of websites is associated with multi-modality and tour complexity, possibly because individuals use information on the web to learn about transit schedules, bicycle and walking paths,</w:t>
      </w:r>
      <w:r w:rsidR="00AB7668">
        <w:t xml:space="preserve"> and alternative destinations. </w:t>
      </w:r>
      <w:r w:rsidR="005F2003">
        <w:t>Consistent with expectations, r</w:t>
      </w:r>
      <w:r w:rsidR="00C422D3">
        <w:t xml:space="preserve">ecreational tour participation is positively associated with tour complexity and tour accompaniment.  </w:t>
      </w:r>
    </w:p>
    <w:p w14:paraId="48A3B20E" w14:textId="42500BF6" w:rsidR="00C422D3" w:rsidRDefault="00CA7CC0" w:rsidP="0075752D">
      <w:pPr>
        <w:jc w:val="both"/>
      </w:pPr>
      <w:r>
        <w:tab/>
        <w:t xml:space="preserve">All of the significant relationships are depicted in Figure 1 to illustrate the </w:t>
      </w:r>
      <w:r w:rsidR="00C229C0">
        <w:t>jointness</w:t>
      </w:r>
      <w:r>
        <w:t xml:space="preserve"> in relationships embedded in the model system. In addition to estimating a </w:t>
      </w:r>
      <w:r w:rsidR="00C229C0">
        <w:t>joint</w:t>
      </w:r>
      <w:r>
        <w:t xml:space="preserve"> model system that accounts for latent lifestyle constructs (unobserved factors) and error covariances, an Independent Heterogeneous Data Model (IHDM) was also estimated.  This model does not consider the jointness across endogenous outcomes (i.e., the covariances </w:t>
      </w:r>
      <w:r w:rsidR="00C229C0">
        <w:t xml:space="preserve">and self-selection effects </w:t>
      </w:r>
      <w:r>
        <w:t xml:space="preserve">engendered by the stochastic latent constructs in the GHDM are ignored).  </w:t>
      </w:r>
      <w:r w:rsidR="00333753">
        <w:t>Three</w:t>
      </w:r>
      <w:r w:rsidR="000A2FA9">
        <w:t xml:space="preserve"> of the six ordinal variables used in the </w:t>
      </w:r>
      <w:r w:rsidR="007D1E32">
        <w:t>GHDM</w:t>
      </w:r>
      <w:r w:rsidR="000A2FA9">
        <w:t xml:space="preserve"> are included solely for the purpose of model identification and do not serve any purpose in predicting the choice bundle once the model is estimated</w:t>
      </w:r>
      <w:r w:rsidR="003147B3">
        <w:t xml:space="preserve"> (these are identified as “ordinal indicators” in Table 3)</w:t>
      </w:r>
      <w:r w:rsidR="000A2FA9">
        <w:t xml:space="preserve">. </w:t>
      </w:r>
      <w:r w:rsidR="005609E7">
        <w:t>The</w:t>
      </w:r>
      <w:r w:rsidR="000A2FA9">
        <w:t xml:space="preserve"> non-nested likelihood ratio test </w:t>
      </w:r>
      <w:r w:rsidR="005609E7">
        <w:t xml:space="preserve">can be used </w:t>
      </w:r>
      <w:r w:rsidR="000A2FA9">
        <w:t xml:space="preserve">to compare the </w:t>
      </w:r>
      <w:r w:rsidR="00D824FA">
        <w:t xml:space="preserve">goodness-of-fit </w:t>
      </w:r>
      <w:r w:rsidR="00C229C0">
        <w:t xml:space="preserve">of the </w:t>
      </w:r>
      <w:r w:rsidR="000A2FA9">
        <w:t>two models</w:t>
      </w:r>
      <w:r w:rsidR="00C229C0">
        <w:t xml:space="preserve"> for the </w:t>
      </w:r>
      <w:r w:rsidR="005F2003">
        <w:t xml:space="preserve">seven </w:t>
      </w:r>
      <w:r w:rsidR="00C229C0">
        <w:t>endogenous outcomes</w:t>
      </w:r>
      <w:r w:rsidR="005F2003">
        <w:t xml:space="preserve"> identified in Figure 1</w:t>
      </w:r>
      <w:r w:rsidR="000A2FA9">
        <w:t xml:space="preserve">. Details </w:t>
      </w:r>
      <w:r w:rsidR="005F2003">
        <w:t>on computing</w:t>
      </w:r>
      <w:r w:rsidR="000A2FA9">
        <w:t xml:space="preserve"> the predictive log-likelihood value</w:t>
      </w:r>
      <w:r w:rsidR="00C229C0">
        <w:t>s</w:t>
      </w:r>
      <w:r w:rsidR="000A2FA9">
        <w:t xml:space="preserve"> of the models</w:t>
      </w:r>
      <w:r w:rsidR="00D824FA">
        <w:t>,</w:t>
      </w:r>
      <w:r w:rsidR="000A2FA9">
        <w:t xml:space="preserve"> </w:t>
      </w:r>
      <w:r w:rsidR="00C229C0">
        <w:t xml:space="preserve">and how these can be </w:t>
      </w:r>
      <w:r w:rsidR="000A2FA9">
        <w:t>used to test</w:t>
      </w:r>
      <w:r w:rsidR="00D741F1">
        <w:t xml:space="preserve"> </w:t>
      </w:r>
      <w:r w:rsidR="000A2FA9">
        <w:t xml:space="preserve">if the adjusted likelihood ratio indices of </w:t>
      </w:r>
      <w:r w:rsidR="00C229C0">
        <w:t xml:space="preserve">the </w:t>
      </w:r>
      <w:r w:rsidR="000A2FA9">
        <w:t>two non-nested models are significantly different</w:t>
      </w:r>
      <w:r w:rsidR="00D824FA">
        <w:t>,</w:t>
      </w:r>
      <w:r w:rsidR="000A2FA9">
        <w:t xml:space="preserve"> </w:t>
      </w:r>
      <w:r w:rsidR="0025515A">
        <w:t>are provided in</w:t>
      </w:r>
      <w:r w:rsidR="000A2FA9">
        <w:t xml:space="preserve"> Bhat et al. (</w:t>
      </w:r>
      <w:r w:rsidR="00AB7668" w:rsidRPr="00AB7668">
        <w:rPr>
          <w:i/>
        </w:rPr>
        <w:t>14</w:t>
      </w:r>
      <w:r w:rsidR="000A2FA9">
        <w:t>).</w:t>
      </w:r>
      <w:r w:rsidR="00B91188">
        <w:t xml:space="preserve"> The adjusted likelihood ratio ind</w:t>
      </w:r>
      <w:r w:rsidR="005F2003">
        <w:t>ices</w:t>
      </w:r>
      <w:r w:rsidR="00B91188">
        <w:t xml:space="preserve"> of the GHDM and IHDM with respect to the log-likelihood with only constants are </w:t>
      </w:r>
      <w:r w:rsidR="00333753">
        <w:t xml:space="preserve">0.5107 and 0.2663 </w:t>
      </w:r>
      <w:r w:rsidR="00B91188">
        <w:t>respectively.</w:t>
      </w:r>
      <w:r w:rsidR="00333753" w:rsidRPr="00042A79">
        <w:rPr>
          <w:rStyle w:val="FootnoteReference"/>
          <w:vertAlign w:val="superscript"/>
        </w:rPr>
        <w:footnoteReference w:id="1"/>
      </w:r>
      <w:r>
        <w:t xml:space="preserve"> </w:t>
      </w:r>
      <w:r w:rsidR="000A2FA9">
        <w:t>The non-nested adjusted likelihood ratio test returns a value of</w:t>
      </w:r>
      <w:r w:rsidR="00333753">
        <w:t xml:space="preserve"> Φ(-90.1)</w:t>
      </w:r>
      <w:r w:rsidR="000A2FA9">
        <w:t xml:space="preserve">, which is </w:t>
      </w:r>
      <w:r w:rsidR="003147B3">
        <w:t xml:space="preserve">literally </w:t>
      </w:r>
      <w:r w:rsidR="000A2FA9">
        <w:t>zero, clearly rejecting the IHDM in favor of the GHDM.</w:t>
      </w:r>
      <w:r w:rsidR="0075752D">
        <w:t xml:space="preserve"> </w:t>
      </w:r>
      <w:r w:rsidR="00AA2E70" w:rsidRPr="00AA2E70">
        <w:t xml:space="preserve">To ensure that the superior data fit of the GHDM is not simply an artifact of overfitting on the estimation sample, the </w:t>
      </w:r>
      <w:r w:rsidR="00D824FA">
        <w:t>goodness-of-fit of the</w:t>
      </w:r>
      <w:r w:rsidR="00AA2E70" w:rsidRPr="00AA2E70">
        <w:t xml:space="preserve"> GHDM and IHDM </w:t>
      </w:r>
      <w:r w:rsidR="00D824FA">
        <w:t>was</w:t>
      </w:r>
      <w:r w:rsidR="005609E7" w:rsidRPr="003277F5">
        <w:t xml:space="preserve"> evaluated </w:t>
      </w:r>
      <w:r w:rsidR="00D824FA">
        <w:t>for</w:t>
      </w:r>
      <w:r w:rsidR="00AA2E70" w:rsidRPr="00AA2E70">
        <w:t xml:space="preserve"> various market segments of the estimation sample. The results clearly indicate that the GHDM </w:t>
      </w:r>
      <w:r w:rsidR="00D824FA">
        <w:t>is better able to replicate</w:t>
      </w:r>
      <w:r w:rsidR="00AA2E70" w:rsidRPr="00AA2E70">
        <w:t xml:space="preserve"> </w:t>
      </w:r>
      <w:r w:rsidR="00D824FA">
        <w:t xml:space="preserve">observed patterns in the data, both </w:t>
      </w:r>
      <w:r w:rsidR="00AA2E70" w:rsidRPr="00AA2E70">
        <w:t xml:space="preserve">for the full sample as well as </w:t>
      </w:r>
      <w:r w:rsidR="00D824FA">
        <w:t xml:space="preserve">for </w:t>
      </w:r>
      <w:r w:rsidR="00AA2E70" w:rsidRPr="00AA2E70">
        <w:t xml:space="preserve">each market segment. </w:t>
      </w:r>
      <w:r w:rsidR="0061378B">
        <w:t>Additional</w:t>
      </w:r>
      <w:r w:rsidR="00AA2E70" w:rsidRPr="00AA2E70">
        <w:t xml:space="preserve"> </w:t>
      </w:r>
      <w:r w:rsidR="0061378B">
        <w:t>d</w:t>
      </w:r>
      <w:r w:rsidR="00AA2E70" w:rsidRPr="00AA2E70">
        <w:t xml:space="preserve">etails regarding the </w:t>
      </w:r>
      <w:r w:rsidR="00EB126B">
        <w:t>comparative assessment</w:t>
      </w:r>
      <w:r w:rsidR="00AA2E70" w:rsidRPr="00AA2E70">
        <w:t xml:space="preserve"> </w:t>
      </w:r>
      <w:r w:rsidR="0061378B">
        <w:t xml:space="preserve">are provided in </w:t>
      </w:r>
      <w:r w:rsidR="00AA2E70" w:rsidRPr="0061378B">
        <w:t>Astroza et al</w:t>
      </w:r>
      <w:r w:rsidR="00760D50" w:rsidRPr="00BA2865">
        <w:t>.</w:t>
      </w:r>
      <w:r w:rsidR="00AA2E70" w:rsidRPr="0061378B">
        <w:t xml:space="preserve"> </w:t>
      </w:r>
      <w:r w:rsidR="0061378B" w:rsidRPr="00BA2865">
        <w:t>(</w:t>
      </w:r>
      <w:r w:rsidR="00AA2E70" w:rsidRPr="0061378B">
        <w:t>2016</w:t>
      </w:r>
      <w:r w:rsidR="00AA2E70">
        <w:t>)</w:t>
      </w:r>
      <w:r w:rsidR="00AA2E70" w:rsidRPr="00AA2E70">
        <w:t>.</w:t>
      </w:r>
    </w:p>
    <w:p w14:paraId="328F2641" w14:textId="4E08429E" w:rsidR="00DE095F" w:rsidRDefault="00DE095F" w:rsidP="00CA7CC0">
      <w:pPr>
        <w:jc w:val="both"/>
      </w:pPr>
    </w:p>
    <w:p w14:paraId="57950C1D" w14:textId="77777777" w:rsidR="00CA7CC0" w:rsidRPr="006D4914" w:rsidRDefault="00CA7CC0" w:rsidP="006D4914">
      <w:pPr>
        <w:pStyle w:val="ListParagraph"/>
        <w:numPr>
          <w:ilvl w:val="0"/>
          <w:numId w:val="49"/>
        </w:numPr>
        <w:jc w:val="both"/>
        <w:rPr>
          <w:b/>
        </w:rPr>
      </w:pPr>
      <w:r w:rsidRPr="006D4914">
        <w:rPr>
          <w:b/>
        </w:rPr>
        <w:t>COMPUTATION OF TECHNOLOGY EFFECTS</w:t>
      </w:r>
    </w:p>
    <w:p w14:paraId="0BFEA4B5" w14:textId="3BAE2AD6" w:rsidR="0056646C" w:rsidRDefault="007F2674" w:rsidP="00CA7CC0">
      <w:pPr>
        <w:jc w:val="both"/>
      </w:pPr>
      <w:r>
        <w:t xml:space="preserve">The objective of this section is to present the “true” effects of technology (smartphone ownership and use) on activity-travel characteristics.  </w:t>
      </w:r>
      <w:r w:rsidR="003C25EF">
        <w:t>T</w:t>
      </w:r>
      <w:r>
        <w:t xml:space="preserve">he GHDM </w:t>
      </w:r>
      <w:r w:rsidR="00163D9F">
        <w:t>serves as a rigorous</w:t>
      </w:r>
      <w:r>
        <w:t xml:space="preserve"> platform to compute the true effects of technology ownership and use on activity-travel behavior while controlling for unobserved self-selection effects.  In the IHDM, exogenous variables used to explain lifestyle constructs are simply entered directly into the choice equations; in other words, self-selection effects</w:t>
      </w:r>
      <w:r w:rsidR="003147B3">
        <w:t xml:space="preserve"> </w:t>
      </w:r>
      <w:r>
        <w:t xml:space="preserve">are ignored in the IHDM.  Thus, it is possible to compute the true effects of technology ownership and use by comparing the magnitude of effects provided by </w:t>
      </w:r>
      <w:r w:rsidR="0056646C">
        <w:t xml:space="preserve">the GHDM and IHDM respectively. While the magnitude of effect computed from the IHDM includes both the technology effect and the unobserved self-selection lifestyle effect, the magnitude of effect computed from the GHDM reflects only the true technology effect while controlling for the unobserved lifestyle effect.  Table 5 presents the results of this comparison.  To generate this table, </w:t>
      </w:r>
      <w:r w:rsidR="0056646C">
        <w:lastRenderedPageBreak/>
        <w:t xml:space="preserve">the average treatment effect (ATE) is computed using both model forms.  The ATE is a measure of the expected change in the dependent variable for a change in the discrete or ordinal independent variable. </w:t>
      </w:r>
      <w:r w:rsidR="00163D9F">
        <w:t>Methodological details on the computation of</w:t>
      </w:r>
      <w:r w:rsidR="000848FA">
        <w:t xml:space="preserve"> ATEs are </w:t>
      </w:r>
      <w:r w:rsidR="00163D9F">
        <w:t>presented in</w:t>
      </w:r>
      <w:r w:rsidR="000848FA">
        <w:t xml:space="preserve"> </w:t>
      </w:r>
      <w:r w:rsidR="00086896" w:rsidRPr="00BA2865">
        <w:t>Astroza et al</w:t>
      </w:r>
      <w:r w:rsidR="00760D50" w:rsidRPr="00BA2865">
        <w:t>.</w:t>
      </w:r>
      <w:r w:rsidR="00163D9F" w:rsidRPr="00BA2865">
        <w:t xml:space="preserve"> (</w:t>
      </w:r>
      <w:r w:rsidR="00AB7668" w:rsidRPr="00AB7668">
        <w:rPr>
          <w:i/>
        </w:rPr>
        <w:t>11</w:t>
      </w:r>
      <w:r w:rsidR="000848FA">
        <w:t>).</w:t>
      </w:r>
    </w:p>
    <w:p w14:paraId="43016402" w14:textId="10200C51" w:rsidR="0056646C" w:rsidRDefault="0056646C" w:rsidP="00B252CD">
      <w:pPr>
        <w:jc w:val="both"/>
      </w:pPr>
      <w:r>
        <w:tab/>
        <w:t>The table shows the effects computed when a random individual in the data set shifts from a status of “does not own a smartphone” to a status of “owns a smartphone</w:t>
      </w:r>
      <w:r w:rsidR="00A55075">
        <w:t>”</w:t>
      </w:r>
      <w:r>
        <w:t xml:space="preserve">.  </w:t>
      </w:r>
      <w:r w:rsidR="006A6C43">
        <w:t>A</w:t>
      </w:r>
      <w:r>
        <w:t xml:space="preserve"> new smartphone owner is more likely to become multi-modal, engage in complex tours with larger number of stops, engage in tours with accompaniment, and engage in recreational tours.  All of these effects are similar in sign between the GHDM and IHDM, but the magnitude of the effect is consistently smaller in the GHDM</w:t>
      </w:r>
      <w:r w:rsidR="00B252CD">
        <w:t>.</w:t>
      </w:r>
      <w:r w:rsidR="00B252CD" w:rsidRPr="00664BAD">
        <w:rPr>
          <w:rStyle w:val="FootnoteReference"/>
          <w:vertAlign w:val="superscript"/>
        </w:rPr>
        <w:footnoteReference w:id="2"/>
      </w:r>
      <w:r w:rsidR="00613EE9">
        <w:t xml:space="preserve"> </w:t>
      </w:r>
      <w:r>
        <w:t xml:space="preserve"> This is because the magnitude of the effect implied by the IHDM includes the unobserved lifestyle effect.  The difference</w:t>
      </w:r>
      <w:r w:rsidR="00CC2A09">
        <w:t>s are statistically significant at the 0.</w:t>
      </w:r>
      <w:r w:rsidR="009135CF">
        <w:t>1 level for many of the effects (marked with an asterisk). These differences</w:t>
      </w:r>
      <w:r>
        <w:t xml:space="preserve"> allow an isolation of the true effect of technology ownership from the unobserved lifestyle effect.  It is found that a majority of the effect is attributable to technology ownership</w:t>
      </w:r>
      <w:r w:rsidR="00385273">
        <w:t>, suggesting that technology plays a substantial and significant role in shaping activity-travel patterns.</w:t>
      </w:r>
      <w:r>
        <w:t xml:space="preserve"> </w:t>
      </w:r>
    </w:p>
    <w:p w14:paraId="276679AB" w14:textId="41086E99" w:rsidR="001A7B03" w:rsidRDefault="0056646C" w:rsidP="006909C4">
      <w:pPr>
        <w:jc w:val="both"/>
      </w:pPr>
      <w:r>
        <w:tab/>
        <w:t xml:space="preserve">Next, the table shows the effect of converting a random individual in the data set </w:t>
      </w:r>
      <w:r w:rsidR="006A6C43">
        <w:t>from a status of “</w:t>
      </w:r>
      <w:r w:rsidR="003147B3">
        <w:t xml:space="preserve">does not </w:t>
      </w:r>
      <w:r w:rsidR="006A6C43">
        <w:t>own</w:t>
      </w:r>
      <w:r w:rsidR="003147B3">
        <w:t xml:space="preserve"> </w:t>
      </w:r>
      <w:r w:rsidR="00385273">
        <w:t>or</w:t>
      </w:r>
      <w:r w:rsidR="006A6C43">
        <w:t xml:space="preserve"> use a smartphone</w:t>
      </w:r>
      <w:r w:rsidR="003147B3">
        <w:t xml:space="preserve"> for travel information</w:t>
      </w:r>
      <w:r w:rsidR="006A6C43">
        <w:t>” to a status of “owns and uses a smartphone</w:t>
      </w:r>
      <w:r w:rsidR="003147B3">
        <w:t xml:space="preserve"> for travel information</w:t>
      </w:r>
      <w:r w:rsidR="00E164B8">
        <w:t>”</w:t>
      </w:r>
      <w:r w:rsidR="006A6C43">
        <w:t xml:space="preserve">.  </w:t>
      </w:r>
      <w:r w:rsidR="00A752DD">
        <w:t xml:space="preserve">It is found that the effects </w:t>
      </w:r>
      <w:r w:rsidR="00C229C0">
        <w:t xml:space="preserve">from both the GHDM and IHDM </w:t>
      </w:r>
      <w:r w:rsidR="00A752DD">
        <w:t xml:space="preserve">are larger in the case where an individual transitions to </w:t>
      </w:r>
      <w:r w:rsidR="00385273">
        <w:t xml:space="preserve">smartphone </w:t>
      </w:r>
      <w:r w:rsidR="00A752DD">
        <w:t>ownership and use</w:t>
      </w:r>
      <w:r w:rsidR="00C229C0">
        <w:t xml:space="preserve"> (relative to a change in smartphone ownership alone)</w:t>
      </w:r>
      <w:r w:rsidR="00A752DD">
        <w:t>; this is to be expected as ownership and intensity of use</w:t>
      </w:r>
      <w:r w:rsidR="003147B3">
        <w:t xml:space="preserve"> </w:t>
      </w:r>
      <w:r w:rsidR="00A752DD">
        <w:t xml:space="preserve">is likely to have a larger effect on activity-travel choices than ownership alone.  </w:t>
      </w:r>
      <w:r w:rsidR="00DE2438">
        <w:t xml:space="preserve">Again, the IHDM overestimates the impacts because it ignores self-selection effects. </w:t>
      </w:r>
      <w:r w:rsidR="00BA2865">
        <w:t>F</w:t>
      </w:r>
      <w:r w:rsidR="00A752DD">
        <w:t xml:space="preserve">urther unraveling of the technology effects </w:t>
      </w:r>
      <w:r w:rsidR="00DE2438">
        <w:t xml:space="preserve">(last column panel of Table 5) </w:t>
      </w:r>
      <w:r w:rsidR="00A752DD">
        <w:t xml:space="preserve">shows that it is the ownership that accounts for the bulk of the technology effect.  </w:t>
      </w:r>
      <w:r w:rsidR="0091760B">
        <w:t xml:space="preserve">This suggests that the ownership of </w:t>
      </w:r>
      <w:r w:rsidR="00E164B8">
        <w:t xml:space="preserve">a </w:t>
      </w:r>
      <w:r w:rsidR="0091760B">
        <w:t xml:space="preserve">smartphone </w:t>
      </w:r>
      <w:r w:rsidR="00E164B8">
        <w:t>engenders change</w:t>
      </w:r>
      <w:r w:rsidR="0091760B">
        <w:t xml:space="preserve"> by nature of the connectivity and access to informat</w:t>
      </w:r>
      <w:r w:rsidR="006909C4">
        <w:t>ion that it provides.  The magnitude of the effect is then amplified further depending on the level or intensity of use</w:t>
      </w:r>
      <w:r w:rsidR="00B252CD">
        <w:t xml:space="preserve"> to obtain travel information</w:t>
      </w:r>
      <w:r w:rsidR="00BA2865">
        <w:t>.</w:t>
      </w:r>
    </w:p>
    <w:p w14:paraId="47F7ADF3" w14:textId="2A43B21B" w:rsidR="00051573" w:rsidRDefault="00051573" w:rsidP="006909C4">
      <w:pPr>
        <w:jc w:val="both"/>
      </w:pPr>
    </w:p>
    <w:p w14:paraId="09A9DF0A" w14:textId="77777777" w:rsidR="00A232A0" w:rsidRPr="006909C4" w:rsidRDefault="00A232A0" w:rsidP="006D4914">
      <w:pPr>
        <w:pStyle w:val="ListParagraph"/>
        <w:numPr>
          <w:ilvl w:val="0"/>
          <w:numId w:val="49"/>
        </w:numPr>
        <w:jc w:val="both"/>
        <w:rPr>
          <w:b/>
        </w:rPr>
      </w:pPr>
      <w:r w:rsidRPr="006909C4">
        <w:rPr>
          <w:b/>
        </w:rPr>
        <w:t>CONCLUSIONS</w:t>
      </w:r>
    </w:p>
    <w:p w14:paraId="54DE25FF" w14:textId="43650D2A" w:rsidR="00FB5C2B" w:rsidRDefault="001D4998" w:rsidP="006909C4">
      <w:pPr>
        <w:jc w:val="both"/>
      </w:pPr>
      <w:r>
        <w:t xml:space="preserve">The impact of information and communication technologies on traveler behavior is of considerable interest, particularly with the rapid penetration of smartphones in the market.  Although smartphones are changing the way people communicate, access information, travel, choose destinations, and schedule activities, there is very little knowledge of the impacts of this technology on activity-travel demand.  As a result, travel forecasting models that are used to plan transportation infrastructure investments largely ignore the effects of technology on </w:t>
      </w:r>
      <w:r w:rsidR="0094097A">
        <w:t>activity-travel choices.</w:t>
      </w:r>
      <w:r w:rsidR="0052669D">
        <w:t xml:space="preserve">  </w:t>
      </w:r>
      <w:r w:rsidR="0094097A">
        <w:t xml:space="preserve">An important facet of understanding and quantifying the effect of smartphone (or any technology) ownership and use on travel demand is the need to control for unobserved lifestyle preferences that may lead to the presence of self-selection effects.  </w:t>
      </w:r>
      <w:r w:rsidR="0052669D">
        <w:t xml:space="preserve">Any </w:t>
      </w:r>
      <w:r w:rsidR="00FB5C2B">
        <w:t xml:space="preserve">model that purports to account for technology impacts on traveler choices should recognize (to the extent possible) that individuals are often exercising a bundle of choices together, thus calling for the specification and estimation of simultaneous equations model systems that capture jointness in decision-making </w:t>
      </w:r>
      <w:r w:rsidR="00FB5C2B">
        <w:lastRenderedPageBreak/>
        <w:t xml:space="preserve">while accounting for common unobserved factors that simultaneously impact multiple choice dimensions.  </w:t>
      </w:r>
    </w:p>
    <w:p w14:paraId="69649DA6" w14:textId="77777777" w:rsidR="00C103C8" w:rsidRDefault="00FB5C2B" w:rsidP="006909C4">
      <w:pPr>
        <w:jc w:val="both"/>
      </w:pPr>
      <w:r>
        <w:tab/>
        <w:t>This study uses data from the 2014-2015 Puget Sound Regional Travel Study to quantify the impacts of smartphone ownership and use on activity-travel choices, while explicitly accounting for self-selection effects arising from unobserved latent lifestyle preferences.  Two latent constructs, representing green lifestyle propensity and technology savviness, which represent unobserved inherent lifestyle preferences are incorporated in the model system.  Endogenous variables of interest include the extent to which an individual uses multiple modes of transportation, complexity of tour making (in terms of number of stops per tour), participation in joint tours, and engagement in tours with a recreational acti</w:t>
      </w:r>
      <w:r w:rsidR="00C103C8">
        <w:t xml:space="preserve">vity or stop.  Given the mixed nature of the endogenous variables in the model, the Generalized Heterogeneous Data Model is used to jointly estimate parameters.   </w:t>
      </w:r>
    </w:p>
    <w:p w14:paraId="5400C65D" w14:textId="77777777" w:rsidR="0052669D" w:rsidRDefault="00C103C8" w:rsidP="006909C4">
      <w:pPr>
        <w:jc w:val="both"/>
      </w:pPr>
      <w:r>
        <w:tab/>
        <w:t xml:space="preserve">It is found that a number of socio-economic and demographic variables such as age, gender, income, education, and work status are significant predictors of lifestyle </w:t>
      </w:r>
      <w:r w:rsidR="007139FB">
        <w:t>preferences,</w:t>
      </w:r>
      <w:r>
        <w:t xml:space="preserve"> with younger, educated, and high income individuals more likely to adopt green lifestyles and be technology savvy.  Those with a green lifestyle propensity are found to reside in locations that are more walk and transit friendly, while those who are technology-savvy are found to use websites and smartphone apps to access travel information.  </w:t>
      </w:r>
      <w:r w:rsidR="00AD6603">
        <w:t xml:space="preserve">More importantly, even after controlling for these latent lifestyle constructs, </w:t>
      </w:r>
      <w:r w:rsidR="00247B4D">
        <w:t xml:space="preserve">model estimation results show that individuals with access to a smartphone make different activity-travel choices than individuals who do not have such access.  In particular, the study results show that smartphone ownership and use is associated with the use of multiple modes of transportation, pursuit of more complex tours with a larger number of stops per tour, engagement in recreational tours, and participation in joint tours with an accompanying person.  </w:t>
      </w:r>
    </w:p>
    <w:p w14:paraId="3CC6CE8E" w14:textId="5FE7276D" w:rsidR="006909C4" w:rsidRPr="006909C4" w:rsidRDefault="006A547D" w:rsidP="006909C4">
      <w:pPr>
        <w:jc w:val="both"/>
      </w:pPr>
      <w:r>
        <w:tab/>
        <w:t xml:space="preserve">The analysis shows that the ownership of a smartphone, by itself, </w:t>
      </w:r>
      <w:r w:rsidR="00BA2865">
        <w:t>contributes to a significant</w:t>
      </w:r>
      <w:r>
        <w:t xml:space="preserve"> difference in activity-travel choices with the intensity of use of the smartphone </w:t>
      </w:r>
      <w:r w:rsidR="00B252CD">
        <w:t xml:space="preserve">to obtain travel information </w:t>
      </w:r>
      <w:r>
        <w:t>further amplifying the effect.  The unobserved lifestyle</w:t>
      </w:r>
      <w:r w:rsidR="008503E2">
        <w:t xml:space="preserve"> effect</w:t>
      </w:r>
      <w:r>
        <w:t xml:space="preserve"> is also significant, clearly indicating the presence of self-selection effects that should be recognized in modeling efforts that aim to reflect the </w:t>
      </w:r>
      <w:r w:rsidR="008503E2">
        <w:t>impacts</w:t>
      </w:r>
      <w:r>
        <w:t xml:space="preserve"> of smartphone connectivity and use on travel be</w:t>
      </w:r>
      <w:r w:rsidR="008503E2">
        <w:t>havior.</w:t>
      </w:r>
      <w:r w:rsidR="00BE01FA">
        <w:t xml:space="preserve">  As technology becomes increasingly pervasive and smartphone penetration rates continue to rise, it is imperative that travel forecasting models incorporate technology effects to predict travel demand under a variety of alternative future scenarios. </w:t>
      </w:r>
      <w:r w:rsidR="00BA2865" w:rsidRPr="008E5495">
        <w:t xml:space="preserve">From an empirical perspective, the model presented in this paper can be extended to </w:t>
      </w:r>
      <w:r w:rsidR="00BA2865">
        <w:t>consider</w:t>
      </w:r>
      <w:r w:rsidR="00BA2865" w:rsidRPr="008E5495">
        <w:t xml:space="preserve"> additional variables such as participation in tours </w:t>
      </w:r>
      <w:r w:rsidR="00BA2865">
        <w:t>whose</w:t>
      </w:r>
      <w:r w:rsidR="00BA2865" w:rsidRPr="008E5495">
        <w:t xml:space="preserve"> primary activity purpose </w:t>
      </w:r>
      <w:r w:rsidR="00BA2865">
        <w:t xml:space="preserve">is </w:t>
      </w:r>
      <w:r w:rsidR="00BA2865" w:rsidRPr="008E5495">
        <w:t xml:space="preserve">other than recreation, </w:t>
      </w:r>
      <w:r w:rsidR="00BA2865">
        <w:t xml:space="preserve">alternative </w:t>
      </w:r>
      <w:r w:rsidR="00BA2865" w:rsidRPr="008E5495">
        <w:t xml:space="preserve">measures of tour complexity, and/or tour mode. </w:t>
      </w:r>
      <w:r w:rsidR="00BA2865">
        <w:t>It may also be of value</w:t>
      </w:r>
      <w:r w:rsidR="00BA2865" w:rsidRPr="008E5495">
        <w:t xml:space="preserve"> to perform analysis with more disaggregate data regarding smartphone and website us</w:t>
      </w:r>
      <w:r w:rsidR="00BA2865">
        <w:t>age</w:t>
      </w:r>
      <w:r w:rsidR="00BA2865" w:rsidRPr="008E5495">
        <w:t xml:space="preserve">. Such </w:t>
      </w:r>
      <w:r w:rsidR="00BA2865">
        <w:t xml:space="preserve">detailed information </w:t>
      </w:r>
      <w:r w:rsidR="00BA2865" w:rsidRPr="008E5495">
        <w:t xml:space="preserve">could not be used in the current modeling exercise </w:t>
      </w:r>
      <w:r w:rsidR="00BA2865">
        <w:t>due</w:t>
      </w:r>
      <w:r w:rsidR="00BA2865" w:rsidRPr="008E5495">
        <w:t xml:space="preserve"> to data limitations. Hourly or daily data </w:t>
      </w:r>
      <w:r w:rsidR="00BA2865">
        <w:t>on</w:t>
      </w:r>
      <w:r w:rsidR="00BA2865" w:rsidRPr="008E5495">
        <w:t xml:space="preserve"> smartphone app or website use </w:t>
      </w:r>
      <w:r w:rsidR="00BA2865">
        <w:t>would facilitate the development of models that</w:t>
      </w:r>
      <w:r w:rsidR="00BA2865" w:rsidRPr="008E5495">
        <w:t xml:space="preserve"> uncover the direct effects of technology use on individual’s </w:t>
      </w:r>
      <w:r w:rsidR="00BA2865">
        <w:t xml:space="preserve">tour- and trip-level </w:t>
      </w:r>
      <w:r w:rsidR="00BA2865" w:rsidRPr="008E5495">
        <w:t>travel decisions such as mode choice or activity location choice</w:t>
      </w:r>
      <w:r w:rsidR="00422006">
        <w:t>.</w:t>
      </w:r>
      <w:r w:rsidR="00BE01FA">
        <w:t xml:space="preserve"> </w:t>
      </w:r>
      <w:r w:rsidR="00BA2865">
        <w:t xml:space="preserve">These remain directions for future research. </w:t>
      </w:r>
      <w:r w:rsidR="00FB5C2B">
        <w:t xml:space="preserve">   </w:t>
      </w:r>
      <w:r w:rsidR="0094097A">
        <w:t xml:space="preserve">  </w:t>
      </w:r>
      <w:r w:rsidR="001D4998">
        <w:t xml:space="preserve"> </w:t>
      </w:r>
    </w:p>
    <w:p w14:paraId="31EEDF39" w14:textId="77777777" w:rsidR="00BA1AD1" w:rsidRDefault="00BA1AD1" w:rsidP="0054388E">
      <w:pPr>
        <w:autoSpaceDE/>
        <w:autoSpaceDN/>
        <w:adjustRightInd/>
        <w:rPr>
          <w:b/>
        </w:rPr>
      </w:pPr>
    </w:p>
    <w:p w14:paraId="33F66C0B" w14:textId="77777777" w:rsidR="000C72FF" w:rsidRDefault="000C72FF" w:rsidP="0054388E">
      <w:pPr>
        <w:autoSpaceDE/>
        <w:autoSpaceDN/>
        <w:adjustRightInd/>
        <w:rPr>
          <w:b/>
        </w:rPr>
      </w:pPr>
      <w:r>
        <w:rPr>
          <w:b/>
        </w:rPr>
        <w:t>ACKNOWLEDGEMENTS</w:t>
      </w:r>
    </w:p>
    <w:p w14:paraId="0F9BAFC6" w14:textId="5746ED55" w:rsidR="000C72FF" w:rsidRPr="008503E2" w:rsidRDefault="00953E31" w:rsidP="008503E2">
      <w:pPr>
        <w:autoSpaceDE/>
        <w:autoSpaceDN/>
        <w:adjustRightInd/>
        <w:jc w:val="both"/>
      </w:pPr>
      <w:r w:rsidRPr="00576B82">
        <w:t xml:space="preserve">This research was partially supported by the U.S. Department of Transportation through the Data-Supported Transportation Operations and Planning (D-STOP) Tier 1 University Transportation Center. The </w:t>
      </w:r>
      <w:r>
        <w:t xml:space="preserve">corresponding </w:t>
      </w:r>
      <w:r w:rsidRPr="00576B82">
        <w:t>author would like to acknowledge support from a Humboldt Research Award from the Alexander von Humboldt Foundation, Germany.</w:t>
      </w:r>
      <w:r>
        <w:t xml:space="preserve"> </w:t>
      </w:r>
      <w:r w:rsidR="000C72FF">
        <w:t xml:space="preserve">The authors are grateful to Mr. </w:t>
      </w:r>
      <w:r w:rsidR="000C72FF">
        <w:lastRenderedPageBreak/>
        <w:t>Neil Kilgren of the Puget Sound</w:t>
      </w:r>
      <w:r w:rsidR="00952911">
        <w:t xml:space="preserve"> Regional Council for providing </w:t>
      </w:r>
      <w:r w:rsidR="000C72FF">
        <w:t>the</w:t>
      </w:r>
      <w:r>
        <w:t xml:space="preserve"> survey data, to Lisa Macias for her help in formatting this document</w:t>
      </w:r>
      <w:r w:rsidR="002441EC">
        <w:t xml:space="preserve">, </w:t>
      </w:r>
      <w:r w:rsidR="002441EC" w:rsidRPr="00ED27FE">
        <w:rPr>
          <w:color w:val="000000"/>
        </w:rPr>
        <w:t xml:space="preserve">and to </w:t>
      </w:r>
      <w:r w:rsidR="002441EC">
        <w:rPr>
          <w:color w:val="000000"/>
        </w:rPr>
        <w:t xml:space="preserve">three </w:t>
      </w:r>
      <w:r w:rsidR="002441EC" w:rsidRPr="00ED27FE">
        <w:rPr>
          <w:color w:val="000000"/>
        </w:rPr>
        <w:t xml:space="preserve">anonymous </w:t>
      </w:r>
      <w:r w:rsidR="002441EC" w:rsidRPr="00CF0C5A">
        <w:t>referees who provided useful comments on an earlier version of the paper</w:t>
      </w:r>
      <w:r w:rsidRPr="00050A27">
        <w:rPr>
          <w:color w:val="000000"/>
        </w:rPr>
        <w:t>.</w:t>
      </w:r>
      <w:r w:rsidR="000C72FF">
        <w:t xml:space="preserve"> </w:t>
      </w:r>
    </w:p>
    <w:p w14:paraId="62B3073C" w14:textId="77777777" w:rsidR="000C72FF" w:rsidRDefault="000C72FF" w:rsidP="0054388E">
      <w:pPr>
        <w:autoSpaceDE/>
        <w:autoSpaceDN/>
        <w:adjustRightInd/>
        <w:rPr>
          <w:b/>
        </w:rPr>
      </w:pPr>
    </w:p>
    <w:p w14:paraId="09296D81" w14:textId="77777777" w:rsidR="00721B53" w:rsidRPr="004E2745" w:rsidRDefault="001C394F" w:rsidP="0054388E">
      <w:pPr>
        <w:autoSpaceDE/>
        <w:autoSpaceDN/>
        <w:adjustRightInd/>
        <w:rPr>
          <w:b/>
        </w:rPr>
      </w:pPr>
      <w:r w:rsidRPr="00EF6F7F">
        <w:rPr>
          <w:b/>
        </w:rPr>
        <w:t>REFERENCES</w:t>
      </w:r>
    </w:p>
    <w:p w14:paraId="50DE1764" w14:textId="769C0BA3" w:rsidR="007E25BF" w:rsidRDefault="007E25BF" w:rsidP="007E25BF">
      <w:pPr>
        <w:pStyle w:val="ListParagraph"/>
        <w:numPr>
          <w:ilvl w:val="0"/>
          <w:numId w:val="50"/>
        </w:numPr>
        <w:jc w:val="both"/>
      </w:pPr>
      <w:r w:rsidRPr="0011003A">
        <w:rPr>
          <w:noProof/>
        </w:rPr>
        <w:t xml:space="preserve">Poushter. </w:t>
      </w:r>
      <w:r w:rsidRPr="0011003A">
        <w:rPr>
          <w:i/>
          <w:noProof/>
        </w:rPr>
        <w:t>Global Divide On Smartpho</w:t>
      </w:r>
      <w:r w:rsidRPr="00DF1651">
        <w:rPr>
          <w:i/>
          <w:noProof/>
        </w:rPr>
        <w:t>ne Ownership</w:t>
      </w:r>
      <w:r w:rsidRPr="00DF1651">
        <w:rPr>
          <w:noProof/>
        </w:rPr>
        <w:t xml:space="preserve">, 2016. </w:t>
      </w:r>
      <w:hyperlink r:id="rId17" w:history="1">
        <w:r w:rsidRPr="0011003A">
          <w:rPr>
            <w:rStyle w:val="Hyperlink"/>
            <w:noProof/>
          </w:rPr>
          <w:t>http://www.pewglobal.org/2016/02/22/smartphone-ownership-rates-skyrocket-in-many-emerging-economies-but-digital-divide-remains/technology-report-03-06/</w:t>
        </w:r>
      </w:hyperlink>
      <w:r w:rsidRPr="0011003A">
        <w:rPr>
          <w:noProof/>
        </w:rPr>
        <w:t>, Accessed July 29, 2016.</w:t>
      </w:r>
    </w:p>
    <w:p w14:paraId="5B777602" w14:textId="780ADE8F" w:rsidR="007E25BF" w:rsidRDefault="007E25BF" w:rsidP="007E25BF">
      <w:pPr>
        <w:pStyle w:val="ListParagraph"/>
        <w:numPr>
          <w:ilvl w:val="0"/>
          <w:numId w:val="50"/>
        </w:numPr>
        <w:jc w:val="both"/>
      </w:pPr>
      <w:r w:rsidRPr="00DF1651">
        <w:t xml:space="preserve">Pew Research Center. </w:t>
      </w:r>
      <w:r w:rsidRPr="00DF1651">
        <w:rPr>
          <w:i/>
        </w:rPr>
        <w:t>Emerging Nations Embrace Internet, Mobile Technology</w:t>
      </w:r>
      <w:r>
        <w:t>, 2014</w:t>
      </w:r>
      <w:r w:rsidRPr="00DF1651">
        <w:t xml:space="preserve">. </w:t>
      </w:r>
      <w:hyperlink r:id="rId18" w:history="1">
        <w:r w:rsidRPr="0011003A">
          <w:rPr>
            <w:rStyle w:val="Hyperlink"/>
          </w:rPr>
          <w:t>http://www.pewglobal.org/2014/02/13/emerging-nations-embrace-internet-mobile-technology/</w:t>
        </w:r>
      </w:hyperlink>
      <w:r w:rsidRPr="0011003A">
        <w:t>, Accessed July 29, 2016.</w:t>
      </w:r>
    </w:p>
    <w:p w14:paraId="54091354" w14:textId="5A55F238" w:rsidR="007E25BF" w:rsidRPr="007E25BF" w:rsidRDefault="007E25BF" w:rsidP="007E25BF">
      <w:pPr>
        <w:pStyle w:val="ListParagraph"/>
        <w:numPr>
          <w:ilvl w:val="0"/>
          <w:numId w:val="50"/>
        </w:numPr>
        <w:jc w:val="both"/>
        <w:rPr>
          <w:rStyle w:val="highwire-cite-metadata-elocation-id-pages"/>
        </w:rPr>
      </w:pPr>
      <w:r w:rsidRPr="002017D8">
        <w:rPr>
          <w:noProof/>
        </w:rPr>
        <w:t xml:space="preserve">Kabali, H. K., M. M. Irigoyen, R. Nunez-Davis, J. G. Budacki, S. H. Mohanty, K. P. Leister, and R. L. Bonner. Exposure and Use Of Mobile Media Devices by Young Children. </w:t>
      </w:r>
      <w:r w:rsidRPr="002017D8">
        <w:rPr>
          <w:i/>
          <w:noProof/>
        </w:rPr>
        <w:t>Pediatrics</w:t>
      </w:r>
      <w:r w:rsidRPr="002017D8">
        <w:rPr>
          <w:noProof/>
        </w:rPr>
        <w:t xml:space="preserve">, Vol. 36, No. 6, 2015, pp. </w:t>
      </w:r>
      <w:r w:rsidRPr="002017D8">
        <w:rPr>
          <w:rStyle w:val="highwire-cite-metadata-elocation-id-pages"/>
          <w:rFonts w:eastAsia="MS Mincho"/>
        </w:rPr>
        <w:t>1044-1050.</w:t>
      </w:r>
    </w:p>
    <w:p w14:paraId="2E3A34EC" w14:textId="30290ACD" w:rsidR="007E25BF" w:rsidRPr="007E25BF" w:rsidRDefault="007E25BF" w:rsidP="007E25BF">
      <w:pPr>
        <w:pStyle w:val="ListParagraph"/>
        <w:numPr>
          <w:ilvl w:val="0"/>
          <w:numId w:val="50"/>
        </w:numPr>
        <w:jc w:val="both"/>
      </w:pPr>
      <w:r w:rsidRPr="001E5C66">
        <w:rPr>
          <w:shd w:val="clear" w:color="auto" w:fill="FFFFFF"/>
        </w:rPr>
        <w:t>Dal Fiore, F., P. L. Mokhtarian, I. Salomon, and M. E. Singer. “Nomads at Last”? A Set of Perspectives on How Mobile Technology May Affect Travel.</w:t>
      </w:r>
      <w:r w:rsidRPr="001E5C66">
        <w:rPr>
          <w:rStyle w:val="apple-converted-space"/>
          <w:rFonts w:eastAsia="MS Mincho"/>
          <w:shd w:val="clear" w:color="auto" w:fill="FFFFFF"/>
        </w:rPr>
        <w:t xml:space="preserve"> </w:t>
      </w:r>
      <w:r w:rsidRPr="001E5C66">
        <w:rPr>
          <w:i/>
          <w:iCs/>
          <w:shd w:val="clear" w:color="auto" w:fill="FFFFFF"/>
        </w:rPr>
        <w:t>Journal of Transport Geography</w:t>
      </w:r>
      <w:r w:rsidRPr="001E5C66">
        <w:rPr>
          <w:shd w:val="clear" w:color="auto" w:fill="FFFFFF"/>
        </w:rPr>
        <w:t>,</w:t>
      </w:r>
      <w:r w:rsidRPr="001E5C66">
        <w:rPr>
          <w:rStyle w:val="apple-converted-space"/>
          <w:rFonts w:eastAsia="MS Mincho"/>
          <w:shd w:val="clear" w:color="auto" w:fill="FFFFFF"/>
        </w:rPr>
        <w:t xml:space="preserve"> Vol. </w:t>
      </w:r>
      <w:r w:rsidRPr="001E5C66">
        <w:rPr>
          <w:iCs/>
          <w:shd w:val="clear" w:color="auto" w:fill="FFFFFF"/>
        </w:rPr>
        <w:t>41</w:t>
      </w:r>
      <w:r w:rsidRPr="001E5C66">
        <w:rPr>
          <w:shd w:val="clear" w:color="auto" w:fill="FFFFFF"/>
        </w:rPr>
        <w:t>, 2014, pp. 97-106.</w:t>
      </w:r>
    </w:p>
    <w:p w14:paraId="31901A9D" w14:textId="6C9AB2CF" w:rsidR="007E25BF" w:rsidRDefault="007E25BF" w:rsidP="007E25BF">
      <w:pPr>
        <w:pStyle w:val="ListParagraph"/>
        <w:numPr>
          <w:ilvl w:val="0"/>
          <w:numId w:val="50"/>
        </w:numPr>
        <w:jc w:val="both"/>
      </w:pPr>
      <w:r w:rsidRPr="001E5C66">
        <w:rPr>
          <w:noProof/>
        </w:rPr>
        <w:t xml:space="preserve">Bhat, C. R. A New Generalized Heterogeneous Data Model (GHDM) to Jointly Model Mixed Types of Dependent Variables. </w:t>
      </w:r>
      <w:r w:rsidRPr="001E5C66">
        <w:rPr>
          <w:i/>
          <w:noProof/>
        </w:rPr>
        <w:t>Transportation Research Part B</w:t>
      </w:r>
      <w:r w:rsidRPr="001E5C66">
        <w:rPr>
          <w:noProof/>
        </w:rPr>
        <w:t>, Vol. 79, 2015, pp. 50-77.</w:t>
      </w:r>
    </w:p>
    <w:p w14:paraId="05CAAD62" w14:textId="7CC93BD2" w:rsidR="007E25BF" w:rsidRDefault="007E25BF" w:rsidP="007E25BF">
      <w:pPr>
        <w:pStyle w:val="ListParagraph"/>
        <w:numPr>
          <w:ilvl w:val="0"/>
          <w:numId w:val="50"/>
        </w:numPr>
        <w:jc w:val="both"/>
      </w:pPr>
      <w:r w:rsidRPr="001E5C66">
        <w:t xml:space="preserve">Informa Telecoms &amp; Media. </w:t>
      </w:r>
      <w:r w:rsidRPr="001E5C66">
        <w:rPr>
          <w:i/>
        </w:rPr>
        <w:t>Understanding Today's Smartphone User: Demystifying Data Usage Trends on Cellular &amp; Wi-Fi Networks</w:t>
      </w:r>
      <w:r w:rsidRPr="001E5C66">
        <w:t xml:space="preserve">, 2012. </w:t>
      </w:r>
      <w:hyperlink r:id="rId19" w:history="1">
        <w:r w:rsidRPr="0011003A">
          <w:rPr>
            <w:rStyle w:val="Hyperlink"/>
          </w:rPr>
          <w:t>http://www.informatandm.com/wp-content/uploads/2012/02/Mobidia_final.pdf</w:t>
        </w:r>
      </w:hyperlink>
      <w:r w:rsidRPr="0011003A">
        <w:t>, Accessed July 29, 2016.</w:t>
      </w:r>
    </w:p>
    <w:p w14:paraId="4F08ECE3" w14:textId="1B05E157" w:rsidR="007E25BF" w:rsidRDefault="007E25BF" w:rsidP="007E25BF">
      <w:pPr>
        <w:pStyle w:val="ListParagraph"/>
        <w:numPr>
          <w:ilvl w:val="0"/>
          <w:numId w:val="50"/>
        </w:numPr>
        <w:jc w:val="both"/>
      </w:pPr>
      <w:r w:rsidRPr="001E5C66">
        <w:rPr>
          <w:noProof/>
        </w:rPr>
        <w:t xml:space="preserve">Garikapati, V. M., R. M. Pendyala, E. A. Morris, P. L. Mokhtarian, and N. McDonald. Activity Patterns, Time Use, and Travel of Millennials: A Generation in Transition?. </w:t>
      </w:r>
      <w:r w:rsidRPr="001E5C66">
        <w:rPr>
          <w:i/>
          <w:noProof/>
        </w:rPr>
        <w:t>Transport Reviews</w:t>
      </w:r>
      <w:r w:rsidRPr="001E5C66">
        <w:rPr>
          <w:noProof/>
        </w:rPr>
        <w:t>, Vol. 36, No. 3, 2016, pp. 558-584.</w:t>
      </w:r>
    </w:p>
    <w:p w14:paraId="4BA27549" w14:textId="5585710D" w:rsidR="007E25BF" w:rsidRDefault="007E25BF" w:rsidP="007E25BF">
      <w:pPr>
        <w:pStyle w:val="ListParagraph"/>
        <w:numPr>
          <w:ilvl w:val="0"/>
          <w:numId w:val="50"/>
        </w:numPr>
        <w:jc w:val="both"/>
      </w:pPr>
      <w:r w:rsidRPr="001E5C66">
        <w:rPr>
          <w:noProof/>
        </w:rPr>
        <w:t xml:space="preserve">Carrasco, J., E. Miller, and B. Wellman. How Far and With Whom Do People Socialize?: Empirical evidence about distance between social network members. </w:t>
      </w:r>
      <w:r w:rsidRPr="001E5C66">
        <w:rPr>
          <w:i/>
          <w:noProof/>
        </w:rPr>
        <w:t>Transportation Research Record: Journal of the Transportation Research Board</w:t>
      </w:r>
      <w:r w:rsidRPr="001E5C66">
        <w:rPr>
          <w:noProof/>
        </w:rPr>
        <w:t>,</w:t>
      </w:r>
      <w:r w:rsidRPr="001E5C66">
        <w:rPr>
          <w:i/>
          <w:noProof/>
        </w:rPr>
        <w:t xml:space="preserve"> </w:t>
      </w:r>
      <w:r>
        <w:rPr>
          <w:noProof/>
        </w:rPr>
        <w:t xml:space="preserve">No. </w:t>
      </w:r>
      <w:r w:rsidRPr="007E25BF">
        <w:rPr>
          <w:noProof/>
        </w:rPr>
        <w:t>2076,</w:t>
      </w:r>
      <w:r w:rsidRPr="001E5C66">
        <w:rPr>
          <w:noProof/>
        </w:rPr>
        <w:t xml:space="preserve"> 2008, pp. 114-122.</w:t>
      </w:r>
    </w:p>
    <w:p w14:paraId="7B4ED091" w14:textId="4064BCC3" w:rsidR="007E25BF" w:rsidRDefault="007E25BF" w:rsidP="007E25BF">
      <w:pPr>
        <w:pStyle w:val="ListParagraph"/>
        <w:numPr>
          <w:ilvl w:val="0"/>
          <w:numId w:val="50"/>
        </w:numPr>
        <w:jc w:val="both"/>
      </w:pPr>
      <w:r w:rsidRPr="002017D8">
        <w:rPr>
          <w:noProof/>
        </w:rPr>
        <w:t xml:space="preserve">McDonald, N. C. Are Millennials Really the ‘Go-Nowhere’ Generation?. </w:t>
      </w:r>
      <w:r w:rsidRPr="002017D8">
        <w:rPr>
          <w:i/>
          <w:noProof/>
        </w:rPr>
        <w:t>Journal of the American Planning Association</w:t>
      </w:r>
      <w:r w:rsidRPr="002017D8">
        <w:rPr>
          <w:noProof/>
        </w:rPr>
        <w:t>, Vol. 81, No. 2, 2015, pp. 90-103.</w:t>
      </w:r>
    </w:p>
    <w:p w14:paraId="73AA62F2" w14:textId="7F59FAAC" w:rsidR="007E25BF" w:rsidRDefault="007E25BF" w:rsidP="007E25BF">
      <w:pPr>
        <w:pStyle w:val="ListParagraph"/>
        <w:numPr>
          <w:ilvl w:val="0"/>
          <w:numId w:val="50"/>
        </w:numPr>
        <w:jc w:val="both"/>
      </w:pPr>
      <w:r w:rsidRPr="00DF1651">
        <w:rPr>
          <w:noProof/>
        </w:rPr>
        <w:t xml:space="preserve">Wolf, A., and S. Seebauer. Technology Adoption of Electric Bicycles: A Survey Among Early Adopters. </w:t>
      </w:r>
      <w:r w:rsidRPr="00DF1651">
        <w:rPr>
          <w:i/>
          <w:noProof/>
        </w:rPr>
        <w:t>Transportation Research Part A</w:t>
      </w:r>
      <w:r w:rsidRPr="00DF1651">
        <w:rPr>
          <w:noProof/>
        </w:rPr>
        <w:t>, Vol. 69, 2014, pp. 196-211.</w:t>
      </w:r>
    </w:p>
    <w:p w14:paraId="39F299F6" w14:textId="698013A8" w:rsidR="007E25BF" w:rsidRPr="007E25BF" w:rsidRDefault="007E25BF" w:rsidP="007E25BF">
      <w:pPr>
        <w:pStyle w:val="ListParagraph"/>
        <w:numPr>
          <w:ilvl w:val="0"/>
          <w:numId w:val="50"/>
        </w:numPr>
        <w:jc w:val="both"/>
      </w:pPr>
      <w:r w:rsidRPr="001E5C66">
        <w:t xml:space="preserve">Astroza, S., V. M. </w:t>
      </w:r>
      <w:r w:rsidRPr="001E5C66">
        <w:rPr>
          <w:bCs/>
          <w:bdr w:val="none" w:sz="0" w:space="0" w:color="auto" w:frame="1"/>
        </w:rPr>
        <w:t>Garikapati</w:t>
      </w:r>
      <w:r w:rsidRPr="001E5C66">
        <w:t>, C. R. Bhat, R. M. Pendyala, P.</w:t>
      </w:r>
      <w:r>
        <w:t xml:space="preserve"> S.</w:t>
      </w:r>
      <w:r w:rsidRPr="001E5C66">
        <w:t xml:space="preserve"> Lavieri, and F. F. Dias. Analysis of the Impact of Technology Use on Multi-Modality and Activity-Travel Characteristics: Online Supplement, 2016. Available at: </w:t>
      </w:r>
      <w:hyperlink r:id="rId20" w:history="1">
        <w:r w:rsidRPr="0077413D">
          <w:rPr>
            <w:rStyle w:val="Hyperlink"/>
            <w:sz w:val="23"/>
            <w:szCs w:val="23"/>
          </w:rPr>
          <w:t>http://www.caee.utexas.edu/prof/bhat/ABSTRACTS/SmartphoneImpacts/OnlineSupplement.pdf</w:t>
        </w:r>
      </w:hyperlink>
      <w:r w:rsidRPr="00BA2865">
        <w:rPr>
          <w:color w:val="000000"/>
        </w:rPr>
        <w:t>.</w:t>
      </w:r>
    </w:p>
    <w:p w14:paraId="717F0159" w14:textId="05F0CAA1" w:rsidR="007E25BF" w:rsidRDefault="007E25BF" w:rsidP="007E25BF">
      <w:pPr>
        <w:pStyle w:val="ListParagraph"/>
        <w:numPr>
          <w:ilvl w:val="0"/>
          <w:numId w:val="50"/>
        </w:numPr>
        <w:jc w:val="both"/>
      </w:pPr>
      <w:r w:rsidRPr="001E5C66">
        <w:rPr>
          <w:noProof/>
        </w:rPr>
        <w:t xml:space="preserve">Dunlap, R. E., and R. York. The Globalization of Environmental Concern and the Limits of the Postmaterialist Values Explanation: Evidence from Four Multinational Surveys. </w:t>
      </w:r>
      <w:r w:rsidRPr="001E5C66">
        <w:rPr>
          <w:i/>
          <w:noProof/>
        </w:rPr>
        <w:t>The Sociological Quarterly</w:t>
      </w:r>
      <w:r w:rsidRPr="001E5C66">
        <w:rPr>
          <w:noProof/>
        </w:rPr>
        <w:t>, Vol. 49, No. 3, 2008, pp. 529-563.</w:t>
      </w:r>
    </w:p>
    <w:p w14:paraId="019A4448" w14:textId="510AAA03" w:rsidR="007E25BF" w:rsidRDefault="007E25BF" w:rsidP="007E25BF">
      <w:pPr>
        <w:pStyle w:val="ListParagraph"/>
        <w:numPr>
          <w:ilvl w:val="0"/>
          <w:numId w:val="50"/>
        </w:numPr>
        <w:jc w:val="both"/>
      </w:pPr>
      <w:r>
        <w:rPr>
          <w:noProof/>
        </w:rPr>
        <w:t>McCright, A. M</w:t>
      </w:r>
      <w:r w:rsidRPr="00DF1651">
        <w:rPr>
          <w:noProof/>
        </w:rPr>
        <w:t xml:space="preserve">. The Effects of Gender on Climate Change Knowledge and Concern in The American Public. </w:t>
      </w:r>
      <w:r w:rsidRPr="00DF1651">
        <w:rPr>
          <w:i/>
          <w:noProof/>
        </w:rPr>
        <w:t>Population and Environment</w:t>
      </w:r>
      <w:r w:rsidRPr="00DF1651">
        <w:rPr>
          <w:noProof/>
        </w:rPr>
        <w:t xml:space="preserve">, Vol. 32, No. 1, </w:t>
      </w:r>
      <w:r>
        <w:rPr>
          <w:noProof/>
        </w:rPr>
        <w:t xml:space="preserve">2010, </w:t>
      </w:r>
      <w:r w:rsidRPr="00DF1651">
        <w:rPr>
          <w:noProof/>
        </w:rPr>
        <w:t>pp. 66-87.</w:t>
      </w:r>
    </w:p>
    <w:p w14:paraId="212927F5" w14:textId="02743E40" w:rsidR="007E25BF" w:rsidRDefault="007E25BF" w:rsidP="007E25BF">
      <w:pPr>
        <w:pStyle w:val="ListParagraph"/>
        <w:numPr>
          <w:ilvl w:val="0"/>
          <w:numId w:val="50"/>
        </w:numPr>
        <w:jc w:val="both"/>
      </w:pPr>
      <w:r w:rsidRPr="001E5C66">
        <w:rPr>
          <w:noProof/>
        </w:rPr>
        <w:t xml:space="preserve">Bhat, C. R., S. Astroza, A. C. Bhat, and K., Nagel. Incoporating a Mutiple Discrete-Continuous Outcome in the Generalized Heterogeneous Data Model: Application to Residential Self-Selection Effects Analysis in an Activity Time-use Behavior Model. </w:t>
      </w:r>
      <w:r w:rsidRPr="001E5C66">
        <w:rPr>
          <w:i/>
          <w:noProof/>
        </w:rPr>
        <w:t>Transportation Research Part B</w:t>
      </w:r>
      <w:r w:rsidRPr="001E5C66">
        <w:rPr>
          <w:noProof/>
        </w:rPr>
        <w:t xml:space="preserve">, </w:t>
      </w:r>
      <w:r w:rsidRPr="001E5C66">
        <w:t xml:space="preserve">Vol. 91, </w:t>
      </w:r>
      <w:r w:rsidRPr="001E5C66">
        <w:rPr>
          <w:noProof/>
        </w:rPr>
        <w:t>2016,</w:t>
      </w:r>
      <w:r w:rsidRPr="001E5C66">
        <w:t xml:space="preserve"> pp. 52-76</w:t>
      </w:r>
      <w:r w:rsidRPr="001E5C66">
        <w:rPr>
          <w:noProof/>
        </w:rPr>
        <w:t>.</w:t>
      </w:r>
    </w:p>
    <w:p w14:paraId="4084DA18" w14:textId="1BF7B21C" w:rsidR="007E25BF" w:rsidRDefault="007E25BF" w:rsidP="007E25BF">
      <w:pPr>
        <w:pStyle w:val="ListParagraph"/>
        <w:numPr>
          <w:ilvl w:val="0"/>
          <w:numId w:val="50"/>
        </w:numPr>
        <w:jc w:val="both"/>
      </w:pPr>
      <w:r w:rsidRPr="001E5C66">
        <w:rPr>
          <w:noProof/>
        </w:rPr>
        <w:lastRenderedPageBreak/>
        <w:t xml:space="preserve">Helsper, E. J., and R. Eynon. Digital Natives: Where is the Evidence? </w:t>
      </w:r>
      <w:r w:rsidRPr="001E5C66">
        <w:rPr>
          <w:i/>
          <w:noProof/>
        </w:rPr>
        <w:t>British Educational Research Journal</w:t>
      </w:r>
      <w:r w:rsidRPr="001E5C66">
        <w:rPr>
          <w:noProof/>
        </w:rPr>
        <w:t>, Vol. 36, No. 3, 2010, pp. 503-520.</w:t>
      </w:r>
    </w:p>
    <w:p w14:paraId="0878A2C2" w14:textId="7E83E650" w:rsidR="007E25BF" w:rsidRDefault="007E25BF" w:rsidP="007E25BF">
      <w:pPr>
        <w:pStyle w:val="ListParagraph"/>
        <w:numPr>
          <w:ilvl w:val="0"/>
          <w:numId w:val="50"/>
        </w:numPr>
        <w:jc w:val="both"/>
      </w:pPr>
      <w:r w:rsidRPr="00DF1651">
        <w:rPr>
          <w:noProof/>
        </w:rPr>
        <w:t xml:space="preserve">Seebauer, S., R. Stolz, and M. Berger. Technophilia as a Driver for Using Advanced Traveler Information Systems. </w:t>
      </w:r>
      <w:r w:rsidRPr="00DF1651">
        <w:rPr>
          <w:i/>
          <w:noProof/>
        </w:rPr>
        <w:t>Transportation Research Part C</w:t>
      </w:r>
      <w:r w:rsidRPr="00DF1651">
        <w:rPr>
          <w:noProof/>
        </w:rPr>
        <w:t>,</w:t>
      </w:r>
      <w:r w:rsidRPr="00DF1651">
        <w:rPr>
          <w:i/>
          <w:noProof/>
        </w:rPr>
        <w:t xml:space="preserve"> </w:t>
      </w:r>
      <w:r w:rsidRPr="00DF1651">
        <w:rPr>
          <w:noProof/>
        </w:rPr>
        <w:t>Vol. 60, 2015, pp. 498-510.</w:t>
      </w:r>
    </w:p>
    <w:p w14:paraId="25277ED4" w14:textId="0026063E" w:rsidR="007E25BF" w:rsidRDefault="007E25BF" w:rsidP="007E25BF">
      <w:pPr>
        <w:pStyle w:val="ListParagraph"/>
        <w:numPr>
          <w:ilvl w:val="0"/>
          <w:numId w:val="50"/>
        </w:numPr>
        <w:jc w:val="both"/>
      </w:pPr>
      <w:r w:rsidRPr="00DF1651">
        <w:rPr>
          <w:shd w:val="clear" w:color="auto" w:fill="FFFFFF"/>
        </w:rPr>
        <w:t xml:space="preserve">Srinivasan, S., and C. R. Bhat. An Exploratory Analysis of Joint-Activity Participation Characteristics Using the American Time Use Survey. </w:t>
      </w:r>
      <w:r w:rsidRPr="00DF1651">
        <w:rPr>
          <w:i/>
          <w:iCs/>
          <w:shd w:val="clear" w:color="auto" w:fill="FFFFFF"/>
        </w:rPr>
        <w:t>Transportation</w:t>
      </w:r>
      <w:r w:rsidRPr="00DF1651">
        <w:rPr>
          <w:shd w:val="clear" w:color="auto" w:fill="FFFFFF"/>
        </w:rPr>
        <w:t>,</w:t>
      </w:r>
      <w:r w:rsidRPr="00DF1651">
        <w:rPr>
          <w:rStyle w:val="apple-converted-space"/>
          <w:rFonts w:eastAsia="MS Mincho"/>
          <w:shd w:val="clear" w:color="auto" w:fill="FFFFFF"/>
        </w:rPr>
        <w:t xml:space="preserve"> Vol. </w:t>
      </w:r>
      <w:r w:rsidRPr="00DF1651">
        <w:rPr>
          <w:iCs/>
          <w:shd w:val="clear" w:color="auto" w:fill="FFFFFF"/>
        </w:rPr>
        <w:t>35</w:t>
      </w:r>
      <w:r w:rsidRPr="00DF1651">
        <w:rPr>
          <w:shd w:val="clear" w:color="auto" w:fill="FFFFFF"/>
        </w:rPr>
        <w:t>, No. 3, 2008, pp. 301-327.</w:t>
      </w:r>
    </w:p>
    <w:p w14:paraId="733437D5" w14:textId="77777777" w:rsidR="007E25BF" w:rsidRDefault="007E25BF" w:rsidP="002441EC">
      <w:pPr>
        <w:ind w:left="360" w:hanging="360"/>
        <w:jc w:val="both"/>
      </w:pPr>
    </w:p>
    <w:p w14:paraId="053050D2" w14:textId="77777777" w:rsidR="00CB455B" w:rsidRDefault="00CB455B" w:rsidP="007E25BF">
      <w:pPr>
        <w:jc w:val="both"/>
        <w:rPr>
          <w:noProof/>
        </w:rPr>
        <w:sectPr w:rsidR="00CB455B" w:rsidSect="004953EE">
          <w:headerReference w:type="default" r:id="rId21"/>
          <w:headerReference w:type="first" r:id="rId22"/>
          <w:pgSz w:w="12240" w:h="15840"/>
          <w:pgMar w:top="1440" w:right="1440" w:bottom="1440" w:left="1440" w:header="720" w:footer="720" w:gutter="0"/>
          <w:pgNumType w:start="1"/>
          <w:cols w:space="720"/>
          <w:docGrid w:linePitch="360"/>
        </w:sectPr>
      </w:pPr>
    </w:p>
    <w:p w14:paraId="29992E21" w14:textId="77777777" w:rsidR="00D1694B" w:rsidRDefault="00D1694B" w:rsidP="0054388E">
      <w:pPr>
        <w:jc w:val="center"/>
        <w:rPr>
          <w:b/>
        </w:rPr>
      </w:pPr>
    </w:p>
    <w:p w14:paraId="748B7769" w14:textId="77777777" w:rsidR="00D1694B" w:rsidRDefault="00D1694B" w:rsidP="0054388E">
      <w:pPr>
        <w:jc w:val="center"/>
        <w:rPr>
          <w:b/>
        </w:rPr>
      </w:pPr>
    </w:p>
    <w:p w14:paraId="2570E5AA" w14:textId="77777777" w:rsidR="00D1694B" w:rsidRDefault="009932B3" w:rsidP="0054388E">
      <w:pPr>
        <w:jc w:val="center"/>
        <w:rPr>
          <w:b/>
        </w:rPr>
      </w:pPr>
      <w:r>
        <w:rPr>
          <w:noProof/>
        </w:rPr>
        <mc:AlternateContent>
          <mc:Choice Requires="wpg">
            <w:drawing>
              <wp:anchor distT="0" distB="0" distL="114300" distR="114300" simplePos="0" relativeHeight="251663360" behindDoc="0" locked="0" layoutInCell="1" allowOverlap="1" wp14:anchorId="5C9674BB" wp14:editId="130901FA">
                <wp:simplePos x="0" y="0"/>
                <wp:positionH relativeFrom="column">
                  <wp:posOffset>1036320</wp:posOffset>
                </wp:positionH>
                <wp:positionV relativeFrom="paragraph">
                  <wp:posOffset>76200</wp:posOffset>
                </wp:positionV>
                <wp:extent cx="6440822" cy="4566945"/>
                <wp:effectExtent l="0" t="0" r="17145" b="24130"/>
                <wp:wrapNone/>
                <wp:docPr id="28" name="Group 28"/>
                <wp:cNvGraphicFramePr/>
                <a:graphic xmlns:a="http://schemas.openxmlformats.org/drawingml/2006/main">
                  <a:graphicData uri="http://schemas.microsoft.com/office/word/2010/wordprocessingGroup">
                    <wpg:wgp>
                      <wpg:cNvGrpSpPr/>
                      <wpg:grpSpPr>
                        <a:xfrm>
                          <a:off x="0" y="0"/>
                          <a:ext cx="6440822" cy="4566945"/>
                          <a:chOff x="-377194" y="-509219"/>
                          <a:chExt cx="6441830" cy="4598539"/>
                        </a:xfrm>
                      </wpg:grpSpPr>
                      <wps:wsp>
                        <wps:cNvPr id="9" name="Oval 8"/>
                        <wps:cNvSpPr/>
                        <wps:spPr>
                          <a:xfrm>
                            <a:off x="284672" y="646981"/>
                            <a:ext cx="1465515" cy="550444"/>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4FC2A162" w14:textId="77777777" w:rsidR="002441EC" w:rsidRPr="00DE4BD5" w:rsidRDefault="002441EC" w:rsidP="00D1694B">
                              <w:pPr>
                                <w:pStyle w:val="NormalWeb"/>
                                <w:spacing w:before="0" w:beforeAutospacing="0" w:after="0" w:afterAutospacing="0"/>
                                <w:jc w:val="center"/>
                                <w:rPr>
                                  <w:sz w:val="22"/>
                                  <w:szCs w:val="22"/>
                                </w:rPr>
                              </w:pPr>
                              <w:r w:rsidRPr="00DE4BD5">
                                <w:rPr>
                                  <w:color w:val="000000" w:themeColor="dark1"/>
                                  <w:sz w:val="22"/>
                                  <w:szCs w:val="22"/>
                                </w:rPr>
                                <w:t>Green Lifestyle Propensity (GLP)</w:t>
                              </w:r>
                            </w:p>
                          </w:txbxContent>
                        </wps:txbx>
                        <wps:bodyPr vertOverflow="clip" horzOverflow="clip" wrap="square" lIns="18288" tIns="18288" rIns="18288" bIns="18288" rtlCol="0" anchor="ctr">
                          <a:noAutofit/>
                        </wps:bodyPr>
                      </wps:wsp>
                      <wps:wsp>
                        <wps:cNvPr id="1" name="Oval 8"/>
                        <wps:cNvSpPr/>
                        <wps:spPr>
                          <a:xfrm>
                            <a:off x="284672" y="1906438"/>
                            <a:ext cx="1465515" cy="548540"/>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7D9746E3" w14:textId="77777777" w:rsidR="002441EC" w:rsidRPr="00DE4BD5" w:rsidRDefault="002441EC" w:rsidP="00D1694B">
                              <w:pPr>
                                <w:pStyle w:val="NormalWeb"/>
                                <w:spacing w:before="0" w:beforeAutospacing="0" w:after="0" w:afterAutospacing="0"/>
                                <w:jc w:val="center"/>
                                <w:rPr>
                                  <w:sz w:val="22"/>
                                  <w:szCs w:val="22"/>
                                </w:rPr>
                              </w:pPr>
                              <w:r>
                                <w:rPr>
                                  <w:color w:val="000000" w:themeColor="dark1"/>
                                  <w:sz w:val="22"/>
                                  <w:szCs w:val="22"/>
                                </w:rPr>
                                <w:t>Tech-savviness (TS</w:t>
                              </w:r>
                              <w:r w:rsidRPr="00DE4BD5">
                                <w:rPr>
                                  <w:color w:val="000000" w:themeColor="dark1"/>
                                  <w:sz w:val="22"/>
                                  <w:szCs w:val="22"/>
                                </w:rPr>
                                <w:t>)</w:t>
                              </w:r>
                            </w:p>
                          </w:txbxContent>
                        </wps:txbx>
                        <wps:bodyPr vertOverflow="clip" horzOverflow="clip" wrap="square" lIns="18288" tIns="18288" rIns="18288" bIns="18288" rtlCol="0" anchor="ctr">
                          <a:noAutofit/>
                        </wps:bodyPr>
                      </wps:wsp>
                      <wps:wsp>
                        <wps:cNvPr id="2" name="Text Box 2"/>
                        <wps:cNvSpPr txBox="1"/>
                        <wps:spPr>
                          <a:xfrm>
                            <a:off x="2481546" y="660796"/>
                            <a:ext cx="1233851" cy="443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BCE213" w14:textId="77777777" w:rsidR="002441EC" w:rsidRPr="00DE4BD5" w:rsidRDefault="002441EC" w:rsidP="00D1694B">
                              <w:pPr>
                                <w:jc w:val="center"/>
                                <w:rPr>
                                  <w:sz w:val="22"/>
                                </w:rPr>
                              </w:pPr>
                              <w:r>
                                <w:rPr>
                                  <w:sz w:val="22"/>
                                </w:rPr>
                                <w:t>Smartphone Ownership</w:t>
                              </w:r>
                            </w:p>
                          </w:txbxContent>
                        </wps:txbx>
                        <wps:bodyPr rot="0" spcFirstLastPara="0" vertOverflow="overflow" horzOverflow="overflow" vert="horz" wrap="square" lIns="18288" tIns="45720" rIns="18288" bIns="45720" numCol="1" spcCol="0" rtlCol="0" fromWordArt="0" anchor="ctr" anchorCtr="0" forceAA="0" compatLnSpc="1">
                          <a:prstTxWarp prst="textNoShape">
                            <a:avLst/>
                          </a:prstTxWarp>
                          <a:noAutofit/>
                        </wps:bodyPr>
                      </wps:wsp>
                      <wps:wsp>
                        <wps:cNvPr id="4" name="Text Box 4"/>
                        <wps:cNvSpPr txBox="1"/>
                        <wps:spPr>
                          <a:xfrm>
                            <a:off x="4828449" y="-509219"/>
                            <a:ext cx="1233851" cy="4503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50713F" w14:textId="77777777" w:rsidR="002441EC" w:rsidRPr="00DE4BD5" w:rsidRDefault="002441EC" w:rsidP="00D1694B">
                              <w:pPr>
                                <w:jc w:val="center"/>
                                <w:rPr>
                                  <w:sz w:val="22"/>
                                </w:rPr>
                              </w:pPr>
                              <w:r>
                                <w:rPr>
                                  <w:sz w:val="22"/>
                                </w:rPr>
                                <w:t>Multi-modality measure</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wps:wsp>
                        <wps:cNvPr id="5" name="Text Box 5"/>
                        <wps:cNvSpPr txBox="1"/>
                        <wps:spPr>
                          <a:xfrm>
                            <a:off x="4830785" y="2001329"/>
                            <a:ext cx="1233851" cy="453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31D11C" w14:textId="77777777" w:rsidR="002441EC" w:rsidRPr="00DE4BD5" w:rsidRDefault="002441EC" w:rsidP="00D1694B">
                              <w:pPr>
                                <w:jc w:val="center"/>
                                <w:rPr>
                                  <w:sz w:val="22"/>
                                </w:rPr>
                              </w:pPr>
                              <w:r>
                                <w:rPr>
                                  <w:sz w:val="22"/>
                                </w:rPr>
                                <w:t>Tour accompaniment</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wps:wsp>
                        <wps:cNvPr id="7" name="Straight Connector 7"/>
                        <wps:cNvCnPr/>
                        <wps:spPr>
                          <a:xfrm>
                            <a:off x="1751162" y="2182483"/>
                            <a:ext cx="748942" cy="0"/>
                          </a:xfrm>
                          <a:prstGeom prst="line">
                            <a:avLst/>
                          </a:prstGeom>
                          <a:ln>
                            <a:prstDash val="lgDash"/>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2" name="Text Box 12"/>
                        <wps:cNvSpPr txBox="1"/>
                        <wps:spPr>
                          <a:xfrm>
                            <a:off x="542310" y="-38256"/>
                            <a:ext cx="319405" cy="220980"/>
                          </a:xfrm>
                          <a:prstGeom prst="ellipse">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16E230CD" w14:textId="77777777" w:rsidR="002441EC" w:rsidRPr="00450D54" w:rsidRDefault="002441EC" w:rsidP="00D1694B">
                              <w:pPr>
                                <w:jc w:val="center"/>
                                <w:rPr>
                                  <w:sz w:val="22"/>
                                  <w:szCs w:val="22"/>
                                </w:rPr>
                              </w:pPr>
                              <w:r w:rsidRPr="00450D54">
                                <w:rPr>
                                  <w:sz w:val="22"/>
                                  <w:szCs w:val="22"/>
                                </w:rPr>
                                <w:t>+</w:t>
                              </w:r>
                            </w:p>
                          </w:txbxContent>
                        </wps:txbx>
                        <wps:bodyPr rot="0" spcFirstLastPara="0" vertOverflow="overflow" horzOverflow="overflow" vert="horz" wrap="square" lIns="9144" tIns="0" rIns="9144" bIns="9144" numCol="1" spcCol="0" rtlCol="0" fromWordArt="0" anchor="t" anchorCtr="0" forceAA="0" compatLnSpc="1">
                          <a:prstTxWarp prst="textNoShape">
                            <a:avLst/>
                          </a:prstTxWarp>
                          <a:noAutofit/>
                        </wps:bodyPr>
                      </wps:wsp>
                      <wps:wsp>
                        <wps:cNvPr id="13" name="Text Box 13"/>
                        <wps:cNvSpPr txBox="1"/>
                        <wps:spPr>
                          <a:xfrm>
                            <a:off x="-377194" y="3867070"/>
                            <a:ext cx="319405" cy="222250"/>
                          </a:xfrm>
                          <a:prstGeom prst="ellipse">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343F2427" w14:textId="77777777" w:rsidR="002441EC" w:rsidRPr="00450D54" w:rsidRDefault="002441EC" w:rsidP="00D1694B">
                              <w:pPr>
                                <w:jc w:val="center"/>
                                <w:rPr>
                                  <w:sz w:val="22"/>
                                  <w:szCs w:val="22"/>
                                </w:rPr>
                              </w:pPr>
                              <w:r w:rsidRPr="00450D54">
                                <w:rPr>
                                  <w:sz w:val="22"/>
                                  <w:szCs w:val="22"/>
                                </w:rPr>
                                <w:t>+</w:t>
                              </w:r>
                            </w:p>
                          </w:txbxContent>
                        </wps:txbx>
                        <wps:bodyPr rot="0" spcFirstLastPara="0" vertOverflow="overflow" horzOverflow="overflow" vert="horz" wrap="square" lIns="9144" tIns="0" rIns="9144" bIns="9144" numCol="1" spcCol="0" rtlCol="0" fromWordArt="0" anchor="t" anchorCtr="0" forceAA="0" compatLnSpc="1">
                          <a:prstTxWarp prst="textNoShape">
                            <a:avLst/>
                          </a:prstTxWarp>
                          <a:noAutofit/>
                        </wps:bodyPr>
                      </wps:wsp>
                      <wps:wsp>
                        <wps:cNvPr id="23" name="Text Box 23"/>
                        <wps:cNvSpPr txBox="1"/>
                        <wps:spPr>
                          <a:xfrm>
                            <a:off x="1680534" y="3015382"/>
                            <a:ext cx="319405" cy="219075"/>
                          </a:xfrm>
                          <a:prstGeom prst="ellipse">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35121BEB" w14:textId="77777777" w:rsidR="002441EC" w:rsidRPr="00450D54" w:rsidRDefault="002441EC" w:rsidP="00D1694B">
                              <w:pPr>
                                <w:jc w:val="center"/>
                                <w:rPr>
                                  <w:sz w:val="22"/>
                                </w:rPr>
                              </w:pPr>
                              <w:r>
                                <w:rPr>
                                  <w:sz w:val="22"/>
                                </w:rPr>
                                <w:t>+</w:t>
                              </w:r>
                            </w:p>
                          </w:txbxContent>
                        </wps:txbx>
                        <wps:bodyPr rot="0" spcFirstLastPara="0" vertOverflow="overflow" horzOverflow="overflow" vert="horz" wrap="square" lIns="9144" tIns="0" rIns="9144" bIns="9144" numCol="1" spcCol="0" rtlCol="0" fromWordArt="0" anchor="t" anchorCtr="0" forceAA="0" compatLnSpc="1">
                          <a:prstTxWarp prst="textNoShape">
                            <a:avLst/>
                          </a:prstTxWarp>
                          <a:noAutofit/>
                        </wps:bodyPr>
                      </wps:wsp>
                      <wps:wsp>
                        <wps:cNvPr id="11" name="Straight Arrow Connector 11"/>
                        <wps:cNvCnPr/>
                        <wps:spPr>
                          <a:xfrm flipV="1">
                            <a:off x="1578624" y="787470"/>
                            <a:ext cx="902764" cy="1213255"/>
                          </a:xfrm>
                          <a:prstGeom prst="straightConnector1">
                            <a:avLst/>
                          </a:prstGeom>
                          <a:ln>
                            <a:prstDash val="lgDash"/>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4" name="Text Box 24"/>
                        <wps:cNvSpPr txBox="1"/>
                        <wps:spPr>
                          <a:xfrm>
                            <a:off x="1815760" y="914650"/>
                            <a:ext cx="319405" cy="219075"/>
                          </a:xfrm>
                          <a:prstGeom prst="ellipse">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4B8AD10C" w14:textId="77777777" w:rsidR="002441EC" w:rsidRPr="00450D54" w:rsidRDefault="002441EC" w:rsidP="00D1694B">
                              <w:pPr>
                                <w:jc w:val="center"/>
                                <w:rPr>
                                  <w:sz w:val="22"/>
                                </w:rPr>
                              </w:pPr>
                              <w:r>
                                <w:rPr>
                                  <w:sz w:val="22"/>
                                </w:rPr>
                                <w:t>+</w:t>
                              </w:r>
                            </w:p>
                          </w:txbxContent>
                        </wps:txbx>
                        <wps:bodyPr rot="0" spcFirstLastPara="0" vertOverflow="overflow" horzOverflow="overflow" vert="horz" wrap="square" lIns="9144" tIns="0" rIns="9144" bIns="9144" numCol="1" spcCol="0" rtlCol="0" fromWordArt="0" anchor="t" anchorCtr="0" forceAA="0" compatLnSpc="1">
                          <a:prstTxWarp prst="textNoShape">
                            <a:avLst/>
                          </a:prstTxWarp>
                          <a:noAutofit/>
                        </wps:bodyPr>
                      </wps:wsp>
                      <wps:wsp>
                        <wps:cNvPr id="25" name="Text Box 25"/>
                        <wps:cNvSpPr txBox="1"/>
                        <wps:spPr>
                          <a:xfrm>
                            <a:off x="1900964" y="1970512"/>
                            <a:ext cx="319405" cy="219075"/>
                          </a:xfrm>
                          <a:prstGeom prst="ellipse">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59D4007D" w14:textId="77777777" w:rsidR="002441EC" w:rsidRPr="00450D54" w:rsidRDefault="002441EC" w:rsidP="00D1694B">
                              <w:pPr>
                                <w:jc w:val="center"/>
                                <w:rPr>
                                  <w:sz w:val="22"/>
                                </w:rPr>
                              </w:pPr>
                              <w:r>
                                <w:rPr>
                                  <w:sz w:val="22"/>
                                </w:rPr>
                                <w:t>+</w:t>
                              </w:r>
                            </w:p>
                          </w:txbxContent>
                        </wps:txbx>
                        <wps:bodyPr rot="0" spcFirstLastPara="0" vertOverflow="overflow" horzOverflow="overflow" vert="horz" wrap="square" lIns="9144" tIns="0" rIns="9144" bIns="9144" numCol="1" spcCol="0" rtlCol="0" fromWordArt="0" anchor="t" anchorCtr="0" forceAA="0" compatLnSpc="1">
                          <a:prstTxWarp prst="textNoShape">
                            <a:avLst/>
                          </a:prstTxWarp>
                          <a:noAutofit/>
                        </wps:bodyPr>
                      </wps:wsp>
                      <wps:wsp>
                        <wps:cNvPr id="3" name="Text Box 3"/>
                        <wps:cNvSpPr txBox="1"/>
                        <wps:spPr>
                          <a:xfrm>
                            <a:off x="2500096" y="1777250"/>
                            <a:ext cx="1233851" cy="75695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F0809D" w14:textId="77777777" w:rsidR="002441EC" w:rsidRPr="00DE4BD5" w:rsidRDefault="002441EC" w:rsidP="00D1694B">
                              <w:pPr>
                                <w:jc w:val="center"/>
                                <w:rPr>
                                  <w:sz w:val="22"/>
                                </w:rPr>
                              </w:pPr>
                              <w:r>
                                <w:rPr>
                                  <w:sz w:val="22"/>
                                </w:rPr>
                                <w:t>Intensity of use of smartphone apps for obtaining travel information</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9674BB" id="Group 28" o:spid="_x0000_s1026" style="position:absolute;left:0;text-align:left;margin-left:81.6pt;margin-top:6pt;width:507.15pt;height:359.6pt;z-index:251663360;mso-width-relative:margin;mso-height-relative:margin" coordorigin="-3771,-5092" coordsize="64418,45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">
                <v:oval id="Oval 8" o:spid="_x0000_s1027" style="position:absolute;left:2846;top:6469;width:14655;height:5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PfcMA&#10;AADaAAAADwAAAGRycy9kb3ducmV2LnhtbESPT4vCMBTE74LfITzBi2iqB/9U0yKCbA/LgnVZ8PZo&#10;nm2xeSlNVuu3NwsLHoeZ+Q2zS3vTiDt1rrasYD6LQBAXVtdcKvg+H6drEM4ja2wsk4InOUiT4WCH&#10;sbYPPtE996UIEHYxKqi8b2MpXVGRQTezLXHwrrYz6IPsSqk7fAS4aeQiipbSYM1hocKWDhUVt/zX&#10;KLg0i2e/WX1OMjdnn63W/LP8+lBqPOr3WxCeev8O/7czrWADf1fCDZDJ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LPfcMAAADaAAAADwAAAAAAAAAAAAAAAACYAgAAZHJzL2Rv&#10;d25yZXYueG1sUEsFBgAAAAAEAAQA9QAAAIgDAAAAAA==&#10;" fillcolor="white [3201]" strokecolor="black [3200]">
                  <v:textbox inset="1.44pt,1.44pt,1.44pt,1.44pt">
                    <w:txbxContent>
                      <w:p w14:paraId="4FC2A162" w14:textId="77777777" w:rsidR="002441EC" w:rsidRPr="00DE4BD5" w:rsidRDefault="002441EC" w:rsidP="00D1694B">
                        <w:pPr>
                          <w:pStyle w:val="NormalWeb"/>
                          <w:spacing w:before="0" w:beforeAutospacing="0" w:after="0" w:afterAutospacing="0"/>
                          <w:jc w:val="center"/>
                          <w:rPr>
                            <w:sz w:val="22"/>
                            <w:szCs w:val="22"/>
                          </w:rPr>
                        </w:pPr>
                        <w:r w:rsidRPr="00DE4BD5">
                          <w:rPr>
                            <w:color w:val="000000" w:themeColor="dark1"/>
                            <w:sz w:val="22"/>
                            <w:szCs w:val="22"/>
                          </w:rPr>
                          <w:t>Green Lifestyle Propensity (GLP)</w:t>
                        </w:r>
                      </w:p>
                    </w:txbxContent>
                  </v:textbox>
                </v:oval>
                <v:oval id="Oval 8" o:spid="_x0000_s1028" style="position:absolute;left:2846;top:19064;width:14655;height:54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TDe8AA&#10;AADaAAAADwAAAGRycy9kb3ducmV2LnhtbERPy6rCMBDdC/5DGMGNaKoLH9UolwtiFyJYLxfcDc3Y&#10;FptJaaLWvzeC4Go4nOesNq2pxJ0aV1pWMB5FIIgzq0vOFfydtsM5COeRNVaWScGTHGzW3c4KY20f&#10;fKR76nMRQtjFqKDwvo6ldFlBBt3I1sSBu9jGoA+wyaVu8BHCTSUnUTSVBksODQXW9FtQdk1vRsG5&#10;mjzbxWw/SNyYfTKb8//0sFOq32t/liA8tf4r/rgTHebD+5X3le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TDe8AAAADaAAAADwAAAAAAAAAAAAAAAACYAgAAZHJzL2Rvd25y&#10;ZXYueG1sUEsFBgAAAAAEAAQA9QAAAIUDAAAAAA==&#10;" fillcolor="white [3201]" strokecolor="black [3200]">
                  <v:textbox inset="1.44pt,1.44pt,1.44pt,1.44pt">
                    <w:txbxContent>
                      <w:p w14:paraId="7D9746E3" w14:textId="77777777" w:rsidR="002441EC" w:rsidRPr="00DE4BD5" w:rsidRDefault="002441EC" w:rsidP="00D1694B">
                        <w:pPr>
                          <w:pStyle w:val="NormalWeb"/>
                          <w:spacing w:before="0" w:beforeAutospacing="0" w:after="0" w:afterAutospacing="0"/>
                          <w:jc w:val="center"/>
                          <w:rPr>
                            <w:sz w:val="22"/>
                            <w:szCs w:val="22"/>
                          </w:rPr>
                        </w:pPr>
                        <w:r>
                          <w:rPr>
                            <w:color w:val="000000" w:themeColor="dark1"/>
                            <w:sz w:val="22"/>
                            <w:szCs w:val="22"/>
                          </w:rPr>
                          <w:t>Tech-savviness (TS</w:t>
                        </w:r>
                        <w:r w:rsidRPr="00DE4BD5">
                          <w:rPr>
                            <w:color w:val="000000" w:themeColor="dark1"/>
                            <w:sz w:val="22"/>
                            <w:szCs w:val="22"/>
                          </w:rPr>
                          <w:t>)</w:t>
                        </w:r>
                      </w:p>
                    </w:txbxContent>
                  </v:textbox>
                </v:oval>
                <v:shapetype id="_x0000_t202" coordsize="21600,21600" o:spt="202" path="m,l,21600r21600,l21600,xe">
                  <v:stroke joinstyle="miter"/>
                  <v:path gradientshapeok="t" o:connecttype="rect"/>
                </v:shapetype>
                <v:shape id="Text Box 2" o:spid="_x0000_s1029" type="#_x0000_t202" style="position:absolute;left:24815;top:6607;width:12338;height:4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FJsQA&#10;AADaAAAADwAAAGRycy9kb3ducmV2LnhtbESPQWvCQBSE7wX/w/IEb7pRTCmpGymWghehWj14e82+&#10;ZkOyb2N21dhf7xaEHoeZ+YZZLHvbiAt1vnKsYDpJQBAXTldcKth/fYxfQPiArLFxTApu5GGZD54W&#10;mGl35S1ddqEUEcI+QwUmhDaT0heGLPqJa4mj9+M6iyHKrpS6w2uE20bOkuRZWqw4LhhsaWWoqHdn&#10;q6A//R725rudb47vp89U16kLJlVqNOzfXkEE6sN/+NFeawUz+Ls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rxSbEAAAA2gAAAA8AAAAAAAAAAAAAAAAAmAIAAGRycy9k&#10;b3ducmV2LnhtbFBLBQYAAAAABAAEAPUAAACJAwAAAAA=&#10;" fillcolor="white [3201]" strokeweight=".5pt">
                  <v:textbox inset="1.44pt,,1.44pt">
                    <w:txbxContent>
                      <w:p w14:paraId="79BCE213" w14:textId="77777777" w:rsidR="002441EC" w:rsidRPr="00DE4BD5" w:rsidRDefault="002441EC" w:rsidP="00D1694B">
                        <w:pPr>
                          <w:jc w:val="center"/>
                          <w:rPr>
                            <w:sz w:val="22"/>
                          </w:rPr>
                        </w:pPr>
                        <w:r>
                          <w:rPr>
                            <w:sz w:val="22"/>
                          </w:rPr>
                          <w:t>Smartphone Ownership</w:t>
                        </w:r>
                      </w:p>
                    </w:txbxContent>
                  </v:textbox>
                </v:shape>
                <v:shape id="Text Box 4" o:spid="_x0000_s1030" type="#_x0000_t202" style="position:absolute;left:48284;top:-5092;width:12339;height:45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WcLcMA&#10;AADaAAAADwAAAGRycy9kb3ducmV2LnhtbESPQWsCMRSE7wX/Q3iCt5q1iMhqFBEsFezBVdDjY/Pc&#10;Xd28pJuoa3+9KRQ8DjPzDTOdt6YWN2p8ZVnBoJ+AIM6trrhQsN+t3scgfEDWWFsmBQ/yMJ913qaY&#10;anvnLd2yUIgIYZ+igjIEl0rp85IM+r51xNE72cZgiLIppG7wHuGmlh9JMpIGK44LJTpalpRfsqtR&#10;YPPL53Hz69Yjh+fxwWTfp5+dVqrXbRcTEIHa8Ar/t7+0giH8XYk3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WcLcMAAADaAAAADwAAAAAAAAAAAAAAAACYAgAAZHJzL2Rv&#10;d25yZXYueG1sUEsFBgAAAAAEAAQA9QAAAIgDAAAAAA==&#10;" fillcolor="white [3201]" strokeweight=".5pt">
                  <v:textbox inset="3.6pt,,3.6pt">
                    <w:txbxContent>
                      <w:p w14:paraId="6C50713F" w14:textId="77777777" w:rsidR="002441EC" w:rsidRPr="00DE4BD5" w:rsidRDefault="002441EC" w:rsidP="00D1694B">
                        <w:pPr>
                          <w:jc w:val="center"/>
                          <w:rPr>
                            <w:sz w:val="22"/>
                          </w:rPr>
                        </w:pPr>
                        <w:r>
                          <w:rPr>
                            <w:sz w:val="22"/>
                          </w:rPr>
                          <w:t>Multi-modality measure</w:t>
                        </w:r>
                      </w:p>
                    </w:txbxContent>
                  </v:textbox>
                </v:shape>
                <v:shape id="Text Box 5" o:spid="_x0000_s1031" type="#_x0000_t202" style="position:absolute;left:48307;top:20013;width:12339;height:45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k5tsMA&#10;AADaAAAADwAAAGRycy9kb3ducmV2LnhtbESPQWsCMRSE7wX/Q3iCt5q1oMhqFBEsFezBVdDjY/Pc&#10;Xd28pJuoa3+9KRQ8DjPzDTOdt6YWN2p8ZVnBoJ+AIM6trrhQsN+t3scgfEDWWFsmBQ/yMJ913qaY&#10;anvnLd2yUIgIYZ+igjIEl0rp85IM+r51xNE72cZgiLIppG7wHuGmlh9JMpIGK44LJTpalpRfsqtR&#10;YPPL53Hz69Yjh+fxwWTfp5+dVqrXbRcTEIHa8Ar/t7+0giH8XYk3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k5tsMAAADaAAAADwAAAAAAAAAAAAAAAACYAgAAZHJzL2Rv&#10;d25yZXYueG1sUEsFBgAAAAAEAAQA9QAAAIgDAAAAAA==&#10;" fillcolor="white [3201]" strokeweight=".5pt">
                  <v:textbox inset="3.6pt,,3.6pt">
                    <w:txbxContent>
                      <w:p w14:paraId="0131D11C" w14:textId="77777777" w:rsidR="002441EC" w:rsidRPr="00DE4BD5" w:rsidRDefault="002441EC" w:rsidP="00D1694B">
                        <w:pPr>
                          <w:jc w:val="center"/>
                          <w:rPr>
                            <w:sz w:val="22"/>
                          </w:rPr>
                        </w:pPr>
                        <w:r>
                          <w:rPr>
                            <w:sz w:val="22"/>
                          </w:rPr>
                          <w:t>Tour accompaniment</w:t>
                        </w:r>
                      </w:p>
                    </w:txbxContent>
                  </v:textbox>
                </v:shape>
                <v:line id="Straight Connector 7" o:spid="_x0000_s1032" style="position:absolute;visibility:visible;mso-wrap-style:square" from="17511,21824" to="25001,2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WiJcMAAADaAAAADwAAAGRycy9kb3ducmV2LnhtbESPS2/CMBCE75X6H6ytxKUCB6gKSjEo&#10;4iXojUfvq3gbp8TrKDYk/HtcqVKPo5n5RjNbdLYSN2p86VjBcJCAIM6dLrlQcD5t+lMQPiBrrByT&#10;gjt5WMyfn2aYatfygW7HUIgIYZ+iAhNCnUrpc0MW/cDVxNH7do3FEGVTSN1gG+G2kqMkeZcWS44L&#10;BmtaGsovx6tVkF3a9f7r821i769jPm+Ln8yalVK9ly77ABGoC//hv/ZOK5jA75V4A+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VoiXDAAAA2gAAAA8AAAAAAAAAAAAA&#10;AAAAoQIAAGRycy9kb3ducmV2LnhtbFBLBQYAAAAABAAEAPkAAACRAwAAAAA=&#10;" strokecolor="black [3040]">
                  <v:stroke dashstyle="longDash" endarrow="block"/>
                </v:line>
                <v:oval id="Text Box 12" o:spid="_x0000_s1033" style="position:absolute;left:5423;top:-382;width:3194;height:2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1Ec8EA&#10;AADbAAAADwAAAGRycy9kb3ducmV2LnhtbERPTYvCMBC9L/gfwgh7WTRVlrJUo4goLF4WXRGPQzM2&#10;xWZSkmjrvzcLC97m8T5nvuxtI+7kQ+1YwWScgSAuna65UnD83Y6+QISIrLFxTAoeFGC5GLzNsdCu&#10;4z3dD7ESKYRDgQpMjG0hZSgNWQxj1xIn7uK8xZigr6T22KVw28hpluXSYs2pwWBLa0Pl9XCzCm5n&#10;k592m5OP205+5J8/152TR6Xeh/1qBiJSH1/if/e3TvOn8PdLOk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dRHPBAAAA2wAAAA8AAAAAAAAAAAAAAAAAmAIAAGRycy9kb3du&#10;cmV2LnhtbFBLBQYAAAAABAAEAPUAAACGAwAAAAA=&#10;" fillcolor="white [3201]" strokeweight=".5pt">
                  <v:stroke dashstyle="longDash"/>
                  <v:textbox inset=".72pt,0,.72pt,.72pt">
                    <w:txbxContent>
                      <w:p w14:paraId="16E230CD" w14:textId="77777777" w:rsidR="002441EC" w:rsidRPr="00450D54" w:rsidRDefault="002441EC" w:rsidP="00D1694B">
                        <w:pPr>
                          <w:jc w:val="center"/>
                          <w:rPr>
                            <w:sz w:val="22"/>
                            <w:szCs w:val="22"/>
                          </w:rPr>
                        </w:pPr>
                        <w:r w:rsidRPr="00450D54">
                          <w:rPr>
                            <w:sz w:val="22"/>
                            <w:szCs w:val="22"/>
                          </w:rPr>
                          <w:t>+</w:t>
                        </w:r>
                      </w:p>
                    </w:txbxContent>
                  </v:textbox>
                </v:oval>
                <v:oval id="Text Box 13" o:spid="_x0000_s1034" style="position:absolute;left:-3771;top:38670;width:3194;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Hh6MEA&#10;AADbAAAADwAAAGRycy9kb3ducmV2LnhtbERPTWsCMRC9F/wPYQQvRbPasshqFBGF4qVURTwOm3Gz&#10;uJksSXS3/74pFHqbx/uc5bq3jXiSD7VjBdNJBoK4dLrmSsH5tB/PQYSIrLFxTAq+KcB6NXhZYqFd&#10;x1/0PMZKpBAOBSowMbaFlKE0ZDFMXEucuJvzFmOCvpLaY5fCbSNnWZZLizWnBoMtbQ2V9+PDKnhc&#10;TX457C4+7jv5mr9/3g9OnpUaDfvNAkSkPv6L/9wfOs1/g99f0gF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R4ejBAAAA2wAAAA8AAAAAAAAAAAAAAAAAmAIAAGRycy9kb3du&#10;cmV2LnhtbFBLBQYAAAAABAAEAPUAAACGAwAAAAA=&#10;" fillcolor="white [3201]" strokeweight=".5pt">
                  <v:stroke dashstyle="longDash"/>
                  <v:textbox inset=".72pt,0,.72pt,.72pt">
                    <w:txbxContent>
                      <w:p w14:paraId="343F2427" w14:textId="77777777" w:rsidR="002441EC" w:rsidRPr="00450D54" w:rsidRDefault="002441EC" w:rsidP="00D1694B">
                        <w:pPr>
                          <w:jc w:val="center"/>
                          <w:rPr>
                            <w:sz w:val="22"/>
                            <w:szCs w:val="22"/>
                          </w:rPr>
                        </w:pPr>
                        <w:r w:rsidRPr="00450D54">
                          <w:rPr>
                            <w:sz w:val="22"/>
                            <w:szCs w:val="22"/>
                          </w:rPr>
                          <w:t>+</w:t>
                        </w:r>
                      </w:p>
                    </w:txbxContent>
                  </v:textbox>
                </v:oval>
                <v:oval id="Text Box 23" o:spid="_x0000_s1035" style="position:absolute;left:16805;top:30153;width:3194;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0rVcQA&#10;AADbAAAADwAAAGRycy9kb3ducmV2LnhtbESPQWsCMRSE74L/ITyhF9GstiyyGkWkQvFSqiIeH5vn&#10;ZnHzsiTR3f77plDocZiZb5jVpreNeJIPtWMFs2kGgrh0uuZKwfm0nyxAhIissXFMCr4pwGY9HKyw&#10;0K7jL3oeYyUShEOBCkyMbSFlKA1ZDFPXEifv5rzFmKSvpPbYJbht5DzLcmmx5rRgsKWdofJ+fFgF&#10;j6vJL4f3i4/7To7zt8/7wcmzUi+jfrsEEamP/+G/9odWMH+F3y/p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9K1XEAAAA2wAAAA8AAAAAAAAAAAAAAAAAmAIAAGRycy9k&#10;b3ducmV2LnhtbFBLBQYAAAAABAAEAPUAAACJAwAAAAA=&#10;" fillcolor="white [3201]" strokeweight=".5pt">
                  <v:stroke dashstyle="longDash"/>
                  <v:textbox inset=".72pt,0,.72pt,.72pt">
                    <w:txbxContent>
                      <w:p w14:paraId="35121BEB" w14:textId="77777777" w:rsidR="002441EC" w:rsidRPr="00450D54" w:rsidRDefault="002441EC" w:rsidP="00D1694B">
                        <w:pPr>
                          <w:jc w:val="center"/>
                          <w:rPr>
                            <w:sz w:val="22"/>
                          </w:rPr>
                        </w:pPr>
                        <w:r>
                          <w:rPr>
                            <w:sz w:val="22"/>
                          </w:rPr>
                          <w:t>+</w:t>
                        </w:r>
                      </w:p>
                    </w:txbxContent>
                  </v:textbox>
                </v:oval>
                <v:shapetype id="_x0000_t32" coordsize="21600,21600" o:spt="32" o:oned="t" path="m,l21600,21600e" filled="f">
                  <v:path arrowok="t" fillok="f" o:connecttype="none"/>
                  <o:lock v:ext="edit" shapetype="t"/>
                </v:shapetype>
                <v:shape id="Straight Arrow Connector 11" o:spid="_x0000_s1036" type="#_x0000_t32" style="position:absolute;left:15786;top:7874;width:9027;height:121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sTMEAAADbAAAADwAAAGRycy9kb3ducmV2LnhtbERPTYvCMBC9L/gfwgje1rQqItUoooiy&#10;eNnqwePYjG2xmZQmavXXb4QFb/N4nzNbtKYSd2pcaVlB3I9AEGdWl5wrOB423xMQziNrrCyTgic5&#10;WMw7XzNMtH3wL91Tn4sQwi5BBYX3dSKlywoy6Pq2Jg7cxTYGfYBNLnWDjxBuKjmIorE0WHJoKLCm&#10;VUHZNb0ZBYM1XV5jOdov47S8bU/D0fn5Y5XqddvlFISn1n/E/+6dDvNjeP8SDpD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xMwQAAANsAAAAPAAAAAAAAAAAAAAAA&#10;AKECAABkcnMvZG93bnJldi54bWxQSwUGAAAAAAQABAD5AAAAjwMAAAAA&#10;" strokecolor="black [3040]">
                  <v:stroke dashstyle="longDash" endarrow="block"/>
                </v:shape>
                <v:oval id="Text Box 24" o:spid="_x0000_s1037" style="position:absolute;left:18157;top:9146;width:3194;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zIcQA&#10;AADbAAAADwAAAGRycy9kb3ducmV2LnhtbESPQWsCMRSE74L/ITyhF6nZiiyyNYqUCsWLVBfx+Ng8&#10;N4ublyWJ7vbfm0Khx2FmvmFWm8G24kE+NI4VvM0yEMSV0w3XCsrT7nUJIkRkja1jUvBDATbr8WiF&#10;hXY9f9PjGGuRIBwKVGBi7AopQ2XIYpi5jjh5V+ctxiR9LbXHPsFtK+dZlkuLDacFgx19GKpux7tV&#10;cL+Y/Lz/PPu46+U0XxxueydLpV4mw/YdRKQh/of/2l9awXwBv1/S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UsyHEAAAA2wAAAA8AAAAAAAAAAAAAAAAAmAIAAGRycy9k&#10;b3ducmV2LnhtbFBLBQYAAAAABAAEAPUAAACJAwAAAAA=&#10;" fillcolor="white [3201]" strokeweight=".5pt">
                  <v:stroke dashstyle="longDash"/>
                  <v:textbox inset=".72pt,0,.72pt,.72pt">
                    <w:txbxContent>
                      <w:p w14:paraId="4B8AD10C" w14:textId="77777777" w:rsidR="002441EC" w:rsidRPr="00450D54" w:rsidRDefault="002441EC" w:rsidP="00D1694B">
                        <w:pPr>
                          <w:jc w:val="center"/>
                          <w:rPr>
                            <w:sz w:val="22"/>
                          </w:rPr>
                        </w:pPr>
                        <w:r>
                          <w:rPr>
                            <w:sz w:val="22"/>
                          </w:rPr>
                          <w:t>+</w:t>
                        </w:r>
                      </w:p>
                    </w:txbxContent>
                  </v:textbox>
                </v:oval>
                <v:oval id="Text Box 25" o:spid="_x0000_s1038" style="position:absolute;left:19009;top:19705;width:3194;height:2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WusQA&#10;AADbAAAADwAAAGRycy9kb3ducmV2LnhtbESPQWsCMRSE74L/ITyhF9Gs0i6yGkWkQvFSqiIeH5vn&#10;ZnHzsiTR3f77plDocZiZb5jVpreNeJIPtWMFs2kGgrh0uuZKwfm0nyxAhIissXFMCr4pwGY9HKyw&#10;0K7jL3oeYyUShEOBCkyMbSFlKA1ZDFPXEifv5rzFmKSvpPbYJbht5DzLcmmx5rRgsKWdofJ+fFgF&#10;j6vJL4f3i4/7To7z18/7wcmzUi+jfrsEEamP/+G/9odWMH+D3y/p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YFrrEAAAA2wAAAA8AAAAAAAAAAAAAAAAAmAIAAGRycy9k&#10;b3ducmV2LnhtbFBLBQYAAAAABAAEAPUAAACJAwAAAAA=&#10;" fillcolor="white [3201]" strokeweight=".5pt">
                  <v:stroke dashstyle="longDash"/>
                  <v:textbox inset=".72pt,0,.72pt,.72pt">
                    <w:txbxContent>
                      <w:p w14:paraId="59D4007D" w14:textId="77777777" w:rsidR="002441EC" w:rsidRPr="00450D54" w:rsidRDefault="002441EC" w:rsidP="00D1694B">
                        <w:pPr>
                          <w:jc w:val="center"/>
                          <w:rPr>
                            <w:sz w:val="22"/>
                          </w:rPr>
                        </w:pPr>
                        <w:r>
                          <w:rPr>
                            <w:sz w:val="22"/>
                          </w:rPr>
                          <w:t>+</w:t>
                        </w:r>
                      </w:p>
                    </w:txbxContent>
                  </v:textbox>
                </v:oval>
                <v:shape id="Text Box 3" o:spid="_x0000_s1039" type="#_x0000_t202" style="position:absolute;left:25000;top:17772;width:12339;height:75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wEWcMA&#10;AADaAAAADwAAAGRycy9kb3ducmV2LnhtbESPQWsCMRSE7wX/Q3iCt5q1gshqFBEsFezBVdDjY/Pc&#10;Xd28pJuoa3+9KRQ8DjPzDTOdt6YWN2p8ZVnBoJ+AIM6trrhQsN+t3scgfEDWWFsmBQ/yMJ913qaY&#10;anvnLd2yUIgIYZ+igjIEl0rp85IM+r51xNE72cZgiLIppG7wHuGmlh9JMpIGK44LJTpalpRfsqtR&#10;YPPL53Hz69Yjh+fxwWTfp5+dVqrXbRcTEIHa8Ar/t7+0giH8XYk3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MwEWcMAAADaAAAADwAAAAAAAAAAAAAAAACYAgAAZHJzL2Rv&#10;d25yZXYueG1sUEsFBgAAAAAEAAQA9QAAAIgDAAAAAA==&#10;" fillcolor="white [3201]" strokeweight=".5pt">
                  <v:textbox inset="3.6pt,,3.6pt">
                    <w:txbxContent>
                      <w:p w14:paraId="31F0809D" w14:textId="77777777" w:rsidR="002441EC" w:rsidRPr="00DE4BD5" w:rsidRDefault="002441EC" w:rsidP="00D1694B">
                        <w:pPr>
                          <w:jc w:val="center"/>
                          <w:rPr>
                            <w:sz w:val="22"/>
                          </w:rPr>
                        </w:pPr>
                        <w:r>
                          <w:rPr>
                            <w:sz w:val="22"/>
                          </w:rPr>
                          <w:t>Intensity of use of smartphone apps for obtaining travel information</w:t>
                        </w:r>
                      </w:p>
                    </w:txbxContent>
                  </v:textbox>
                </v:shape>
              </v:group>
            </w:pict>
          </mc:Fallback>
        </mc:AlternateContent>
      </w:r>
    </w:p>
    <w:p w14:paraId="77278199" w14:textId="77777777" w:rsidR="00D1694B" w:rsidRDefault="000A2559" w:rsidP="0054388E">
      <w:pPr>
        <w:jc w:val="center"/>
        <w:rPr>
          <w:b/>
        </w:rPr>
      </w:pPr>
      <w:r>
        <w:rPr>
          <w:noProof/>
        </w:rPr>
        <mc:AlternateContent>
          <mc:Choice Requires="wps">
            <w:drawing>
              <wp:anchor distT="0" distB="0" distL="114300" distR="114300" simplePos="0" relativeHeight="251713536" behindDoc="0" locked="0" layoutInCell="1" allowOverlap="1" wp14:anchorId="5B9D97B4" wp14:editId="47D1C3F5">
                <wp:simplePos x="0" y="0"/>
                <wp:positionH relativeFrom="column">
                  <wp:posOffset>7470100</wp:posOffset>
                </wp:positionH>
                <wp:positionV relativeFrom="paragraph">
                  <wp:posOffset>162365</wp:posOffset>
                </wp:positionV>
                <wp:extent cx="419531" cy="5861"/>
                <wp:effectExtent l="19050" t="57150" r="0" b="89535"/>
                <wp:wrapNone/>
                <wp:docPr id="43" name="Straight Arrow Connector 43"/>
                <wp:cNvGraphicFramePr/>
                <a:graphic xmlns:a="http://schemas.openxmlformats.org/drawingml/2006/main">
                  <a:graphicData uri="http://schemas.microsoft.com/office/word/2010/wordprocessingShape">
                    <wps:wsp>
                      <wps:cNvCnPr/>
                      <wps:spPr>
                        <a:xfrm flipH="1">
                          <a:off x="0" y="0"/>
                          <a:ext cx="419531" cy="58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7312BEB6" id="Straight Arrow Connector 43" o:spid="_x0000_s1026" type="#_x0000_t32" style="position:absolute;margin-left:588.2pt;margin-top:12.8pt;width:33.05pt;height:.45pt;flip:x;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" strokecolor="black [3040]">
                <v:stroke endarrow="block"/>
              </v:shape>
            </w:pict>
          </mc:Fallback>
        </mc:AlternateContent>
      </w:r>
      <w:r>
        <w:rPr>
          <w:noProof/>
        </w:rPr>
        <mc:AlternateContent>
          <mc:Choice Requires="wps">
            <w:drawing>
              <wp:anchor distT="0" distB="0" distL="114300" distR="114300" simplePos="0" relativeHeight="251712512" behindDoc="0" locked="0" layoutInCell="1" allowOverlap="1" wp14:anchorId="5557799A" wp14:editId="17E0DC7E">
                <wp:simplePos x="0" y="0"/>
                <wp:positionH relativeFrom="column">
                  <wp:posOffset>7886700</wp:posOffset>
                </wp:positionH>
                <wp:positionV relativeFrom="paragraph">
                  <wp:posOffset>168226</wp:posOffset>
                </wp:positionV>
                <wp:extent cx="147" cy="3625362"/>
                <wp:effectExtent l="0" t="0" r="19050" b="13335"/>
                <wp:wrapNone/>
                <wp:docPr id="42" name="Straight Connector 42"/>
                <wp:cNvGraphicFramePr/>
                <a:graphic xmlns:a="http://schemas.openxmlformats.org/drawingml/2006/main">
                  <a:graphicData uri="http://schemas.microsoft.com/office/word/2010/wordprocessingShape">
                    <wps:wsp>
                      <wps:cNvCnPr/>
                      <wps:spPr>
                        <a:xfrm flipV="1">
                          <a:off x="0" y="0"/>
                          <a:ext cx="147" cy="36253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10016DBB" id="Straight Connector 42"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pt,13.25pt" to="621pt,2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" strokecolor="black [3040]"/>
            </w:pict>
          </mc:Fallback>
        </mc:AlternateContent>
      </w:r>
      <w:r w:rsidR="00E603F6">
        <w:rPr>
          <w:b/>
          <w:noProof/>
        </w:rPr>
        <mc:AlternateContent>
          <mc:Choice Requires="wps">
            <w:drawing>
              <wp:anchor distT="0" distB="0" distL="114300" distR="114300" simplePos="0" relativeHeight="251711488" behindDoc="0" locked="0" layoutInCell="1" allowOverlap="1" wp14:anchorId="2877958E" wp14:editId="0EB142E1">
                <wp:simplePos x="0" y="0"/>
                <wp:positionH relativeFrom="column">
                  <wp:posOffset>2285999</wp:posOffset>
                </wp:positionH>
                <wp:positionV relativeFrom="paragraph">
                  <wp:posOffset>26247</wp:posOffset>
                </wp:positionV>
                <wp:extent cx="3953933" cy="0"/>
                <wp:effectExtent l="0" t="76200" r="27940" b="95250"/>
                <wp:wrapNone/>
                <wp:docPr id="41" name="Straight Arrow Connector 41"/>
                <wp:cNvGraphicFramePr/>
                <a:graphic xmlns:a="http://schemas.openxmlformats.org/drawingml/2006/main">
                  <a:graphicData uri="http://schemas.microsoft.com/office/word/2010/wordprocessingShape">
                    <wps:wsp>
                      <wps:cNvCnPr/>
                      <wps:spPr>
                        <a:xfrm>
                          <a:off x="0" y="0"/>
                          <a:ext cx="3953933" cy="0"/>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18ACBB81" id="Straight Arrow Connector 41" o:spid="_x0000_s1026" type="#_x0000_t32" style="position:absolute;margin-left:180pt;margin-top:2.05pt;width:311.35pt;height:0;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" strokecolor="black [3040]">
                <v:stroke dashstyle="longDash" endarrow="block"/>
              </v:shape>
            </w:pict>
          </mc:Fallback>
        </mc:AlternateContent>
      </w:r>
      <w:r w:rsidR="00E603F6">
        <w:rPr>
          <w:b/>
          <w:noProof/>
        </w:rPr>
        <mc:AlternateContent>
          <mc:Choice Requires="wps">
            <w:drawing>
              <wp:anchor distT="0" distB="0" distL="114300" distR="114300" simplePos="0" relativeHeight="251710464" behindDoc="0" locked="0" layoutInCell="1" allowOverlap="1" wp14:anchorId="415F607E" wp14:editId="0305A8CE">
                <wp:simplePos x="0" y="0"/>
                <wp:positionH relativeFrom="column">
                  <wp:posOffset>2861733</wp:posOffset>
                </wp:positionH>
                <wp:positionV relativeFrom="paragraph">
                  <wp:posOffset>144780</wp:posOffset>
                </wp:positionV>
                <wp:extent cx="3392170" cy="16933"/>
                <wp:effectExtent l="0" t="76200" r="17780" b="78740"/>
                <wp:wrapNone/>
                <wp:docPr id="32" name="Straight Arrow Connector 32"/>
                <wp:cNvGraphicFramePr/>
                <a:graphic xmlns:a="http://schemas.openxmlformats.org/drawingml/2006/main">
                  <a:graphicData uri="http://schemas.microsoft.com/office/word/2010/wordprocessingShape">
                    <wps:wsp>
                      <wps:cNvCnPr/>
                      <wps:spPr>
                        <a:xfrm flipV="1">
                          <a:off x="0" y="0"/>
                          <a:ext cx="3392170" cy="16933"/>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149DA3CB" id="Straight Arrow Connector 32" o:spid="_x0000_s1026" type="#_x0000_t32" style="position:absolute;margin-left:225.35pt;margin-top:11.4pt;width:267.1pt;height:1.35pt;flip:y;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" strokecolor="black [3040]">
                <v:stroke dashstyle="longDash" endarrow="block"/>
              </v:shape>
            </w:pict>
          </mc:Fallback>
        </mc:AlternateContent>
      </w:r>
      <w:r w:rsidR="00D1694B">
        <w:rPr>
          <w:noProof/>
        </w:rPr>
        <mc:AlternateContent>
          <mc:Choice Requires="wps">
            <w:drawing>
              <wp:anchor distT="0" distB="0" distL="114300" distR="114300" simplePos="0" relativeHeight="251692032" behindDoc="0" locked="0" layoutInCell="1" allowOverlap="1" wp14:anchorId="0B2990F3" wp14:editId="54AA70E7">
                <wp:simplePos x="0" y="0"/>
                <wp:positionH relativeFrom="column">
                  <wp:posOffset>3315335</wp:posOffset>
                </wp:positionH>
                <wp:positionV relativeFrom="paragraph">
                  <wp:posOffset>145415</wp:posOffset>
                </wp:positionV>
                <wp:extent cx="318770" cy="217170"/>
                <wp:effectExtent l="0" t="0" r="24130" b="11430"/>
                <wp:wrapNone/>
                <wp:docPr id="71" name="Text Box 71"/>
                <wp:cNvGraphicFramePr/>
                <a:graphic xmlns:a="http://schemas.openxmlformats.org/drawingml/2006/main">
                  <a:graphicData uri="http://schemas.microsoft.com/office/word/2010/wordprocessingShape">
                    <wps:wsp>
                      <wps:cNvSpPr txBox="1"/>
                      <wps:spPr>
                        <a:xfrm>
                          <a:off x="0" y="0"/>
                          <a:ext cx="318770" cy="217170"/>
                        </a:xfrm>
                        <a:prstGeom prst="ellipse">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1DAFB474" w14:textId="77777777" w:rsidR="002441EC" w:rsidRPr="00450D54" w:rsidRDefault="002441EC" w:rsidP="00D1694B">
                            <w:pPr>
                              <w:jc w:val="center"/>
                              <w:rPr>
                                <w:sz w:val="22"/>
                              </w:rPr>
                            </w:pPr>
                            <w:r>
                              <w:rPr>
                                <w:sz w:val="22"/>
                              </w:rPr>
                              <w:t>+</w:t>
                            </w:r>
                          </w:p>
                        </w:txbxContent>
                      </wps:txbx>
                      <wps:bodyPr rot="0" spcFirstLastPara="0" vertOverflow="overflow" horzOverflow="overflow" vert="horz" wrap="square" lIns="9144" tIns="0" rIns="9144" bIns="9144" numCol="1" spcCol="0" rtlCol="0" fromWordArt="0" anchor="t" anchorCtr="0" forceAA="0" compatLnSpc="1">
                        <a:prstTxWarp prst="textNoShape">
                          <a:avLst/>
                        </a:prstTxWarp>
                        <a:noAutofit/>
                      </wps:bodyPr>
                    </wps:wsp>
                  </a:graphicData>
                </a:graphic>
              </wp:anchor>
            </w:drawing>
          </mc:Choice>
          <mc:Fallback>
            <w:pict>
              <v:oval w14:anchorId="0B2990F3" id="Text Box 71" o:spid="_x0000_s1040" style="position:absolute;left:0;text-align:left;margin-left:261.05pt;margin-top:11.45pt;width:25.1pt;height:17.1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" fillcolor="white [3201]" strokeweight=".5pt">
                <v:stroke dashstyle="longDash"/>
                <v:textbox inset=".72pt,0,.72pt,.72pt">
                  <w:txbxContent>
                    <w:p w14:paraId="1DAFB474" w14:textId="77777777" w:rsidR="002441EC" w:rsidRPr="00450D54" w:rsidRDefault="002441EC" w:rsidP="00D1694B">
                      <w:pPr>
                        <w:jc w:val="center"/>
                        <w:rPr>
                          <w:sz w:val="22"/>
                        </w:rPr>
                      </w:pPr>
                      <w:r>
                        <w:rPr>
                          <w:sz w:val="22"/>
                        </w:rPr>
                        <w:t>+</w:t>
                      </w:r>
                    </w:p>
                  </w:txbxContent>
                </v:textbox>
              </v:oval>
            </w:pict>
          </mc:Fallback>
        </mc:AlternateContent>
      </w:r>
      <w:r w:rsidR="00D1694B">
        <w:rPr>
          <w:b/>
          <w:noProof/>
        </w:rPr>
        <mc:AlternateContent>
          <mc:Choice Requires="wps">
            <w:drawing>
              <wp:anchor distT="0" distB="0" distL="114300" distR="114300" simplePos="0" relativeHeight="251659264" behindDoc="0" locked="0" layoutInCell="1" allowOverlap="1" wp14:anchorId="29BA2859" wp14:editId="65AAB21A">
                <wp:simplePos x="0" y="0"/>
                <wp:positionH relativeFrom="column">
                  <wp:posOffset>2857500</wp:posOffset>
                </wp:positionH>
                <wp:positionV relativeFrom="paragraph">
                  <wp:posOffset>160020</wp:posOffset>
                </wp:positionV>
                <wp:extent cx="0" cy="2203598"/>
                <wp:effectExtent l="0" t="0" r="19050" b="25400"/>
                <wp:wrapNone/>
                <wp:docPr id="69" name="Straight Connector 69"/>
                <wp:cNvGraphicFramePr/>
                <a:graphic xmlns:a="http://schemas.openxmlformats.org/drawingml/2006/main">
                  <a:graphicData uri="http://schemas.microsoft.com/office/word/2010/wordprocessingShape">
                    <wps:wsp>
                      <wps:cNvCnPr/>
                      <wps:spPr>
                        <a:xfrm flipV="1">
                          <a:off x="0" y="0"/>
                          <a:ext cx="0" cy="2203598"/>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4CD99E2" id="Straight Connector 69"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25pt,12.6pt" to="225pt,1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" strokecolor="black [3040]">
                <v:stroke dashstyle="longDash"/>
              </v:line>
            </w:pict>
          </mc:Fallback>
        </mc:AlternateContent>
      </w:r>
      <w:r w:rsidR="00D1694B">
        <w:rPr>
          <w:b/>
          <w:noProof/>
        </w:rPr>
        <mc:AlternateContent>
          <mc:Choice Requires="wps">
            <w:drawing>
              <wp:anchor distT="0" distB="0" distL="114300" distR="114300" simplePos="0" relativeHeight="251668480" behindDoc="0" locked="0" layoutInCell="1" allowOverlap="1" wp14:anchorId="607F6C21" wp14:editId="13642248">
                <wp:simplePos x="0" y="0"/>
                <wp:positionH relativeFrom="column">
                  <wp:posOffset>2286000</wp:posOffset>
                </wp:positionH>
                <wp:positionV relativeFrom="paragraph">
                  <wp:posOffset>22860</wp:posOffset>
                </wp:positionV>
                <wp:extent cx="0" cy="1032953"/>
                <wp:effectExtent l="0" t="0" r="19050" b="15240"/>
                <wp:wrapNone/>
                <wp:docPr id="30" name="Straight Connector 30"/>
                <wp:cNvGraphicFramePr/>
                <a:graphic xmlns:a="http://schemas.openxmlformats.org/drawingml/2006/main">
                  <a:graphicData uri="http://schemas.microsoft.com/office/word/2010/wordprocessingShape">
                    <wps:wsp>
                      <wps:cNvCnPr/>
                      <wps:spPr>
                        <a:xfrm flipV="1">
                          <a:off x="0" y="0"/>
                          <a:ext cx="0" cy="1032953"/>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1BDBCC27" id="Straight Connector 30"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80pt,1.8pt" to="180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" strokecolor="black [3040]">
                <v:stroke dashstyle="longDash"/>
              </v:line>
            </w:pict>
          </mc:Fallback>
        </mc:AlternateContent>
      </w:r>
    </w:p>
    <w:p w14:paraId="41A3B86D" w14:textId="77777777" w:rsidR="00D1694B" w:rsidRDefault="000A2559" w:rsidP="0054388E">
      <w:pPr>
        <w:jc w:val="center"/>
        <w:rPr>
          <w:b/>
        </w:rPr>
      </w:pPr>
      <w:r>
        <w:rPr>
          <w:noProof/>
        </w:rPr>
        <mc:AlternateContent>
          <mc:Choice Requires="wps">
            <w:drawing>
              <wp:anchor distT="0" distB="0" distL="114300" distR="114300" simplePos="0" relativeHeight="251726848" behindDoc="0" locked="0" layoutInCell="1" allowOverlap="1" wp14:anchorId="0383D40A" wp14:editId="736A39BA">
                <wp:simplePos x="0" y="0"/>
                <wp:positionH relativeFrom="column">
                  <wp:posOffset>5662246</wp:posOffset>
                </wp:positionH>
                <wp:positionV relativeFrom="paragraph">
                  <wp:posOffset>165821</wp:posOffset>
                </wp:positionV>
                <wp:extent cx="318770" cy="217170"/>
                <wp:effectExtent l="0" t="0" r="24130" b="11430"/>
                <wp:wrapNone/>
                <wp:docPr id="77" name="Text Box 77"/>
                <wp:cNvGraphicFramePr/>
                <a:graphic xmlns:a="http://schemas.openxmlformats.org/drawingml/2006/main">
                  <a:graphicData uri="http://schemas.microsoft.com/office/word/2010/wordprocessingShape">
                    <wps:wsp>
                      <wps:cNvSpPr txBox="1"/>
                      <wps:spPr>
                        <a:xfrm>
                          <a:off x="0" y="0"/>
                          <a:ext cx="318770" cy="217170"/>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2AF285" w14:textId="77777777" w:rsidR="002441EC" w:rsidRPr="00450D54" w:rsidRDefault="002441EC" w:rsidP="000A2559">
                            <w:pPr>
                              <w:jc w:val="center"/>
                              <w:rPr>
                                <w:sz w:val="22"/>
                              </w:rPr>
                            </w:pPr>
                            <w:r>
                              <w:rPr>
                                <w:sz w:val="22"/>
                              </w:rPr>
                              <w:t>+</w:t>
                            </w:r>
                          </w:p>
                        </w:txbxContent>
                      </wps:txbx>
                      <wps:bodyPr rot="0" spcFirstLastPara="0" vertOverflow="overflow" horzOverflow="overflow" vert="horz" wrap="square" lIns="9144" tIns="0" rIns="9144" bIns="9144" numCol="1" spcCol="0" rtlCol="0" fromWordArt="0" anchor="t" anchorCtr="0" forceAA="0" compatLnSpc="1">
                        <a:prstTxWarp prst="textNoShape">
                          <a:avLst/>
                        </a:prstTxWarp>
                        <a:noAutofit/>
                      </wps:bodyPr>
                    </wps:wsp>
                  </a:graphicData>
                </a:graphic>
              </wp:anchor>
            </w:drawing>
          </mc:Choice>
          <mc:Fallback>
            <w:pict>
              <v:oval w14:anchorId="0383D40A" id="Text Box 77" o:spid="_x0000_s1041" style="position:absolute;left:0;text-align:left;margin-left:445.85pt;margin-top:13.05pt;width:25.1pt;height:17.1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" fillcolor="white [3201]" strokeweight=".5pt">
                <v:textbox inset=".72pt,0,.72pt,.72pt">
                  <w:txbxContent>
                    <w:p w14:paraId="3F2AF285" w14:textId="77777777" w:rsidR="002441EC" w:rsidRPr="00450D54" w:rsidRDefault="002441EC" w:rsidP="000A2559">
                      <w:pPr>
                        <w:jc w:val="center"/>
                        <w:rPr>
                          <w:sz w:val="22"/>
                        </w:rPr>
                      </w:pPr>
                      <w:r>
                        <w:rPr>
                          <w:sz w:val="22"/>
                        </w:rPr>
                        <w:t>+</w:t>
                      </w:r>
                    </w:p>
                  </w:txbxContent>
                </v:textbox>
              </v:oval>
            </w:pict>
          </mc:Fallback>
        </mc:AlternateContent>
      </w:r>
      <w:r>
        <w:rPr>
          <w:b/>
          <w:noProof/>
        </w:rPr>
        <mc:AlternateContent>
          <mc:Choice Requires="wps">
            <w:drawing>
              <wp:anchor distT="0" distB="0" distL="114300" distR="114300" simplePos="0" relativeHeight="251719680" behindDoc="0" locked="0" layoutInCell="1" allowOverlap="1" wp14:anchorId="4D359A51" wp14:editId="1C6DF81C">
                <wp:simplePos x="0" y="0"/>
                <wp:positionH relativeFrom="column">
                  <wp:posOffset>5603631</wp:posOffset>
                </wp:positionH>
                <wp:positionV relativeFrom="paragraph">
                  <wp:posOffset>98474</wp:posOffset>
                </wp:positionV>
                <wp:extent cx="652877" cy="0"/>
                <wp:effectExtent l="0" t="76200" r="13970" b="95250"/>
                <wp:wrapNone/>
                <wp:docPr id="72" name="Straight Arrow Connector 72"/>
                <wp:cNvGraphicFramePr/>
                <a:graphic xmlns:a="http://schemas.openxmlformats.org/drawingml/2006/main">
                  <a:graphicData uri="http://schemas.microsoft.com/office/word/2010/wordprocessingShape">
                    <wps:wsp>
                      <wps:cNvCnPr/>
                      <wps:spPr>
                        <a:xfrm>
                          <a:off x="0" y="0"/>
                          <a:ext cx="65287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09AC6C11" id="Straight Arrow Connector 72" o:spid="_x0000_s1026" type="#_x0000_t32" style="position:absolute;margin-left:441.25pt;margin-top:7.75pt;width:51.4pt;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" strokecolor="black [3040]">
                <v:stroke endarrow="block"/>
              </v:shape>
            </w:pict>
          </mc:Fallback>
        </mc:AlternateContent>
      </w:r>
      <w:r>
        <w:rPr>
          <w:b/>
          <w:noProof/>
        </w:rPr>
        <mc:AlternateContent>
          <mc:Choice Requires="wps">
            <w:drawing>
              <wp:anchor distT="0" distB="0" distL="114300" distR="114300" simplePos="0" relativeHeight="251717632" behindDoc="0" locked="0" layoutInCell="1" allowOverlap="1" wp14:anchorId="41D4061D" wp14:editId="7DFB6C5C">
                <wp:simplePos x="0" y="0"/>
                <wp:positionH relativeFrom="column">
                  <wp:posOffset>5600700</wp:posOffset>
                </wp:positionH>
                <wp:positionV relativeFrom="paragraph">
                  <wp:posOffset>99060</wp:posOffset>
                </wp:positionV>
                <wp:extent cx="0" cy="3657600"/>
                <wp:effectExtent l="0" t="0" r="19050" b="19050"/>
                <wp:wrapNone/>
                <wp:docPr id="52" name="Straight Connector 52"/>
                <wp:cNvGraphicFramePr/>
                <a:graphic xmlns:a="http://schemas.openxmlformats.org/drawingml/2006/main">
                  <a:graphicData uri="http://schemas.microsoft.com/office/word/2010/wordprocessingShape">
                    <wps:wsp>
                      <wps:cNvCnPr/>
                      <wps:spPr>
                        <a:xfrm>
                          <a:off x="0" y="0"/>
                          <a:ext cx="0" cy="3657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6DB73E4C" id="Straight Connector 52"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441pt,7.8pt" to="441pt,2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" strokecolor="black [3040]"/>
            </w:pict>
          </mc:Fallback>
        </mc:AlternateContent>
      </w:r>
    </w:p>
    <w:p w14:paraId="40E71287" w14:textId="77777777" w:rsidR="00D1694B" w:rsidRDefault="00BD620F" w:rsidP="0054388E">
      <w:pPr>
        <w:jc w:val="center"/>
        <w:rPr>
          <w:b/>
        </w:rPr>
      </w:pPr>
      <w:r>
        <w:rPr>
          <w:noProof/>
        </w:rPr>
        <mc:AlternateContent>
          <mc:Choice Requires="wps">
            <w:drawing>
              <wp:anchor distT="0" distB="0" distL="114300" distR="114300" simplePos="0" relativeHeight="251709440" behindDoc="0" locked="0" layoutInCell="1" allowOverlap="1" wp14:anchorId="3178FFDB" wp14:editId="09FC46E9">
                <wp:simplePos x="0" y="0"/>
                <wp:positionH relativeFrom="column">
                  <wp:posOffset>5130799</wp:posOffset>
                </wp:positionH>
                <wp:positionV relativeFrom="paragraph">
                  <wp:posOffset>16421</wp:posOffset>
                </wp:positionV>
                <wp:extent cx="1261533" cy="3159213"/>
                <wp:effectExtent l="0" t="38100" r="53340" b="22225"/>
                <wp:wrapNone/>
                <wp:docPr id="31" name="Straight Arrow Connector 31"/>
                <wp:cNvGraphicFramePr/>
                <a:graphic xmlns:a="http://schemas.openxmlformats.org/drawingml/2006/main">
                  <a:graphicData uri="http://schemas.microsoft.com/office/word/2010/wordprocessingShape">
                    <wps:wsp>
                      <wps:cNvCnPr/>
                      <wps:spPr>
                        <a:xfrm flipV="1">
                          <a:off x="0" y="0"/>
                          <a:ext cx="1261533" cy="31592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1378238" id="Straight Arrow Connector 31" o:spid="_x0000_s1026" type="#_x0000_t32" style="position:absolute;margin-left:404pt;margin-top:1.3pt;width:99.35pt;height:248.7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" strokecolor="black [3040]">
                <v:stroke endarrow="block"/>
              </v:shape>
            </w:pict>
          </mc:Fallback>
        </mc:AlternateContent>
      </w:r>
      <w:r>
        <w:rPr>
          <w:noProof/>
        </w:rPr>
        <mc:AlternateContent>
          <mc:Choice Requires="wps">
            <w:drawing>
              <wp:anchor distT="0" distB="0" distL="114300" distR="114300" simplePos="0" relativeHeight="251684864" behindDoc="0" locked="0" layoutInCell="1" allowOverlap="1" wp14:anchorId="2E38FDA9" wp14:editId="5B680BE4">
                <wp:simplePos x="0" y="0"/>
                <wp:positionH relativeFrom="column">
                  <wp:posOffset>6392969</wp:posOffset>
                </wp:positionH>
                <wp:positionV relativeFrom="paragraph">
                  <wp:posOffset>150495</wp:posOffset>
                </wp:positionV>
                <wp:extent cx="318770" cy="217170"/>
                <wp:effectExtent l="0" t="0" r="24130" b="11430"/>
                <wp:wrapNone/>
                <wp:docPr id="60" name="Text Box 60"/>
                <wp:cNvGraphicFramePr/>
                <a:graphic xmlns:a="http://schemas.openxmlformats.org/drawingml/2006/main">
                  <a:graphicData uri="http://schemas.microsoft.com/office/word/2010/wordprocessingShape">
                    <wps:wsp>
                      <wps:cNvSpPr txBox="1"/>
                      <wps:spPr>
                        <a:xfrm>
                          <a:off x="0" y="0"/>
                          <a:ext cx="318770" cy="217170"/>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588DDD" w14:textId="77777777" w:rsidR="002441EC" w:rsidRPr="00450D54" w:rsidRDefault="002441EC" w:rsidP="00D1694B">
                            <w:pPr>
                              <w:jc w:val="center"/>
                              <w:rPr>
                                <w:sz w:val="22"/>
                              </w:rPr>
                            </w:pPr>
                            <w:r>
                              <w:rPr>
                                <w:sz w:val="22"/>
                              </w:rPr>
                              <w:t>+</w:t>
                            </w:r>
                          </w:p>
                        </w:txbxContent>
                      </wps:txbx>
                      <wps:bodyPr rot="0" spcFirstLastPara="0" vertOverflow="overflow" horzOverflow="overflow" vert="horz" wrap="square" lIns="9144" tIns="0" rIns="9144" bIns="9144" numCol="1" spcCol="0" rtlCol="0" fromWordArt="0" anchor="t" anchorCtr="0" forceAA="0" compatLnSpc="1">
                        <a:prstTxWarp prst="textNoShape">
                          <a:avLst/>
                        </a:prstTxWarp>
                        <a:noAutofit/>
                      </wps:bodyPr>
                    </wps:wsp>
                  </a:graphicData>
                </a:graphic>
              </wp:anchor>
            </w:drawing>
          </mc:Choice>
          <mc:Fallback>
            <w:pict>
              <v:oval w14:anchorId="2E38FDA9" id="Text Box 60" o:spid="_x0000_s1042" style="position:absolute;left:0;text-align:left;margin-left:503.4pt;margin-top:11.85pt;width:25.1pt;height:17.1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" fillcolor="white [3201]" strokeweight=".5pt">
                <v:textbox inset=".72pt,0,.72pt,.72pt">
                  <w:txbxContent>
                    <w:p w14:paraId="2D588DDD" w14:textId="77777777" w:rsidR="002441EC" w:rsidRPr="00450D54" w:rsidRDefault="002441EC" w:rsidP="00D1694B">
                      <w:pPr>
                        <w:jc w:val="center"/>
                        <w:rPr>
                          <w:sz w:val="22"/>
                        </w:rPr>
                      </w:pPr>
                      <w:r>
                        <w:rPr>
                          <w:sz w:val="22"/>
                        </w:rPr>
                        <w:t>+</w:t>
                      </w:r>
                    </w:p>
                  </w:txbxContent>
                </v:textbox>
              </v:oval>
            </w:pict>
          </mc:Fallback>
        </mc:AlternateContent>
      </w:r>
    </w:p>
    <w:p w14:paraId="7BBE9237" w14:textId="77777777" w:rsidR="00D1694B" w:rsidRDefault="00D1694B" w:rsidP="0054388E">
      <w:pPr>
        <w:jc w:val="center"/>
        <w:rPr>
          <w:b/>
        </w:rPr>
      </w:pPr>
    </w:p>
    <w:p w14:paraId="58FC4BA1" w14:textId="77777777" w:rsidR="00D1694B" w:rsidRDefault="00D1694B" w:rsidP="0054388E">
      <w:pPr>
        <w:jc w:val="center"/>
        <w:rPr>
          <w:b/>
        </w:rPr>
      </w:pPr>
    </w:p>
    <w:p w14:paraId="61EE3EDF" w14:textId="77777777" w:rsidR="00D1694B" w:rsidRDefault="009932B3" w:rsidP="0054388E">
      <w:pPr>
        <w:jc w:val="center"/>
        <w:rPr>
          <w:b/>
        </w:rPr>
      </w:pPr>
      <w:r>
        <w:rPr>
          <w:b/>
          <w:noProof/>
        </w:rPr>
        <mc:AlternateContent>
          <mc:Choice Requires="wps">
            <w:drawing>
              <wp:anchor distT="0" distB="0" distL="114300" distR="114300" simplePos="0" relativeHeight="251662336" behindDoc="0" locked="0" layoutInCell="1" allowOverlap="1" wp14:anchorId="419D1F51" wp14:editId="43C73912">
                <wp:simplePos x="0" y="0"/>
                <wp:positionH relativeFrom="column">
                  <wp:posOffset>3680460</wp:posOffset>
                </wp:positionH>
                <wp:positionV relativeFrom="paragraph">
                  <wp:posOffset>22860</wp:posOffset>
                </wp:positionV>
                <wp:extent cx="1630680" cy="3550920"/>
                <wp:effectExtent l="0" t="0" r="26670" b="11430"/>
                <wp:wrapNone/>
                <wp:docPr id="53" name="Rectangle 53"/>
                <wp:cNvGraphicFramePr/>
                <a:graphic xmlns:a="http://schemas.openxmlformats.org/drawingml/2006/main">
                  <a:graphicData uri="http://schemas.microsoft.com/office/word/2010/wordprocessingShape">
                    <wps:wsp>
                      <wps:cNvSpPr/>
                      <wps:spPr>
                        <a:xfrm>
                          <a:off x="0" y="0"/>
                          <a:ext cx="1630680" cy="3550920"/>
                        </a:xfrm>
                        <a:prstGeom prst="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F0282D1" id="Rectangle 53" o:spid="_x0000_s1026" style="position:absolute;margin-left:289.8pt;margin-top:1.8pt;width:128.4pt;height:27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" fillcolor="#f2f2f2 [3052]" strokecolor="black [3213]" strokeweight="2pt"/>
            </w:pict>
          </mc:Fallback>
        </mc:AlternateContent>
      </w:r>
      <w:r w:rsidR="000A2559">
        <w:rPr>
          <w:noProof/>
        </w:rPr>
        <mc:AlternateContent>
          <mc:Choice Requires="wps">
            <w:drawing>
              <wp:anchor distT="0" distB="0" distL="114300" distR="114300" simplePos="0" relativeHeight="251724800" behindDoc="0" locked="0" layoutInCell="1" allowOverlap="1" wp14:anchorId="4CE54ECA" wp14:editId="140C80C4">
                <wp:simplePos x="0" y="0"/>
                <wp:positionH relativeFrom="column">
                  <wp:posOffset>5662247</wp:posOffset>
                </wp:positionH>
                <wp:positionV relativeFrom="paragraph">
                  <wp:posOffset>168080</wp:posOffset>
                </wp:positionV>
                <wp:extent cx="318770" cy="217170"/>
                <wp:effectExtent l="0" t="0" r="24130" b="11430"/>
                <wp:wrapNone/>
                <wp:docPr id="76" name="Text Box 76"/>
                <wp:cNvGraphicFramePr/>
                <a:graphic xmlns:a="http://schemas.openxmlformats.org/drawingml/2006/main">
                  <a:graphicData uri="http://schemas.microsoft.com/office/word/2010/wordprocessingShape">
                    <wps:wsp>
                      <wps:cNvSpPr txBox="1"/>
                      <wps:spPr>
                        <a:xfrm>
                          <a:off x="0" y="0"/>
                          <a:ext cx="318770" cy="217170"/>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4C174D" w14:textId="77777777" w:rsidR="002441EC" w:rsidRPr="00450D54" w:rsidRDefault="002441EC" w:rsidP="000A2559">
                            <w:pPr>
                              <w:jc w:val="center"/>
                              <w:rPr>
                                <w:sz w:val="22"/>
                              </w:rPr>
                            </w:pPr>
                            <w:r>
                              <w:rPr>
                                <w:sz w:val="22"/>
                              </w:rPr>
                              <w:t>+</w:t>
                            </w:r>
                          </w:p>
                        </w:txbxContent>
                      </wps:txbx>
                      <wps:bodyPr rot="0" spcFirstLastPara="0" vertOverflow="overflow" horzOverflow="overflow" vert="horz" wrap="square" lIns="9144" tIns="0" rIns="9144" bIns="9144" numCol="1" spcCol="0" rtlCol="0" fromWordArt="0" anchor="t" anchorCtr="0" forceAA="0" compatLnSpc="1">
                        <a:prstTxWarp prst="textNoShape">
                          <a:avLst/>
                        </a:prstTxWarp>
                        <a:noAutofit/>
                      </wps:bodyPr>
                    </wps:wsp>
                  </a:graphicData>
                </a:graphic>
              </wp:anchor>
            </w:drawing>
          </mc:Choice>
          <mc:Fallback>
            <w:pict>
              <v:oval w14:anchorId="4CE54ECA" id="Text Box 76" o:spid="_x0000_s1043" style="position:absolute;left:0;text-align:left;margin-left:445.85pt;margin-top:13.25pt;width:25.1pt;height:17.1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" fillcolor="white [3201]" strokeweight=".5pt">
                <v:textbox inset=".72pt,0,.72pt,.72pt">
                  <w:txbxContent>
                    <w:p w14:paraId="774C174D" w14:textId="77777777" w:rsidR="002441EC" w:rsidRPr="00450D54" w:rsidRDefault="002441EC" w:rsidP="000A2559">
                      <w:pPr>
                        <w:jc w:val="center"/>
                        <w:rPr>
                          <w:sz w:val="22"/>
                        </w:rPr>
                      </w:pPr>
                      <w:r>
                        <w:rPr>
                          <w:sz w:val="22"/>
                        </w:rPr>
                        <w:t>+</w:t>
                      </w:r>
                    </w:p>
                  </w:txbxContent>
                </v:textbox>
              </v:oval>
            </w:pict>
          </mc:Fallback>
        </mc:AlternateContent>
      </w:r>
    </w:p>
    <w:p w14:paraId="0BEED39F" w14:textId="77777777" w:rsidR="00D1694B" w:rsidRDefault="001F23BF" w:rsidP="0054388E">
      <w:pPr>
        <w:jc w:val="center"/>
        <w:rPr>
          <w:b/>
        </w:rPr>
      </w:pPr>
      <w:r>
        <w:rPr>
          <w:noProof/>
        </w:rPr>
        <mc:AlternateContent>
          <mc:Choice Requires="wps">
            <w:drawing>
              <wp:anchor distT="0" distB="0" distL="114300" distR="114300" simplePos="0" relativeHeight="251715584" behindDoc="0" locked="0" layoutInCell="1" allowOverlap="1" wp14:anchorId="3EB48977" wp14:editId="2F0A5ECB">
                <wp:simplePos x="0" y="0"/>
                <wp:positionH relativeFrom="column">
                  <wp:posOffset>5128259</wp:posOffset>
                </wp:positionH>
                <wp:positionV relativeFrom="paragraph">
                  <wp:posOffset>137160</wp:posOffset>
                </wp:positionV>
                <wp:extent cx="312420" cy="7620"/>
                <wp:effectExtent l="0" t="0" r="11430" b="30480"/>
                <wp:wrapNone/>
                <wp:docPr id="47" name="Straight Connector 47"/>
                <wp:cNvGraphicFramePr/>
                <a:graphic xmlns:a="http://schemas.openxmlformats.org/drawingml/2006/main">
                  <a:graphicData uri="http://schemas.microsoft.com/office/word/2010/wordprocessingShape">
                    <wps:wsp>
                      <wps:cNvCnPr/>
                      <wps:spPr>
                        <a:xfrm flipH="1" flipV="1">
                          <a:off x="0" y="0"/>
                          <a:ext cx="3124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524698C1" id="Straight Connector 47"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8pt,10.8pt" to="428.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" strokecolor="black [3040]"/>
            </w:pict>
          </mc:Fallback>
        </mc:AlternateContent>
      </w:r>
      <w:r>
        <w:rPr>
          <w:noProof/>
        </w:rPr>
        <mc:AlternateContent>
          <mc:Choice Requires="wps">
            <w:drawing>
              <wp:anchor distT="0" distB="0" distL="114300" distR="114300" simplePos="0" relativeHeight="251714560" behindDoc="0" locked="0" layoutInCell="1" allowOverlap="1" wp14:anchorId="3BE34CF1" wp14:editId="1A0B8010">
                <wp:simplePos x="0" y="0"/>
                <wp:positionH relativeFrom="column">
                  <wp:posOffset>5440680</wp:posOffset>
                </wp:positionH>
                <wp:positionV relativeFrom="paragraph">
                  <wp:posOffset>147066</wp:posOffset>
                </wp:positionV>
                <wp:extent cx="0" cy="1382901"/>
                <wp:effectExtent l="0" t="0" r="19050" b="27305"/>
                <wp:wrapNone/>
                <wp:docPr id="46" name="Straight Connector 46"/>
                <wp:cNvGraphicFramePr/>
                <a:graphic xmlns:a="http://schemas.openxmlformats.org/drawingml/2006/main">
                  <a:graphicData uri="http://schemas.microsoft.com/office/word/2010/wordprocessingShape">
                    <wps:wsp>
                      <wps:cNvCnPr/>
                      <wps:spPr>
                        <a:xfrm flipV="1">
                          <a:off x="0" y="0"/>
                          <a:ext cx="0" cy="138290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39A81AFE" id="Straight Connector 46"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428.4pt,11.6pt" to="428.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" strokecolor="black [3040]"/>
            </w:pict>
          </mc:Fallback>
        </mc:AlternateContent>
      </w:r>
      <w:r w:rsidR="00BD620F">
        <w:rPr>
          <w:noProof/>
        </w:rPr>
        <mc:AlternateContent>
          <mc:Choice Requires="wps">
            <w:drawing>
              <wp:anchor distT="0" distB="0" distL="114300" distR="114300" simplePos="0" relativeHeight="251665408" behindDoc="0" locked="0" layoutInCell="1" allowOverlap="1" wp14:anchorId="463C965E" wp14:editId="1D61629A">
                <wp:simplePos x="0" y="0"/>
                <wp:positionH relativeFrom="column">
                  <wp:posOffset>6241203</wp:posOffset>
                </wp:positionH>
                <wp:positionV relativeFrom="paragraph">
                  <wp:posOffset>25189</wp:posOffset>
                </wp:positionV>
                <wp:extent cx="1233170" cy="450215"/>
                <wp:effectExtent l="0" t="0" r="24130" b="26035"/>
                <wp:wrapNone/>
                <wp:docPr id="15" name="Text Box 15"/>
                <wp:cNvGraphicFramePr/>
                <a:graphic xmlns:a="http://schemas.openxmlformats.org/drawingml/2006/main">
                  <a:graphicData uri="http://schemas.microsoft.com/office/word/2010/wordprocessingShape">
                    <wps:wsp>
                      <wps:cNvSpPr txBox="1"/>
                      <wps:spPr>
                        <a:xfrm>
                          <a:off x="0" y="0"/>
                          <a:ext cx="1233170" cy="4502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952ABE" w14:textId="77777777" w:rsidR="002441EC" w:rsidRPr="00DE4BD5" w:rsidRDefault="002441EC" w:rsidP="00D1694B">
                            <w:pPr>
                              <w:jc w:val="center"/>
                              <w:rPr>
                                <w:sz w:val="22"/>
                              </w:rPr>
                            </w:pPr>
                            <w:r>
                              <w:rPr>
                                <w:sz w:val="22"/>
                              </w:rPr>
                              <w:t>Average number of stops per tour</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anchor>
            </w:drawing>
          </mc:Choice>
          <mc:Fallback>
            <w:pict>
              <v:shape w14:anchorId="463C965E" id="Text Box 15" o:spid="_x0000_s1044" type="#_x0000_t202" style="position:absolute;left:0;text-align:left;margin-left:491.45pt;margin-top:2pt;width:97.1pt;height:35.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" fillcolor="white [3201]" strokeweight=".5pt">
                <v:textbox inset="3.6pt,,3.6pt">
                  <w:txbxContent>
                    <w:p w14:paraId="14952ABE" w14:textId="77777777" w:rsidR="002441EC" w:rsidRPr="00DE4BD5" w:rsidRDefault="002441EC" w:rsidP="00D1694B">
                      <w:pPr>
                        <w:jc w:val="center"/>
                        <w:rPr>
                          <w:sz w:val="22"/>
                        </w:rPr>
                      </w:pPr>
                      <w:r>
                        <w:rPr>
                          <w:sz w:val="22"/>
                        </w:rPr>
                        <w:t>Average number of stops per tour</w:t>
                      </w:r>
                    </w:p>
                  </w:txbxContent>
                </v:textbox>
              </v:shape>
            </w:pict>
          </mc:Fallback>
        </mc:AlternateContent>
      </w:r>
    </w:p>
    <w:p w14:paraId="64392FBC" w14:textId="77777777" w:rsidR="00D1694B" w:rsidRDefault="001A45F9" w:rsidP="0054388E">
      <w:pPr>
        <w:jc w:val="center"/>
        <w:rPr>
          <w:b/>
        </w:rPr>
      </w:pPr>
      <w:r>
        <w:rPr>
          <w:b/>
          <w:noProof/>
        </w:rPr>
        <mc:AlternateContent>
          <mc:Choice Requires="wps">
            <w:drawing>
              <wp:anchor distT="0" distB="0" distL="114300" distR="114300" simplePos="0" relativeHeight="251701248" behindDoc="0" locked="0" layoutInCell="1" allowOverlap="1" wp14:anchorId="3C10683D" wp14:editId="5C7BD223">
                <wp:simplePos x="0" y="0"/>
                <wp:positionH relativeFrom="column">
                  <wp:posOffset>3093720</wp:posOffset>
                </wp:positionH>
                <wp:positionV relativeFrom="paragraph">
                  <wp:posOffset>152399</wp:posOffset>
                </wp:positionV>
                <wp:extent cx="3155950" cy="1080135"/>
                <wp:effectExtent l="0" t="38100" r="63500" b="24765"/>
                <wp:wrapNone/>
                <wp:docPr id="64" name="Straight Arrow Connector 64"/>
                <wp:cNvGraphicFramePr/>
                <a:graphic xmlns:a="http://schemas.openxmlformats.org/drawingml/2006/main">
                  <a:graphicData uri="http://schemas.microsoft.com/office/word/2010/wordprocessingShape">
                    <wps:wsp>
                      <wps:cNvCnPr/>
                      <wps:spPr>
                        <a:xfrm flipV="1">
                          <a:off x="0" y="0"/>
                          <a:ext cx="3155950" cy="1080135"/>
                        </a:xfrm>
                        <a:prstGeom prst="straightConnector1">
                          <a:avLst/>
                        </a:prstGeom>
                        <a:ln>
                          <a:prstDash val="lgDash"/>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48D75A1" id="Straight Arrow Connector 64" o:spid="_x0000_s1026" type="#_x0000_t32" style="position:absolute;margin-left:243.6pt;margin-top:12pt;width:248.5pt;height:85.0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" strokecolor="black [3040]">
                <v:stroke dashstyle="longDash" endarrow="block"/>
              </v:shape>
            </w:pict>
          </mc:Fallback>
        </mc:AlternateContent>
      </w:r>
      <w:r w:rsidR="001F23BF">
        <w:rPr>
          <w:b/>
          <w:noProof/>
        </w:rPr>
        <mc:AlternateContent>
          <mc:Choice Requires="wps">
            <w:drawing>
              <wp:anchor distT="0" distB="0" distL="114300" distR="114300" simplePos="0" relativeHeight="251728896" behindDoc="0" locked="0" layoutInCell="1" allowOverlap="1" wp14:anchorId="15396AB9" wp14:editId="56C00529">
                <wp:simplePos x="0" y="0"/>
                <wp:positionH relativeFrom="column">
                  <wp:posOffset>3894448</wp:posOffset>
                </wp:positionH>
                <wp:positionV relativeFrom="paragraph">
                  <wp:posOffset>152400</wp:posOffset>
                </wp:positionV>
                <wp:extent cx="14612" cy="2461260"/>
                <wp:effectExtent l="114300" t="0" r="42545" b="91440"/>
                <wp:wrapNone/>
                <wp:docPr id="18" name="Elbow Connector 18"/>
                <wp:cNvGraphicFramePr/>
                <a:graphic xmlns:a="http://schemas.openxmlformats.org/drawingml/2006/main">
                  <a:graphicData uri="http://schemas.microsoft.com/office/word/2010/wordprocessingShape">
                    <wps:wsp>
                      <wps:cNvCnPr/>
                      <wps:spPr>
                        <a:xfrm>
                          <a:off x="0" y="0"/>
                          <a:ext cx="14612" cy="2461260"/>
                        </a:xfrm>
                        <a:prstGeom prst="bentConnector3">
                          <a:avLst>
                            <a:gd name="adj1" fmla="val -73225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type w14:anchorId="52202C9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8" o:spid="_x0000_s1026" type="#_x0000_t34" style="position:absolute;margin-left:306.65pt;margin-top:12pt;width:1.15pt;height:193.8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" adj="-158167" strokecolor="black [3040]">
                <v:stroke endarrow="block"/>
              </v:shape>
            </w:pict>
          </mc:Fallback>
        </mc:AlternateContent>
      </w:r>
      <w:r w:rsidR="009932B3">
        <w:rPr>
          <w:b/>
          <w:noProof/>
        </w:rPr>
        <mc:AlternateContent>
          <mc:Choice Requires="wps">
            <w:drawing>
              <wp:anchor distT="0" distB="0" distL="114300" distR="114300" simplePos="0" relativeHeight="251671552" behindDoc="0" locked="0" layoutInCell="1" allowOverlap="1" wp14:anchorId="1F92DA73" wp14:editId="5FD33E79">
                <wp:simplePos x="0" y="0"/>
                <wp:positionH relativeFrom="column">
                  <wp:posOffset>571500</wp:posOffset>
                </wp:positionH>
                <wp:positionV relativeFrom="paragraph">
                  <wp:posOffset>45720</wp:posOffset>
                </wp:positionV>
                <wp:extent cx="0" cy="3307080"/>
                <wp:effectExtent l="0" t="0" r="19050" b="7620"/>
                <wp:wrapNone/>
                <wp:docPr id="36" name="Straight Connector 36"/>
                <wp:cNvGraphicFramePr/>
                <a:graphic xmlns:a="http://schemas.openxmlformats.org/drawingml/2006/main">
                  <a:graphicData uri="http://schemas.microsoft.com/office/word/2010/wordprocessingShape">
                    <wps:wsp>
                      <wps:cNvCnPr/>
                      <wps:spPr>
                        <a:xfrm>
                          <a:off x="0" y="0"/>
                          <a:ext cx="0" cy="330708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2885A7E2" id="Straight Connector 36"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3.6pt" to="4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" strokecolor="black [3040]">
                <v:stroke dashstyle="longDash"/>
              </v:line>
            </w:pict>
          </mc:Fallback>
        </mc:AlternateContent>
      </w:r>
      <w:r w:rsidR="000A2559">
        <w:rPr>
          <w:b/>
          <w:noProof/>
        </w:rPr>
        <mc:AlternateContent>
          <mc:Choice Requires="wps">
            <w:drawing>
              <wp:anchor distT="0" distB="0" distL="114300" distR="114300" simplePos="0" relativeHeight="251720704" behindDoc="0" locked="0" layoutInCell="1" allowOverlap="1" wp14:anchorId="461099D9" wp14:editId="05EAF745">
                <wp:simplePos x="0" y="0"/>
                <wp:positionH relativeFrom="column">
                  <wp:posOffset>5603631</wp:posOffset>
                </wp:positionH>
                <wp:positionV relativeFrom="paragraph">
                  <wp:posOffset>49237</wp:posOffset>
                </wp:positionV>
                <wp:extent cx="638907" cy="0"/>
                <wp:effectExtent l="0" t="76200" r="27940" b="95250"/>
                <wp:wrapNone/>
                <wp:docPr id="73" name="Straight Arrow Connector 73"/>
                <wp:cNvGraphicFramePr/>
                <a:graphic xmlns:a="http://schemas.openxmlformats.org/drawingml/2006/main">
                  <a:graphicData uri="http://schemas.microsoft.com/office/word/2010/wordprocessingShape">
                    <wps:wsp>
                      <wps:cNvCnPr/>
                      <wps:spPr>
                        <a:xfrm>
                          <a:off x="0" y="0"/>
                          <a:ext cx="63890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07A6EEAA" id="Straight Arrow Connector 73" o:spid="_x0000_s1026" type="#_x0000_t32" style="position:absolute;margin-left:441.25pt;margin-top:3.9pt;width:50.3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" strokecolor="black [3040]">
                <v:stroke endarrow="block"/>
              </v:shape>
            </w:pict>
          </mc:Fallback>
        </mc:AlternateContent>
      </w:r>
      <w:r w:rsidR="00D1694B">
        <w:rPr>
          <w:b/>
          <w:noProof/>
        </w:rPr>
        <mc:AlternateContent>
          <mc:Choice Requires="wps">
            <w:drawing>
              <wp:anchor distT="0" distB="0" distL="114300" distR="114300" simplePos="0" relativeHeight="251670528" behindDoc="0" locked="0" layoutInCell="1" allowOverlap="1" wp14:anchorId="221CD8F3" wp14:editId="47BBB5AC">
                <wp:simplePos x="0" y="0"/>
                <wp:positionH relativeFrom="column">
                  <wp:posOffset>571500</wp:posOffset>
                </wp:positionH>
                <wp:positionV relativeFrom="paragraph">
                  <wp:posOffset>41644</wp:posOffset>
                </wp:positionV>
                <wp:extent cx="1118870" cy="5828"/>
                <wp:effectExtent l="0" t="0" r="24130" b="32385"/>
                <wp:wrapNone/>
                <wp:docPr id="35" name="Straight Connector 35"/>
                <wp:cNvGraphicFramePr/>
                <a:graphic xmlns:a="http://schemas.openxmlformats.org/drawingml/2006/main">
                  <a:graphicData uri="http://schemas.microsoft.com/office/word/2010/wordprocessingShape">
                    <wps:wsp>
                      <wps:cNvCnPr/>
                      <wps:spPr>
                        <a:xfrm flipH="1">
                          <a:off x="0" y="0"/>
                          <a:ext cx="1118870" cy="5828"/>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07D9C93E" id="Straight Connector 3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3.3pt" to="133.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" strokecolor="black [3040]">
                <v:stroke dashstyle="longDash"/>
              </v:line>
            </w:pict>
          </mc:Fallback>
        </mc:AlternateContent>
      </w:r>
    </w:p>
    <w:p w14:paraId="00E92940" w14:textId="77777777" w:rsidR="00D1694B" w:rsidRDefault="001A45F9" w:rsidP="0054388E">
      <w:pPr>
        <w:jc w:val="center"/>
        <w:rPr>
          <w:b/>
        </w:rPr>
      </w:pPr>
      <w:r>
        <w:rPr>
          <w:noProof/>
        </w:rPr>
        <mc:AlternateContent>
          <mc:Choice Requires="wps">
            <w:drawing>
              <wp:anchor distT="0" distB="0" distL="114300" distR="114300" simplePos="0" relativeHeight="251688960" behindDoc="0" locked="0" layoutInCell="1" allowOverlap="1" wp14:anchorId="073567B2" wp14:editId="26D7D3D5">
                <wp:simplePos x="0" y="0"/>
                <wp:positionH relativeFrom="column">
                  <wp:posOffset>5932805</wp:posOffset>
                </wp:positionH>
                <wp:positionV relativeFrom="paragraph">
                  <wp:posOffset>130507</wp:posOffset>
                </wp:positionV>
                <wp:extent cx="318770" cy="217170"/>
                <wp:effectExtent l="0" t="0" r="24130" b="11430"/>
                <wp:wrapNone/>
                <wp:docPr id="66" name="Text Box 66"/>
                <wp:cNvGraphicFramePr/>
                <a:graphic xmlns:a="http://schemas.openxmlformats.org/drawingml/2006/main">
                  <a:graphicData uri="http://schemas.microsoft.com/office/word/2010/wordprocessingShape">
                    <wps:wsp>
                      <wps:cNvSpPr txBox="1"/>
                      <wps:spPr>
                        <a:xfrm>
                          <a:off x="0" y="0"/>
                          <a:ext cx="318770" cy="217170"/>
                        </a:xfrm>
                        <a:prstGeom prst="ellipse">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335B6614" w14:textId="77777777" w:rsidR="002441EC" w:rsidRPr="00450D54" w:rsidRDefault="002441EC" w:rsidP="00D1694B">
                            <w:pPr>
                              <w:jc w:val="center"/>
                              <w:rPr>
                                <w:sz w:val="22"/>
                              </w:rPr>
                            </w:pPr>
                            <w:r>
                              <w:rPr>
                                <w:sz w:val="22"/>
                              </w:rPr>
                              <w:t>+</w:t>
                            </w:r>
                          </w:p>
                        </w:txbxContent>
                      </wps:txbx>
                      <wps:bodyPr rot="0" spcFirstLastPara="0" vertOverflow="overflow" horzOverflow="overflow" vert="horz" wrap="square" lIns="9144" tIns="0" rIns="9144" bIns="9144" numCol="1" spcCol="0" rtlCol="0" fromWordArt="0" anchor="t" anchorCtr="0" forceAA="0" compatLnSpc="1">
                        <a:prstTxWarp prst="textNoShape">
                          <a:avLst/>
                        </a:prstTxWarp>
                        <a:noAutofit/>
                      </wps:bodyPr>
                    </wps:wsp>
                  </a:graphicData>
                </a:graphic>
              </wp:anchor>
            </w:drawing>
          </mc:Choice>
          <mc:Fallback>
            <w:pict>
              <v:oval w14:anchorId="073567B2" id="Text Box 66" o:spid="_x0000_s1045" style="position:absolute;left:0;text-align:left;margin-left:467.15pt;margin-top:10.3pt;width:25.1pt;height:17.1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" fillcolor="white [3201]" strokeweight=".5pt">
                <v:stroke dashstyle="longDash"/>
                <v:textbox inset=".72pt,0,.72pt,.72pt">
                  <w:txbxContent>
                    <w:p w14:paraId="335B6614" w14:textId="77777777" w:rsidR="002441EC" w:rsidRPr="00450D54" w:rsidRDefault="002441EC" w:rsidP="00D1694B">
                      <w:pPr>
                        <w:jc w:val="center"/>
                        <w:rPr>
                          <w:sz w:val="22"/>
                        </w:rPr>
                      </w:pPr>
                      <w:r>
                        <w:rPr>
                          <w:sz w:val="22"/>
                        </w:rPr>
                        <w:t>+</w:t>
                      </w:r>
                    </w:p>
                  </w:txbxContent>
                </v:textbox>
              </v:oval>
            </w:pict>
          </mc:Fallback>
        </mc:AlternateContent>
      </w:r>
      <w:r w:rsidR="00BD620F">
        <w:rPr>
          <w:b/>
          <w:noProof/>
        </w:rPr>
        <mc:AlternateContent>
          <mc:Choice Requires="wps">
            <w:drawing>
              <wp:anchor distT="0" distB="0" distL="114300" distR="114300" simplePos="0" relativeHeight="251708416" behindDoc="0" locked="0" layoutInCell="1" allowOverlap="1" wp14:anchorId="40E666C0" wp14:editId="62009B74">
                <wp:simplePos x="0" y="0"/>
                <wp:positionH relativeFrom="column">
                  <wp:posOffset>5139266</wp:posOffset>
                </wp:positionH>
                <wp:positionV relativeFrom="paragraph">
                  <wp:posOffset>99250</wp:posOffset>
                </wp:positionV>
                <wp:extent cx="1375833" cy="2250884"/>
                <wp:effectExtent l="0" t="38100" r="53340" b="16510"/>
                <wp:wrapNone/>
                <wp:docPr id="29" name="Straight Arrow Connector 29"/>
                <wp:cNvGraphicFramePr/>
                <a:graphic xmlns:a="http://schemas.openxmlformats.org/drawingml/2006/main">
                  <a:graphicData uri="http://schemas.microsoft.com/office/word/2010/wordprocessingShape">
                    <wps:wsp>
                      <wps:cNvCnPr/>
                      <wps:spPr>
                        <a:xfrm flipV="1">
                          <a:off x="0" y="0"/>
                          <a:ext cx="1375833" cy="22508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5D50238" id="Straight Arrow Connector 29" o:spid="_x0000_s1026" type="#_x0000_t32" style="position:absolute;margin-left:404.65pt;margin-top:7.8pt;width:108.35pt;height:177.2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" strokecolor="black [3040]">
                <v:stroke endarrow="block"/>
              </v:shape>
            </w:pict>
          </mc:Fallback>
        </mc:AlternateContent>
      </w:r>
    </w:p>
    <w:p w14:paraId="0BE02996" w14:textId="77777777" w:rsidR="00D1694B" w:rsidRDefault="00BD620F" w:rsidP="0054388E">
      <w:pPr>
        <w:jc w:val="center"/>
        <w:rPr>
          <w:b/>
        </w:rPr>
      </w:pPr>
      <w:r>
        <w:rPr>
          <w:noProof/>
        </w:rPr>
        <mc:AlternateContent>
          <mc:Choice Requires="wps">
            <w:drawing>
              <wp:anchor distT="0" distB="0" distL="114300" distR="114300" simplePos="0" relativeHeight="251686912" behindDoc="0" locked="0" layoutInCell="1" allowOverlap="1" wp14:anchorId="4C58AAD3" wp14:editId="009E39E5">
                <wp:simplePos x="0" y="0"/>
                <wp:positionH relativeFrom="column">
                  <wp:posOffset>6402070</wp:posOffset>
                </wp:positionH>
                <wp:positionV relativeFrom="paragraph">
                  <wp:posOffset>88900</wp:posOffset>
                </wp:positionV>
                <wp:extent cx="318770" cy="217170"/>
                <wp:effectExtent l="0" t="0" r="24130" b="11430"/>
                <wp:wrapNone/>
                <wp:docPr id="62" name="Text Box 62"/>
                <wp:cNvGraphicFramePr/>
                <a:graphic xmlns:a="http://schemas.openxmlformats.org/drawingml/2006/main">
                  <a:graphicData uri="http://schemas.microsoft.com/office/word/2010/wordprocessingShape">
                    <wps:wsp>
                      <wps:cNvSpPr txBox="1"/>
                      <wps:spPr>
                        <a:xfrm>
                          <a:off x="0" y="0"/>
                          <a:ext cx="318770" cy="217170"/>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41DB29" w14:textId="77777777" w:rsidR="002441EC" w:rsidRPr="00450D54" w:rsidRDefault="002441EC" w:rsidP="00D1694B">
                            <w:pPr>
                              <w:jc w:val="center"/>
                              <w:rPr>
                                <w:sz w:val="22"/>
                              </w:rPr>
                            </w:pPr>
                            <w:r>
                              <w:rPr>
                                <w:sz w:val="22"/>
                              </w:rPr>
                              <w:t>+</w:t>
                            </w:r>
                          </w:p>
                        </w:txbxContent>
                      </wps:txbx>
                      <wps:bodyPr rot="0" spcFirstLastPara="0" vertOverflow="overflow" horzOverflow="overflow" vert="horz" wrap="square" lIns="9144" tIns="0" rIns="9144" bIns="9144" numCol="1" spcCol="0" rtlCol="0" fromWordArt="0" anchor="t" anchorCtr="0" forceAA="0" compatLnSpc="1">
                        <a:prstTxWarp prst="textNoShape">
                          <a:avLst/>
                        </a:prstTxWarp>
                        <a:noAutofit/>
                      </wps:bodyPr>
                    </wps:wsp>
                  </a:graphicData>
                </a:graphic>
              </wp:anchor>
            </w:drawing>
          </mc:Choice>
          <mc:Fallback>
            <w:pict>
              <v:oval w14:anchorId="4C58AAD3" id="Text Box 62" o:spid="_x0000_s1046" style="position:absolute;left:0;text-align:left;margin-left:504.1pt;margin-top:7pt;width:25.1pt;height:17.1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" fillcolor="white [3201]" strokeweight=".5pt">
                <v:textbox inset=".72pt,0,.72pt,.72pt">
                  <w:txbxContent>
                    <w:p w14:paraId="3241DB29" w14:textId="77777777" w:rsidR="002441EC" w:rsidRPr="00450D54" w:rsidRDefault="002441EC" w:rsidP="00D1694B">
                      <w:pPr>
                        <w:jc w:val="center"/>
                        <w:rPr>
                          <w:sz w:val="22"/>
                        </w:rPr>
                      </w:pPr>
                      <w:r>
                        <w:rPr>
                          <w:sz w:val="22"/>
                        </w:rPr>
                        <w:t>+</w:t>
                      </w:r>
                    </w:p>
                  </w:txbxContent>
                </v:textbox>
              </v:oval>
            </w:pict>
          </mc:Fallback>
        </mc:AlternateContent>
      </w:r>
    </w:p>
    <w:p w14:paraId="31A80ED9" w14:textId="77777777" w:rsidR="00D1694B" w:rsidRDefault="000A2559" w:rsidP="0054388E">
      <w:pPr>
        <w:jc w:val="center"/>
        <w:rPr>
          <w:b/>
        </w:rPr>
      </w:pPr>
      <w:r>
        <w:rPr>
          <w:b/>
          <w:noProof/>
        </w:rPr>
        <mc:AlternateContent>
          <mc:Choice Requires="wps">
            <w:drawing>
              <wp:anchor distT="0" distB="0" distL="114300" distR="114300" simplePos="0" relativeHeight="251718656" behindDoc="0" locked="0" layoutInCell="1" allowOverlap="1" wp14:anchorId="511FC67B" wp14:editId="4B0E30AE">
                <wp:simplePos x="0" y="0"/>
                <wp:positionH relativeFrom="column">
                  <wp:posOffset>5440680</wp:posOffset>
                </wp:positionH>
                <wp:positionV relativeFrom="paragraph">
                  <wp:posOffset>129540</wp:posOffset>
                </wp:positionV>
                <wp:extent cx="160020" cy="3810"/>
                <wp:effectExtent l="0" t="0" r="30480" b="34290"/>
                <wp:wrapNone/>
                <wp:docPr id="68" name="Straight Connector 68"/>
                <wp:cNvGraphicFramePr/>
                <a:graphic xmlns:a="http://schemas.openxmlformats.org/drawingml/2006/main">
                  <a:graphicData uri="http://schemas.microsoft.com/office/word/2010/wordprocessingShape">
                    <wps:wsp>
                      <wps:cNvCnPr/>
                      <wps:spPr>
                        <a:xfrm flipV="1">
                          <a:off x="0" y="0"/>
                          <a:ext cx="160020"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4980EB73" id="Straight Connector 68" o:spid="_x0000_s1026" style="position:absolute;flip:y;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8.4pt,10.2pt" to="44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" strokecolor="black [3040]"/>
            </w:pict>
          </mc:Fallback>
        </mc:AlternateContent>
      </w:r>
    </w:p>
    <w:p w14:paraId="174E7862" w14:textId="77777777" w:rsidR="00D1694B" w:rsidRDefault="00BD620F" w:rsidP="0054388E">
      <w:pPr>
        <w:jc w:val="center"/>
        <w:rPr>
          <w:b/>
        </w:rPr>
      </w:pPr>
      <w:r>
        <w:rPr>
          <w:noProof/>
        </w:rPr>
        <mc:AlternateContent>
          <mc:Choice Requires="wps">
            <w:drawing>
              <wp:anchor distT="0" distB="0" distL="114300" distR="114300" simplePos="0" relativeHeight="251676672" behindDoc="0" locked="0" layoutInCell="1" allowOverlap="1" wp14:anchorId="7A6E59E6" wp14:editId="767BD2D3">
                <wp:simplePos x="0" y="0"/>
                <wp:positionH relativeFrom="column">
                  <wp:posOffset>7930222</wp:posOffset>
                </wp:positionH>
                <wp:positionV relativeFrom="paragraph">
                  <wp:posOffset>85090</wp:posOffset>
                </wp:positionV>
                <wp:extent cx="318770" cy="217170"/>
                <wp:effectExtent l="0" t="0" r="24130" b="11430"/>
                <wp:wrapNone/>
                <wp:docPr id="49" name="Text Box 49"/>
                <wp:cNvGraphicFramePr/>
                <a:graphic xmlns:a="http://schemas.openxmlformats.org/drawingml/2006/main">
                  <a:graphicData uri="http://schemas.microsoft.com/office/word/2010/wordprocessingShape">
                    <wps:wsp>
                      <wps:cNvSpPr txBox="1"/>
                      <wps:spPr>
                        <a:xfrm>
                          <a:off x="0" y="0"/>
                          <a:ext cx="318770" cy="217170"/>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B71C03" w14:textId="77777777" w:rsidR="002441EC" w:rsidRPr="00450D54" w:rsidRDefault="002441EC" w:rsidP="00D1694B">
                            <w:pPr>
                              <w:jc w:val="center"/>
                              <w:rPr>
                                <w:sz w:val="22"/>
                              </w:rPr>
                            </w:pPr>
                            <w:r>
                              <w:rPr>
                                <w:sz w:val="22"/>
                              </w:rPr>
                              <w:t>+</w:t>
                            </w:r>
                          </w:p>
                          <w:p w14:paraId="7ABA7FBE" w14:textId="77777777" w:rsidR="002441EC" w:rsidRPr="00450D54" w:rsidRDefault="002441EC" w:rsidP="00D1694B">
                            <w:pPr>
                              <w:jc w:val="center"/>
                              <w:rPr>
                                <w:sz w:val="22"/>
                              </w:rPr>
                            </w:pPr>
                          </w:p>
                        </w:txbxContent>
                      </wps:txbx>
                      <wps:bodyPr rot="0" spcFirstLastPara="0" vertOverflow="overflow" horzOverflow="overflow" vert="horz" wrap="square" lIns="9144" tIns="0" rIns="9144" bIns="9144"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7A6E59E6" id="Text Box 49" o:spid="_x0000_s1047" style="position:absolute;left:0;text-align:left;margin-left:624.45pt;margin-top:6.7pt;width:25.1pt;height:17.1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" fillcolor="white [3201]" strokeweight=".5pt">
                <v:textbox inset=".72pt,0,.72pt,.72pt">
                  <w:txbxContent>
                    <w:p w14:paraId="3BB71C03" w14:textId="77777777" w:rsidR="002441EC" w:rsidRPr="00450D54" w:rsidRDefault="002441EC" w:rsidP="00D1694B">
                      <w:pPr>
                        <w:jc w:val="center"/>
                        <w:rPr>
                          <w:sz w:val="22"/>
                        </w:rPr>
                      </w:pPr>
                      <w:r>
                        <w:rPr>
                          <w:sz w:val="22"/>
                        </w:rPr>
                        <w:t>+</w:t>
                      </w:r>
                    </w:p>
                    <w:p w14:paraId="7ABA7FBE" w14:textId="77777777" w:rsidR="002441EC" w:rsidRPr="00450D54" w:rsidRDefault="002441EC" w:rsidP="00D1694B">
                      <w:pPr>
                        <w:jc w:val="center"/>
                        <w:rPr>
                          <w:sz w:val="22"/>
                        </w:rPr>
                      </w:pPr>
                    </w:p>
                  </w:txbxContent>
                </v:textbox>
              </v:oval>
            </w:pict>
          </mc:Fallback>
        </mc:AlternateContent>
      </w:r>
    </w:p>
    <w:p w14:paraId="386D05C1" w14:textId="77777777" w:rsidR="00D1694B" w:rsidRDefault="00D1694B" w:rsidP="0054388E">
      <w:pPr>
        <w:jc w:val="center"/>
        <w:rPr>
          <w:b/>
        </w:rPr>
      </w:pPr>
    </w:p>
    <w:p w14:paraId="49829D82" w14:textId="77777777" w:rsidR="00D1694B" w:rsidRDefault="00D1694B" w:rsidP="0054388E">
      <w:pPr>
        <w:jc w:val="center"/>
        <w:rPr>
          <w:b/>
        </w:rPr>
      </w:pPr>
    </w:p>
    <w:p w14:paraId="32E16509" w14:textId="77777777" w:rsidR="00D1694B" w:rsidRDefault="000A2559" w:rsidP="0054388E">
      <w:pPr>
        <w:jc w:val="center"/>
        <w:rPr>
          <w:b/>
        </w:rPr>
      </w:pPr>
      <w:r>
        <w:rPr>
          <w:b/>
          <w:noProof/>
        </w:rPr>
        <mc:AlternateContent>
          <mc:Choice Requires="wps">
            <w:drawing>
              <wp:anchor distT="0" distB="0" distL="114300" distR="114300" simplePos="0" relativeHeight="251716608" behindDoc="0" locked="0" layoutInCell="1" allowOverlap="1" wp14:anchorId="0753D5AD" wp14:editId="36390C6A">
                <wp:simplePos x="0" y="0"/>
                <wp:positionH relativeFrom="column">
                  <wp:posOffset>5143499</wp:posOffset>
                </wp:positionH>
                <wp:positionV relativeFrom="paragraph">
                  <wp:posOffset>114300</wp:posOffset>
                </wp:positionV>
                <wp:extent cx="297180" cy="6026"/>
                <wp:effectExtent l="0" t="0" r="26670" b="32385"/>
                <wp:wrapNone/>
                <wp:docPr id="51" name="Straight Connector 51"/>
                <wp:cNvGraphicFramePr/>
                <a:graphic xmlns:a="http://schemas.openxmlformats.org/drawingml/2006/main">
                  <a:graphicData uri="http://schemas.microsoft.com/office/word/2010/wordprocessingShape">
                    <wps:wsp>
                      <wps:cNvCnPr/>
                      <wps:spPr>
                        <a:xfrm flipH="1">
                          <a:off x="0" y="0"/>
                          <a:ext cx="297180" cy="60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2BAFB269" id="Straight Connector 51"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9pt" to="428.4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" strokecolor="black [3040]"/>
            </w:pict>
          </mc:Fallback>
        </mc:AlternateContent>
      </w:r>
    </w:p>
    <w:p w14:paraId="0BEDD7D3" w14:textId="77777777" w:rsidR="00D1694B" w:rsidRDefault="001A45F9" w:rsidP="0054388E">
      <w:pPr>
        <w:jc w:val="center"/>
        <w:rPr>
          <w:b/>
        </w:rPr>
      </w:pPr>
      <w:r>
        <w:rPr>
          <w:b/>
          <w:noProof/>
        </w:rPr>
        <mc:AlternateContent>
          <mc:Choice Requires="wps">
            <w:drawing>
              <wp:anchor distT="0" distB="0" distL="114300" distR="114300" simplePos="0" relativeHeight="251700224" behindDoc="0" locked="0" layoutInCell="1" allowOverlap="1" wp14:anchorId="459E0BAF" wp14:editId="5B3315DC">
                <wp:simplePos x="0" y="0"/>
                <wp:positionH relativeFrom="column">
                  <wp:posOffset>3093720</wp:posOffset>
                </wp:positionH>
                <wp:positionV relativeFrom="paragraph">
                  <wp:posOffset>22860</wp:posOffset>
                </wp:positionV>
                <wp:extent cx="3100070" cy="1043940"/>
                <wp:effectExtent l="0" t="0" r="81280" b="60960"/>
                <wp:wrapNone/>
                <wp:docPr id="65" name="Straight Arrow Connector 65"/>
                <wp:cNvGraphicFramePr/>
                <a:graphic xmlns:a="http://schemas.openxmlformats.org/drawingml/2006/main">
                  <a:graphicData uri="http://schemas.microsoft.com/office/word/2010/wordprocessingShape">
                    <wps:wsp>
                      <wps:cNvCnPr/>
                      <wps:spPr>
                        <a:xfrm>
                          <a:off x="0" y="0"/>
                          <a:ext cx="3100070" cy="1043940"/>
                        </a:xfrm>
                        <a:prstGeom prst="straightConnector1">
                          <a:avLst/>
                        </a:prstGeom>
                        <a:ln>
                          <a:prstDash val="lgDash"/>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D8EE78B" id="Straight Arrow Connector 65" o:spid="_x0000_s1026" type="#_x0000_t32" style="position:absolute;margin-left:243.6pt;margin-top:1.8pt;width:244.1pt;height:82.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" strokecolor="black [3040]">
                <v:stroke dashstyle="longDash" endarrow="block"/>
              </v:shape>
            </w:pict>
          </mc:Fallback>
        </mc:AlternateContent>
      </w:r>
      <w:r w:rsidR="009932B3">
        <w:rPr>
          <w:b/>
          <w:noProof/>
        </w:rPr>
        <mc:AlternateContent>
          <mc:Choice Requires="wps">
            <w:drawing>
              <wp:anchor distT="0" distB="0" distL="114300" distR="114300" simplePos="0" relativeHeight="251667456" behindDoc="0" locked="0" layoutInCell="1" allowOverlap="1" wp14:anchorId="51DA783B" wp14:editId="45434B12">
                <wp:simplePos x="0" y="0"/>
                <wp:positionH relativeFrom="column">
                  <wp:posOffset>2987041</wp:posOffset>
                </wp:positionH>
                <wp:positionV relativeFrom="paragraph">
                  <wp:posOffset>137160</wp:posOffset>
                </wp:positionV>
                <wp:extent cx="906780" cy="1356360"/>
                <wp:effectExtent l="0" t="0" r="64770" b="53340"/>
                <wp:wrapNone/>
                <wp:docPr id="19" name="Straight Arrow Connector 19"/>
                <wp:cNvGraphicFramePr/>
                <a:graphic xmlns:a="http://schemas.openxmlformats.org/drawingml/2006/main">
                  <a:graphicData uri="http://schemas.microsoft.com/office/word/2010/wordprocessingShape">
                    <wps:wsp>
                      <wps:cNvCnPr/>
                      <wps:spPr>
                        <a:xfrm>
                          <a:off x="0" y="0"/>
                          <a:ext cx="906780" cy="1356360"/>
                        </a:xfrm>
                        <a:prstGeom prst="straightConnector1">
                          <a:avLst/>
                        </a:prstGeom>
                        <a:ln>
                          <a:prstDash val="lgDash"/>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BBB12D6" id="Straight Arrow Connector 19" o:spid="_x0000_s1026" type="#_x0000_t32" style="position:absolute;margin-left:235.2pt;margin-top:10.8pt;width:71.4pt;height:10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" strokecolor="black [3040]">
                <v:stroke dashstyle="longDash" endarrow="block"/>
              </v:shape>
            </w:pict>
          </mc:Fallback>
        </mc:AlternateContent>
      </w:r>
      <w:r w:rsidR="000A2559">
        <w:rPr>
          <w:noProof/>
        </w:rPr>
        <mc:AlternateContent>
          <mc:Choice Requires="wps">
            <w:drawing>
              <wp:anchor distT="0" distB="0" distL="114300" distR="114300" simplePos="0" relativeHeight="251685888" behindDoc="0" locked="0" layoutInCell="1" allowOverlap="1" wp14:anchorId="41A3D0FF" wp14:editId="4495B036">
                <wp:simplePos x="0" y="0"/>
                <wp:positionH relativeFrom="column">
                  <wp:posOffset>5881126</wp:posOffset>
                </wp:positionH>
                <wp:positionV relativeFrom="paragraph">
                  <wp:posOffset>55245</wp:posOffset>
                </wp:positionV>
                <wp:extent cx="318770" cy="217170"/>
                <wp:effectExtent l="0" t="0" r="24130" b="11430"/>
                <wp:wrapNone/>
                <wp:docPr id="61" name="Text Box 61"/>
                <wp:cNvGraphicFramePr/>
                <a:graphic xmlns:a="http://schemas.openxmlformats.org/drawingml/2006/main">
                  <a:graphicData uri="http://schemas.microsoft.com/office/word/2010/wordprocessingShape">
                    <wps:wsp>
                      <wps:cNvSpPr txBox="1"/>
                      <wps:spPr>
                        <a:xfrm>
                          <a:off x="0" y="0"/>
                          <a:ext cx="318770" cy="217170"/>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1ED9DD" w14:textId="77777777" w:rsidR="002441EC" w:rsidRPr="00450D54" w:rsidRDefault="002441EC" w:rsidP="00D1694B">
                            <w:pPr>
                              <w:jc w:val="center"/>
                              <w:rPr>
                                <w:sz w:val="22"/>
                              </w:rPr>
                            </w:pPr>
                            <w:r>
                              <w:rPr>
                                <w:sz w:val="22"/>
                              </w:rPr>
                              <w:t>+</w:t>
                            </w:r>
                          </w:p>
                        </w:txbxContent>
                      </wps:txbx>
                      <wps:bodyPr rot="0" spcFirstLastPara="0" vertOverflow="overflow" horzOverflow="overflow" vert="horz" wrap="square" lIns="9144" tIns="0" rIns="9144" bIns="9144" numCol="1" spcCol="0" rtlCol="0" fromWordArt="0" anchor="t" anchorCtr="0" forceAA="0" compatLnSpc="1">
                        <a:prstTxWarp prst="textNoShape">
                          <a:avLst/>
                        </a:prstTxWarp>
                        <a:noAutofit/>
                      </wps:bodyPr>
                    </wps:wsp>
                  </a:graphicData>
                </a:graphic>
              </wp:anchor>
            </w:drawing>
          </mc:Choice>
          <mc:Fallback>
            <w:pict>
              <v:oval w14:anchorId="41A3D0FF" id="Text Box 61" o:spid="_x0000_s1048" style="position:absolute;left:0;text-align:left;margin-left:463.1pt;margin-top:4.35pt;width:25.1pt;height:17.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" fillcolor="white [3201]" strokeweight=".5pt">
                <v:textbox inset=".72pt,0,.72pt,.72pt">
                  <w:txbxContent>
                    <w:p w14:paraId="701ED9DD" w14:textId="77777777" w:rsidR="002441EC" w:rsidRPr="00450D54" w:rsidRDefault="002441EC" w:rsidP="00D1694B">
                      <w:pPr>
                        <w:jc w:val="center"/>
                        <w:rPr>
                          <w:sz w:val="22"/>
                        </w:rPr>
                      </w:pPr>
                      <w:r>
                        <w:rPr>
                          <w:sz w:val="22"/>
                        </w:rPr>
                        <w:t>+</w:t>
                      </w:r>
                    </w:p>
                  </w:txbxContent>
                </v:textbox>
              </v:oval>
            </w:pict>
          </mc:Fallback>
        </mc:AlternateContent>
      </w:r>
      <w:r w:rsidR="000A2559">
        <w:rPr>
          <w:b/>
          <w:noProof/>
        </w:rPr>
        <mc:AlternateContent>
          <mc:Choice Requires="wps">
            <w:drawing>
              <wp:anchor distT="0" distB="0" distL="114300" distR="114300" simplePos="0" relativeHeight="251721728" behindDoc="0" locked="0" layoutInCell="1" allowOverlap="1" wp14:anchorId="3D95DED6" wp14:editId="39927BB4">
                <wp:simplePos x="0" y="0"/>
                <wp:positionH relativeFrom="column">
                  <wp:posOffset>5603631</wp:posOffset>
                </wp:positionH>
                <wp:positionV relativeFrom="paragraph">
                  <wp:posOffset>18757</wp:posOffset>
                </wp:positionV>
                <wp:extent cx="648970" cy="0"/>
                <wp:effectExtent l="0" t="76200" r="17780" b="95250"/>
                <wp:wrapNone/>
                <wp:docPr id="74" name="Straight Arrow Connector 74"/>
                <wp:cNvGraphicFramePr/>
                <a:graphic xmlns:a="http://schemas.openxmlformats.org/drawingml/2006/main">
                  <a:graphicData uri="http://schemas.microsoft.com/office/word/2010/wordprocessingShape">
                    <wps:wsp>
                      <wps:cNvCnPr/>
                      <wps:spPr>
                        <a:xfrm>
                          <a:off x="0" y="0"/>
                          <a:ext cx="6489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39C43893" id="Straight Arrow Connector 74" o:spid="_x0000_s1026" type="#_x0000_t32" style="position:absolute;margin-left:441.25pt;margin-top:1.5pt;width:51.1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" strokecolor="black [3040]">
                <v:stroke endarrow="block"/>
              </v:shape>
            </w:pict>
          </mc:Fallback>
        </mc:AlternateContent>
      </w:r>
    </w:p>
    <w:p w14:paraId="3E7D6D0E" w14:textId="77777777" w:rsidR="00D1694B" w:rsidRDefault="00D1694B" w:rsidP="0054388E">
      <w:pPr>
        <w:jc w:val="center"/>
        <w:rPr>
          <w:b/>
        </w:rPr>
      </w:pPr>
      <w:r>
        <w:rPr>
          <w:b/>
          <w:noProof/>
        </w:rPr>
        <mc:AlternateContent>
          <mc:Choice Requires="wps">
            <w:drawing>
              <wp:anchor distT="0" distB="0" distL="114300" distR="114300" simplePos="0" relativeHeight="251675648" behindDoc="0" locked="0" layoutInCell="1" allowOverlap="1" wp14:anchorId="43A07890" wp14:editId="7E3E13C9">
                <wp:simplePos x="0" y="0"/>
                <wp:positionH relativeFrom="column">
                  <wp:posOffset>6400800</wp:posOffset>
                </wp:positionH>
                <wp:positionV relativeFrom="paragraph">
                  <wp:posOffset>47514</wp:posOffset>
                </wp:positionV>
                <wp:extent cx="0" cy="670893"/>
                <wp:effectExtent l="76200" t="38100" r="57150" b="15240"/>
                <wp:wrapNone/>
                <wp:docPr id="48" name="Straight Arrow Connector 48"/>
                <wp:cNvGraphicFramePr/>
                <a:graphic xmlns:a="http://schemas.openxmlformats.org/drawingml/2006/main">
                  <a:graphicData uri="http://schemas.microsoft.com/office/word/2010/wordprocessingShape">
                    <wps:wsp>
                      <wps:cNvCnPr/>
                      <wps:spPr>
                        <a:xfrm flipV="1">
                          <a:off x="0" y="0"/>
                          <a:ext cx="0" cy="670893"/>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7FC72581" id="Straight Arrow Connector 48" o:spid="_x0000_s1026" type="#_x0000_t32" style="position:absolute;margin-left:7in;margin-top:3.75pt;width:0;height:52.8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" strokecolor="black [3040]">
                <v:stroke endarrow="block"/>
              </v:shape>
            </w:pict>
          </mc:Fallback>
        </mc:AlternateContent>
      </w:r>
    </w:p>
    <w:p w14:paraId="6CCD7CC9" w14:textId="77777777" w:rsidR="00D1694B" w:rsidRDefault="00D1694B" w:rsidP="0054388E">
      <w:pPr>
        <w:jc w:val="center"/>
        <w:rPr>
          <w:b/>
        </w:rPr>
      </w:pPr>
      <w:r>
        <w:rPr>
          <w:noProof/>
        </w:rPr>
        <mc:AlternateContent>
          <mc:Choice Requires="wps">
            <w:drawing>
              <wp:anchor distT="0" distB="0" distL="114300" distR="114300" simplePos="0" relativeHeight="251677696" behindDoc="0" locked="0" layoutInCell="1" allowOverlap="1" wp14:anchorId="2E8A004E" wp14:editId="7F3A7498">
                <wp:simplePos x="0" y="0"/>
                <wp:positionH relativeFrom="column">
                  <wp:posOffset>6399530</wp:posOffset>
                </wp:positionH>
                <wp:positionV relativeFrom="paragraph">
                  <wp:posOffset>12700</wp:posOffset>
                </wp:positionV>
                <wp:extent cx="318770" cy="217170"/>
                <wp:effectExtent l="0" t="0" r="24130" b="11430"/>
                <wp:wrapNone/>
                <wp:docPr id="50" name="Text Box 50"/>
                <wp:cNvGraphicFramePr/>
                <a:graphic xmlns:a="http://schemas.openxmlformats.org/drawingml/2006/main">
                  <a:graphicData uri="http://schemas.microsoft.com/office/word/2010/wordprocessingShape">
                    <wps:wsp>
                      <wps:cNvSpPr txBox="1"/>
                      <wps:spPr>
                        <a:xfrm>
                          <a:off x="0" y="0"/>
                          <a:ext cx="318770" cy="217170"/>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6BC37A" w14:textId="77777777" w:rsidR="002441EC" w:rsidRPr="00450D54" w:rsidRDefault="002441EC" w:rsidP="00D1694B">
                            <w:pPr>
                              <w:jc w:val="center"/>
                              <w:rPr>
                                <w:sz w:val="22"/>
                              </w:rPr>
                            </w:pPr>
                            <w:r>
                              <w:rPr>
                                <w:sz w:val="22"/>
                              </w:rPr>
                              <w:t>+</w:t>
                            </w:r>
                          </w:p>
                        </w:txbxContent>
                      </wps:txbx>
                      <wps:bodyPr rot="0" spcFirstLastPara="0" vertOverflow="overflow" horzOverflow="overflow" vert="horz" wrap="square" lIns="9144" tIns="0" rIns="9144" bIns="9144" numCol="1" spcCol="0" rtlCol="0" fromWordArt="0" anchor="t" anchorCtr="0" forceAA="0" compatLnSpc="1">
                        <a:prstTxWarp prst="textNoShape">
                          <a:avLst/>
                        </a:prstTxWarp>
                        <a:noAutofit/>
                      </wps:bodyPr>
                    </wps:wsp>
                  </a:graphicData>
                </a:graphic>
              </wp:anchor>
            </w:drawing>
          </mc:Choice>
          <mc:Fallback>
            <w:pict>
              <v:oval w14:anchorId="2E8A004E" id="Text Box 50" o:spid="_x0000_s1049" style="position:absolute;left:0;text-align:left;margin-left:503.9pt;margin-top:1pt;width:25.1pt;height:17.1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" fillcolor="white [3201]" strokeweight=".5pt">
                <v:textbox inset=".72pt,0,.72pt,.72pt">
                  <w:txbxContent>
                    <w:p w14:paraId="076BC37A" w14:textId="77777777" w:rsidR="002441EC" w:rsidRPr="00450D54" w:rsidRDefault="002441EC" w:rsidP="00D1694B">
                      <w:pPr>
                        <w:jc w:val="center"/>
                        <w:rPr>
                          <w:sz w:val="22"/>
                        </w:rPr>
                      </w:pPr>
                      <w:r>
                        <w:rPr>
                          <w:sz w:val="22"/>
                        </w:rPr>
                        <w:t>+</w:t>
                      </w:r>
                    </w:p>
                  </w:txbxContent>
                </v:textbox>
              </v:oval>
            </w:pict>
          </mc:Fallback>
        </mc:AlternateContent>
      </w:r>
    </w:p>
    <w:p w14:paraId="22392EE5" w14:textId="77777777" w:rsidR="00D1694B" w:rsidRDefault="001F23BF" w:rsidP="0054388E">
      <w:pPr>
        <w:jc w:val="center"/>
        <w:rPr>
          <w:b/>
        </w:rPr>
      </w:pPr>
      <w:r>
        <w:rPr>
          <w:noProof/>
        </w:rPr>
        <mc:AlternateContent>
          <mc:Choice Requires="wps">
            <w:drawing>
              <wp:anchor distT="0" distB="0" distL="114300" distR="114300" simplePos="0" relativeHeight="251683840" behindDoc="0" locked="0" layoutInCell="1" allowOverlap="1" wp14:anchorId="0097D745" wp14:editId="5C2A22D8">
                <wp:simplePos x="0" y="0"/>
                <wp:positionH relativeFrom="column">
                  <wp:posOffset>3821430</wp:posOffset>
                </wp:positionH>
                <wp:positionV relativeFrom="paragraph">
                  <wp:posOffset>57150</wp:posOffset>
                </wp:positionV>
                <wp:extent cx="318770" cy="217170"/>
                <wp:effectExtent l="0" t="0" r="24130" b="11430"/>
                <wp:wrapNone/>
                <wp:docPr id="59" name="Text Box 59"/>
                <wp:cNvGraphicFramePr/>
                <a:graphic xmlns:a="http://schemas.openxmlformats.org/drawingml/2006/main">
                  <a:graphicData uri="http://schemas.microsoft.com/office/word/2010/wordprocessingShape">
                    <wps:wsp>
                      <wps:cNvSpPr txBox="1"/>
                      <wps:spPr>
                        <a:xfrm>
                          <a:off x="0" y="0"/>
                          <a:ext cx="318770" cy="217170"/>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F15CE9" w14:textId="77777777" w:rsidR="002441EC" w:rsidRPr="00450D54" w:rsidRDefault="002441EC" w:rsidP="00D1694B">
                            <w:pPr>
                              <w:jc w:val="center"/>
                              <w:rPr>
                                <w:sz w:val="22"/>
                              </w:rPr>
                            </w:pPr>
                            <w:r>
                              <w:rPr>
                                <w:sz w:val="22"/>
                              </w:rPr>
                              <w:t>+</w:t>
                            </w:r>
                          </w:p>
                        </w:txbxContent>
                      </wps:txbx>
                      <wps:bodyPr rot="0" spcFirstLastPara="0" vertOverflow="overflow" horzOverflow="overflow" vert="horz" wrap="square" lIns="9144" tIns="0" rIns="9144" bIns="9144" numCol="1" spcCol="0" rtlCol="0" fromWordArt="0" anchor="t" anchorCtr="0" forceAA="0" compatLnSpc="1">
                        <a:prstTxWarp prst="textNoShape">
                          <a:avLst/>
                        </a:prstTxWarp>
                        <a:noAutofit/>
                      </wps:bodyPr>
                    </wps:wsp>
                  </a:graphicData>
                </a:graphic>
              </wp:anchor>
            </w:drawing>
          </mc:Choice>
          <mc:Fallback>
            <w:pict>
              <v:oval w14:anchorId="0097D745" id="Text Box 59" o:spid="_x0000_s1050" style="position:absolute;left:0;text-align:left;margin-left:300.9pt;margin-top:4.5pt;width:25.1pt;height:17.1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" fillcolor="white [3201]" strokeweight=".5pt">
                <v:textbox inset=".72pt,0,.72pt,.72pt">
                  <w:txbxContent>
                    <w:p w14:paraId="6CF15CE9" w14:textId="77777777" w:rsidR="002441EC" w:rsidRPr="00450D54" w:rsidRDefault="002441EC" w:rsidP="00D1694B">
                      <w:pPr>
                        <w:jc w:val="center"/>
                        <w:rPr>
                          <w:sz w:val="22"/>
                        </w:rPr>
                      </w:pPr>
                      <w:r>
                        <w:rPr>
                          <w:sz w:val="22"/>
                        </w:rPr>
                        <w:t>+</w:t>
                      </w:r>
                    </w:p>
                  </w:txbxContent>
                </v:textbox>
              </v:oval>
            </w:pict>
          </mc:Fallback>
        </mc:AlternateContent>
      </w:r>
    </w:p>
    <w:p w14:paraId="06C8D50C" w14:textId="77777777" w:rsidR="00D1694B" w:rsidRDefault="00BD620F" w:rsidP="0054388E">
      <w:pPr>
        <w:jc w:val="center"/>
        <w:rPr>
          <w:b/>
        </w:rPr>
      </w:pPr>
      <w:r>
        <w:rPr>
          <w:noProof/>
        </w:rPr>
        <mc:AlternateContent>
          <mc:Choice Requires="wps">
            <w:drawing>
              <wp:anchor distT="0" distB="0" distL="114300" distR="114300" simplePos="0" relativeHeight="251689984" behindDoc="0" locked="0" layoutInCell="1" allowOverlap="1" wp14:anchorId="57879BD3" wp14:editId="0871CD6A">
                <wp:simplePos x="0" y="0"/>
                <wp:positionH relativeFrom="column">
                  <wp:posOffset>5878830</wp:posOffset>
                </wp:positionH>
                <wp:positionV relativeFrom="paragraph">
                  <wp:posOffset>15240</wp:posOffset>
                </wp:positionV>
                <wp:extent cx="318770" cy="217170"/>
                <wp:effectExtent l="0" t="0" r="24130" b="11430"/>
                <wp:wrapNone/>
                <wp:docPr id="67" name="Text Box 67"/>
                <wp:cNvGraphicFramePr/>
                <a:graphic xmlns:a="http://schemas.openxmlformats.org/drawingml/2006/main">
                  <a:graphicData uri="http://schemas.microsoft.com/office/word/2010/wordprocessingShape">
                    <wps:wsp>
                      <wps:cNvSpPr txBox="1"/>
                      <wps:spPr>
                        <a:xfrm>
                          <a:off x="0" y="0"/>
                          <a:ext cx="318770" cy="217170"/>
                        </a:xfrm>
                        <a:prstGeom prst="ellipse">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743211DC" w14:textId="77777777" w:rsidR="002441EC" w:rsidRPr="00450D54" w:rsidRDefault="002441EC" w:rsidP="00D1694B">
                            <w:pPr>
                              <w:jc w:val="center"/>
                              <w:rPr>
                                <w:sz w:val="22"/>
                              </w:rPr>
                            </w:pPr>
                            <w:r>
                              <w:rPr>
                                <w:sz w:val="22"/>
                              </w:rPr>
                              <w:t>+</w:t>
                            </w:r>
                          </w:p>
                        </w:txbxContent>
                      </wps:txbx>
                      <wps:bodyPr rot="0" spcFirstLastPara="0" vertOverflow="overflow" horzOverflow="overflow" vert="horz" wrap="square" lIns="9144" tIns="0" rIns="9144" bIns="9144" numCol="1" spcCol="0" rtlCol="0" fromWordArt="0" anchor="t" anchorCtr="0" forceAA="0" compatLnSpc="1">
                        <a:prstTxWarp prst="textNoShape">
                          <a:avLst/>
                        </a:prstTxWarp>
                        <a:noAutofit/>
                      </wps:bodyPr>
                    </wps:wsp>
                  </a:graphicData>
                </a:graphic>
              </wp:anchor>
            </w:drawing>
          </mc:Choice>
          <mc:Fallback>
            <w:pict>
              <v:oval w14:anchorId="57879BD3" id="Text Box 67" o:spid="_x0000_s1051" style="position:absolute;left:0;text-align:left;margin-left:462.9pt;margin-top:1.2pt;width:25.1pt;height:17.1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" fillcolor="white [3201]" strokeweight=".5pt">
                <v:stroke dashstyle="longDash"/>
                <v:textbox inset=".72pt,0,.72pt,.72pt">
                  <w:txbxContent>
                    <w:p w14:paraId="743211DC" w14:textId="77777777" w:rsidR="002441EC" w:rsidRPr="00450D54" w:rsidRDefault="002441EC" w:rsidP="00D1694B">
                      <w:pPr>
                        <w:jc w:val="center"/>
                        <w:rPr>
                          <w:sz w:val="22"/>
                        </w:rPr>
                      </w:pPr>
                      <w:r>
                        <w:rPr>
                          <w:sz w:val="22"/>
                        </w:rPr>
                        <w:t>+</w:t>
                      </w:r>
                    </w:p>
                  </w:txbxContent>
                </v:textbox>
              </v:oval>
            </w:pict>
          </mc:Fallback>
        </mc:AlternateContent>
      </w:r>
    </w:p>
    <w:p w14:paraId="61A1D645" w14:textId="77777777" w:rsidR="00D1694B" w:rsidRDefault="009932B3" w:rsidP="0054388E">
      <w:pPr>
        <w:jc w:val="center"/>
        <w:rPr>
          <w:b/>
        </w:rPr>
      </w:pPr>
      <w:r>
        <w:rPr>
          <w:noProof/>
        </w:rPr>
        <mc:AlternateContent>
          <mc:Choice Requires="wps">
            <w:drawing>
              <wp:anchor distT="0" distB="0" distL="114300" distR="114300" simplePos="0" relativeHeight="251666432" behindDoc="0" locked="0" layoutInCell="1" allowOverlap="1" wp14:anchorId="10E2143B" wp14:editId="4C2EE22A">
                <wp:simplePos x="0" y="0"/>
                <wp:positionH relativeFrom="column">
                  <wp:posOffset>3909060</wp:posOffset>
                </wp:positionH>
                <wp:positionV relativeFrom="paragraph">
                  <wp:posOffset>15875</wp:posOffset>
                </wp:positionV>
                <wp:extent cx="1233170" cy="726440"/>
                <wp:effectExtent l="0" t="0" r="24130" b="16510"/>
                <wp:wrapNone/>
                <wp:docPr id="16" name="Text Box 16"/>
                <wp:cNvGraphicFramePr/>
                <a:graphic xmlns:a="http://schemas.openxmlformats.org/drawingml/2006/main">
                  <a:graphicData uri="http://schemas.microsoft.com/office/word/2010/wordprocessingShape">
                    <wps:wsp>
                      <wps:cNvSpPr txBox="1"/>
                      <wps:spPr>
                        <a:xfrm>
                          <a:off x="0" y="0"/>
                          <a:ext cx="1233170" cy="726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D66EE4" w14:textId="77777777" w:rsidR="002441EC" w:rsidRPr="00DE4BD5" w:rsidRDefault="002441EC" w:rsidP="00D1694B">
                            <w:pPr>
                              <w:jc w:val="center"/>
                              <w:rPr>
                                <w:sz w:val="22"/>
                              </w:rPr>
                            </w:pPr>
                            <w:r>
                              <w:rPr>
                                <w:sz w:val="22"/>
                              </w:rPr>
                              <w:t>Intensity of use of websites for obtaining travel information</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E2143B" id="Text Box 16" o:spid="_x0000_s1052" type="#_x0000_t202" style="position:absolute;left:0;text-align:left;margin-left:307.8pt;margin-top:1.25pt;width:97.1pt;height:57.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" fillcolor="white [3201]" strokeweight=".5pt">
                <v:textbox inset="3.6pt,,3.6pt">
                  <w:txbxContent>
                    <w:p w14:paraId="2AD66EE4" w14:textId="77777777" w:rsidR="002441EC" w:rsidRPr="00DE4BD5" w:rsidRDefault="002441EC" w:rsidP="00D1694B">
                      <w:pPr>
                        <w:jc w:val="center"/>
                        <w:rPr>
                          <w:sz w:val="22"/>
                        </w:rPr>
                      </w:pPr>
                      <w:r>
                        <w:rPr>
                          <w:sz w:val="22"/>
                        </w:rPr>
                        <w:t>Intensity of use of websites for obtaining travel information</w:t>
                      </w:r>
                    </w:p>
                  </w:txbxContent>
                </v:textbox>
              </v:shape>
            </w:pict>
          </mc:Fallback>
        </mc:AlternateContent>
      </w:r>
      <w:r w:rsidR="00D1694B">
        <w:rPr>
          <w:noProof/>
        </w:rPr>
        <mc:AlternateContent>
          <mc:Choice Requires="wps">
            <w:drawing>
              <wp:anchor distT="0" distB="0" distL="114300" distR="114300" simplePos="0" relativeHeight="251664384" behindDoc="0" locked="0" layoutInCell="1" allowOverlap="1" wp14:anchorId="3DA75115" wp14:editId="56DE54B7">
                <wp:simplePos x="0" y="0"/>
                <wp:positionH relativeFrom="column">
                  <wp:posOffset>6241839</wp:posOffset>
                </wp:positionH>
                <wp:positionV relativeFrom="paragraph">
                  <wp:posOffset>28575</wp:posOffset>
                </wp:positionV>
                <wp:extent cx="1233170" cy="450215"/>
                <wp:effectExtent l="0" t="0" r="24130" b="26035"/>
                <wp:wrapNone/>
                <wp:docPr id="6" name="Text Box 6"/>
                <wp:cNvGraphicFramePr/>
                <a:graphic xmlns:a="http://schemas.openxmlformats.org/drawingml/2006/main">
                  <a:graphicData uri="http://schemas.microsoft.com/office/word/2010/wordprocessingShape">
                    <wps:wsp>
                      <wps:cNvSpPr txBox="1"/>
                      <wps:spPr>
                        <a:xfrm>
                          <a:off x="0" y="0"/>
                          <a:ext cx="1233170" cy="4502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09CA75" w14:textId="77777777" w:rsidR="002441EC" w:rsidRPr="00DE4BD5" w:rsidRDefault="002441EC" w:rsidP="00D1694B">
                            <w:pPr>
                              <w:jc w:val="center"/>
                              <w:rPr>
                                <w:sz w:val="22"/>
                              </w:rPr>
                            </w:pPr>
                            <w:r>
                              <w:rPr>
                                <w:sz w:val="22"/>
                              </w:rPr>
                              <w:t>Recreational tours</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anchor>
            </w:drawing>
          </mc:Choice>
          <mc:Fallback>
            <w:pict>
              <v:shape w14:anchorId="3DA75115" id="Text Box 6" o:spid="_x0000_s1053" type="#_x0000_t202" style="position:absolute;left:0;text-align:left;margin-left:491.5pt;margin-top:2.25pt;width:97.1pt;height:35.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" fillcolor="white [3201]" strokeweight=".5pt">
                <v:textbox inset="3.6pt,,3.6pt">
                  <w:txbxContent>
                    <w:p w14:paraId="7609CA75" w14:textId="77777777" w:rsidR="002441EC" w:rsidRPr="00DE4BD5" w:rsidRDefault="002441EC" w:rsidP="00D1694B">
                      <w:pPr>
                        <w:jc w:val="center"/>
                        <w:rPr>
                          <w:sz w:val="22"/>
                        </w:rPr>
                      </w:pPr>
                      <w:r>
                        <w:rPr>
                          <w:sz w:val="22"/>
                        </w:rPr>
                        <w:t>Recreational tours</w:t>
                      </w:r>
                    </w:p>
                  </w:txbxContent>
                </v:textbox>
              </v:shape>
            </w:pict>
          </mc:Fallback>
        </mc:AlternateContent>
      </w:r>
    </w:p>
    <w:p w14:paraId="18A5F5A7" w14:textId="77777777" w:rsidR="00D1694B" w:rsidRDefault="00BD620F" w:rsidP="0054388E">
      <w:pPr>
        <w:jc w:val="center"/>
        <w:rPr>
          <w:b/>
        </w:rPr>
      </w:pPr>
      <w:r>
        <w:rPr>
          <w:b/>
          <w:noProof/>
        </w:rPr>
        <mc:AlternateContent>
          <mc:Choice Requires="wps">
            <w:drawing>
              <wp:anchor distT="0" distB="0" distL="114300" distR="114300" simplePos="0" relativeHeight="251693056" behindDoc="0" locked="0" layoutInCell="1" allowOverlap="1" wp14:anchorId="2A64D243" wp14:editId="78E32FC0">
                <wp:simplePos x="0" y="0"/>
                <wp:positionH relativeFrom="column">
                  <wp:posOffset>7473462</wp:posOffset>
                </wp:positionH>
                <wp:positionV relativeFrom="paragraph">
                  <wp:posOffset>110832</wp:posOffset>
                </wp:positionV>
                <wp:extent cx="416169" cy="2931"/>
                <wp:effectExtent l="0" t="0" r="22225" b="35560"/>
                <wp:wrapNone/>
                <wp:docPr id="33" name="Straight Connector 33"/>
                <wp:cNvGraphicFramePr/>
                <a:graphic xmlns:a="http://schemas.openxmlformats.org/drawingml/2006/main">
                  <a:graphicData uri="http://schemas.microsoft.com/office/word/2010/wordprocessingShape">
                    <wps:wsp>
                      <wps:cNvCnPr/>
                      <wps:spPr>
                        <a:xfrm>
                          <a:off x="0" y="0"/>
                          <a:ext cx="416169" cy="29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79D46A42" id="Straight Connector 33"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8.45pt,8.75pt" to="621.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" strokecolor="black [3040]"/>
            </w:pict>
          </mc:Fallback>
        </mc:AlternateContent>
      </w:r>
    </w:p>
    <w:p w14:paraId="31CDC051" w14:textId="77777777" w:rsidR="00D1694B" w:rsidRDefault="009932B3" w:rsidP="0054388E">
      <w:pPr>
        <w:jc w:val="center"/>
        <w:rPr>
          <w:b/>
        </w:rPr>
      </w:pPr>
      <w:r>
        <w:rPr>
          <w:b/>
          <w:noProof/>
        </w:rPr>
        <mc:AlternateContent>
          <mc:Choice Requires="wps">
            <w:drawing>
              <wp:anchor distT="0" distB="0" distL="114300" distR="114300" simplePos="0" relativeHeight="251727872" behindDoc="0" locked="0" layoutInCell="1" allowOverlap="1" wp14:anchorId="3EABC9AB" wp14:editId="5F6474C5">
                <wp:simplePos x="0" y="0"/>
                <wp:positionH relativeFrom="column">
                  <wp:posOffset>6405245</wp:posOffset>
                </wp:positionH>
                <wp:positionV relativeFrom="paragraph">
                  <wp:posOffset>130810</wp:posOffset>
                </wp:positionV>
                <wp:extent cx="0" cy="593725"/>
                <wp:effectExtent l="76200" t="38100" r="57150" b="15875"/>
                <wp:wrapNone/>
                <wp:docPr id="17" name="Straight Arrow Connector 17"/>
                <wp:cNvGraphicFramePr/>
                <a:graphic xmlns:a="http://schemas.openxmlformats.org/drawingml/2006/main">
                  <a:graphicData uri="http://schemas.microsoft.com/office/word/2010/wordprocessingShape">
                    <wps:wsp>
                      <wps:cNvCnPr/>
                      <wps:spPr>
                        <a:xfrm flipV="1">
                          <a:off x="0" y="0"/>
                          <a:ext cx="0" cy="593725"/>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53338E55" id="Straight Arrow Connector 17" o:spid="_x0000_s1026" type="#_x0000_t32" style="position:absolute;margin-left:504.35pt;margin-top:10.3pt;width:0;height:46.75pt;flip:y;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" strokecolor="black [3040]">
                <v:stroke dashstyle="longDash" endarrow="block"/>
              </v:shape>
            </w:pict>
          </mc:Fallback>
        </mc:AlternateContent>
      </w:r>
      <w:r w:rsidR="000A2559">
        <w:rPr>
          <w:noProof/>
        </w:rPr>
        <mc:AlternateContent>
          <mc:Choice Requires="wps">
            <w:drawing>
              <wp:anchor distT="0" distB="0" distL="114300" distR="114300" simplePos="0" relativeHeight="251687936" behindDoc="0" locked="0" layoutInCell="1" allowOverlap="1" wp14:anchorId="2BE086A1" wp14:editId="5F9998E4">
                <wp:simplePos x="0" y="0"/>
                <wp:positionH relativeFrom="column">
                  <wp:posOffset>5874141</wp:posOffset>
                </wp:positionH>
                <wp:positionV relativeFrom="paragraph">
                  <wp:posOffset>167716</wp:posOffset>
                </wp:positionV>
                <wp:extent cx="318770" cy="217170"/>
                <wp:effectExtent l="0" t="0" r="24130" b="11430"/>
                <wp:wrapNone/>
                <wp:docPr id="63" name="Text Box 63"/>
                <wp:cNvGraphicFramePr/>
                <a:graphic xmlns:a="http://schemas.openxmlformats.org/drawingml/2006/main">
                  <a:graphicData uri="http://schemas.microsoft.com/office/word/2010/wordprocessingShape">
                    <wps:wsp>
                      <wps:cNvSpPr txBox="1"/>
                      <wps:spPr>
                        <a:xfrm>
                          <a:off x="0" y="0"/>
                          <a:ext cx="318770" cy="217170"/>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E1EC43" w14:textId="77777777" w:rsidR="002441EC" w:rsidRPr="00450D54" w:rsidRDefault="002441EC" w:rsidP="00D1694B">
                            <w:pPr>
                              <w:jc w:val="center"/>
                              <w:rPr>
                                <w:sz w:val="22"/>
                              </w:rPr>
                            </w:pPr>
                            <w:r>
                              <w:rPr>
                                <w:sz w:val="22"/>
                              </w:rPr>
                              <w:t>+</w:t>
                            </w:r>
                          </w:p>
                        </w:txbxContent>
                      </wps:txbx>
                      <wps:bodyPr rot="0" spcFirstLastPara="0" vertOverflow="overflow" horzOverflow="overflow" vert="horz" wrap="square" lIns="9144" tIns="0" rIns="9144" bIns="9144" numCol="1" spcCol="0" rtlCol="0" fromWordArt="0" anchor="t" anchorCtr="0" forceAA="0" compatLnSpc="1">
                        <a:prstTxWarp prst="textNoShape">
                          <a:avLst/>
                        </a:prstTxWarp>
                        <a:noAutofit/>
                      </wps:bodyPr>
                    </wps:wsp>
                  </a:graphicData>
                </a:graphic>
              </wp:anchor>
            </w:drawing>
          </mc:Choice>
          <mc:Fallback>
            <w:pict>
              <v:oval w14:anchorId="2BE086A1" id="Text Box 63" o:spid="_x0000_s1054" style="position:absolute;left:0;text-align:left;margin-left:462.55pt;margin-top:13.2pt;width:25.1pt;height:17.1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" fillcolor="white [3201]" strokeweight=".5pt">
                <v:textbox inset=".72pt,0,.72pt,.72pt">
                  <w:txbxContent>
                    <w:p w14:paraId="1BE1EC43" w14:textId="77777777" w:rsidR="002441EC" w:rsidRPr="00450D54" w:rsidRDefault="002441EC" w:rsidP="00D1694B">
                      <w:pPr>
                        <w:jc w:val="center"/>
                        <w:rPr>
                          <w:sz w:val="22"/>
                        </w:rPr>
                      </w:pPr>
                      <w:r>
                        <w:rPr>
                          <w:sz w:val="22"/>
                        </w:rPr>
                        <w:t>+</w:t>
                      </w:r>
                    </w:p>
                  </w:txbxContent>
                </v:textbox>
              </v:oval>
            </w:pict>
          </mc:Fallback>
        </mc:AlternateContent>
      </w:r>
      <w:r w:rsidR="000A2559">
        <w:rPr>
          <w:b/>
          <w:noProof/>
        </w:rPr>
        <mc:AlternateContent>
          <mc:Choice Requires="wps">
            <w:drawing>
              <wp:anchor distT="0" distB="0" distL="114300" distR="114300" simplePos="0" relativeHeight="251722752" behindDoc="0" locked="0" layoutInCell="1" allowOverlap="1" wp14:anchorId="228B4AD5" wp14:editId="54C28559">
                <wp:simplePos x="0" y="0"/>
                <wp:positionH relativeFrom="column">
                  <wp:posOffset>5603631</wp:posOffset>
                </wp:positionH>
                <wp:positionV relativeFrom="paragraph">
                  <wp:posOffset>76249</wp:posOffset>
                </wp:positionV>
                <wp:extent cx="652877" cy="0"/>
                <wp:effectExtent l="0" t="76200" r="13970" b="95250"/>
                <wp:wrapNone/>
                <wp:docPr id="75" name="Straight Arrow Connector 75"/>
                <wp:cNvGraphicFramePr/>
                <a:graphic xmlns:a="http://schemas.openxmlformats.org/drawingml/2006/main">
                  <a:graphicData uri="http://schemas.microsoft.com/office/word/2010/wordprocessingShape">
                    <wps:wsp>
                      <wps:cNvCnPr/>
                      <wps:spPr>
                        <a:xfrm>
                          <a:off x="0" y="0"/>
                          <a:ext cx="65287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30A1E7AE" id="Straight Arrow Connector 75" o:spid="_x0000_s1026" type="#_x0000_t32" style="position:absolute;margin-left:441.25pt;margin-top:6pt;width:51.4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" strokecolor="black [3040]">
                <v:stroke endarrow="block"/>
              </v:shape>
            </w:pict>
          </mc:Fallback>
        </mc:AlternateContent>
      </w:r>
    </w:p>
    <w:p w14:paraId="3D57A331" w14:textId="77777777" w:rsidR="00D1694B" w:rsidRDefault="00D1694B" w:rsidP="0054388E">
      <w:pPr>
        <w:jc w:val="center"/>
        <w:rPr>
          <w:b/>
        </w:rPr>
      </w:pPr>
    </w:p>
    <w:p w14:paraId="661C5861" w14:textId="77777777" w:rsidR="00D1694B" w:rsidRDefault="00D1694B" w:rsidP="0054388E">
      <w:pPr>
        <w:jc w:val="center"/>
        <w:rPr>
          <w:b/>
        </w:rPr>
      </w:pPr>
    </w:p>
    <w:p w14:paraId="68776950" w14:textId="77777777" w:rsidR="00D1694B" w:rsidRDefault="00D1694B" w:rsidP="0054388E">
      <w:pPr>
        <w:jc w:val="center"/>
        <w:rPr>
          <w:b/>
        </w:rPr>
      </w:pPr>
    </w:p>
    <w:p w14:paraId="4810075E" w14:textId="77777777" w:rsidR="009932B3" w:rsidRDefault="009932B3" w:rsidP="0054388E">
      <w:pPr>
        <w:jc w:val="center"/>
        <w:rPr>
          <w:b/>
        </w:rPr>
      </w:pPr>
      <w:r>
        <w:rPr>
          <w:b/>
          <w:noProof/>
        </w:rPr>
        <mc:AlternateContent>
          <mc:Choice Requires="wps">
            <w:drawing>
              <wp:anchor distT="0" distB="0" distL="114300" distR="114300" simplePos="0" relativeHeight="251672576" behindDoc="0" locked="0" layoutInCell="1" allowOverlap="1" wp14:anchorId="45829B79" wp14:editId="3E933943">
                <wp:simplePos x="0" y="0"/>
                <wp:positionH relativeFrom="column">
                  <wp:posOffset>577215</wp:posOffset>
                </wp:positionH>
                <wp:positionV relativeFrom="paragraph">
                  <wp:posOffset>24765</wp:posOffset>
                </wp:positionV>
                <wp:extent cx="5826642" cy="0"/>
                <wp:effectExtent l="0" t="0" r="3175" b="19050"/>
                <wp:wrapNone/>
                <wp:docPr id="37" name="Straight Connector 37"/>
                <wp:cNvGraphicFramePr/>
                <a:graphic xmlns:a="http://schemas.openxmlformats.org/drawingml/2006/main">
                  <a:graphicData uri="http://schemas.microsoft.com/office/word/2010/wordprocessingShape">
                    <wps:wsp>
                      <wps:cNvCnPr/>
                      <wps:spPr>
                        <a:xfrm>
                          <a:off x="0" y="0"/>
                          <a:ext cx="5826642"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79D2146" id="Straight Connector 3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5.45pt,1.95pt" to="504.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" strokecolor="black [3040]">
                <v:stroke dashstyle="longDash"/>
              </v:line>
            </w:pict>
          </mc:Fallback>
        </mc:AlternateContent>
      </w:r>
    </w:p>
    <w:p w14:paraId="29F76ACE" w14:textId="77777777" w:rsidR="009932B3" w:rsidRPr="007E0989" w:rsidRDefault="009932B3" w:rsidP="0054388E">
      <w:pPr>
        <w:jc w:val="center"/>
        <w:rPr>
          <w:b/>
          <w:sz w:val="22"/>
        </w:rPr>
      </w:pPr>
    </w:p>
    <w:p w14:paraId="13C92985" w14:textId="77777777" w:rsidR="00AE1049" w:rsidRDefault="00AE1049" w:rsidP="00AE1049">
      <w:r>
        <w:rPr>
          <w:noProof/>
        </w:rPr>
        <mc:AlternateContent>
          <mc:Choice Requires="wps">
            <w:drawing>
              <wp:anchor distT="0" distB="0" distL="114300" distR="114300" simplePos="0" relativeHeight="251697152" behindDoc="0" locked="0" layoutInCell="1" allowOverlap="1" wp14:anchorId="3108A40B" wp14:editId="338A18A2">
                <wp:simplePos x="0" y="0"/>
                <wp:positionH relativeFrom="column">
                  <wp:posOffset>9525</wp:posOffset>
                </wp:positionH>
                <wp:positionV relativeFrom="paragraph">
                  <wp:posOffset>109220</wp:posOffset>
                </wp:positionV>
                <wp:extent cx="304800" cy="0"/>
                <wp:effectExtent l="0" t="76200" r="19050" b="95250"/>
                <wp:wrapNone/>
                <wp:docPr id="8" name="Straight Arrow Connector 8"/>
                <wp:cNvGraphicFramePr/>
                <a:graphic xmlns:a="http://schemas.openxmlformats.org/drawingml/2006/main">
                  <a:graphicData uri="http://schemas.microsoft.com/office/word/2010/wordprocessingShape">
                    <wps:wsp>
                      <wps:cNvCnPr/>
                      <wps:spPr>
                        <a:xfrm>
                          <a:off x="0" y="0"/>
                          <a:ext cx="304800" cy="0"/>
                        </a:xfrm>
                        <a:prstGeom prst="straightConnector1">
                          <a:avLst/>
                        </a:prstGeom>
                        <a:ln>
                          <a:prstDash val="dash"/>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5B79C96" id="Straight Arrow Connector 8" o:spid="_x0000_s1026" type="#_x0000_t32" style="position:absolute;margin-left:.75pt;margin-top:8.6pt;width:24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" strokecolor="black [3040]">
                <v:stroke dashstyle="dash" endarrow="block"/>
              </v:shape>
            </w:pict>
          </mc:Fallback>
        </mc:AlternateContent>
      </w:r>
      <w:r>
        <w:t xml:space="preserve">         : Impact of a latent construct on an endogenous outcome</w:t>
      </w:r>
    </w:p>
    <w:p w14:paraId="274A8E23" w14:textId="77777777" w:rsidR="00AE1049" w:rsidRDefault="00AE1049" w:rsidP="00AE1049">
      <w:r>
        <w:rPr>
          <w:noProof/>
        </w:rPr>
        <mc:AlternateContent>
          <mc:Choice Requires="wps">
            <w:drawing>
              <wp:anchor distT="0" distB="0" distL="114300" distR="114300" simplePos="0" relativeHeight="251698176" behindDoc="0" locked="0" layoutInCell="1" allowOverlap="1" wp14:anchorId="53DFC223" wp14:editId="4A2796E6">
                <wp:simplePos x="0" y="0"/>
                <wp:positionH relativeFrom="column">
                  <wp:posOffset>9525</wp:posOffset>
                </wp:positionH>
                <wp:positionV relativeFrom="paragraph">
                  <wp:posOffset>86360</wp:posOffset>
                </wp:positionV>
                <wp:extent cx="304800" cy="0"/>
                <wp:effectExtent l="0" t="76200" r="19050" b="95250"/>
                <wp:wrapNone/>
                <wp:docPr id="14" name="Straight Arrow Connector 14"/>
                <wp:cNvGraphicFramePr/>
                <a:graphic xmlns:a="http://schemas.openxmlformats.org/drawingml/2006/main">
                  <a:graphicData uri="http://schemas.microsoft.com/office/word/2010/wordprocessingShape">
                    <wps:wsp>
                      <wps:cNvCnPr/>
                      <wps:spPr>
                        <a:xfrm>
                          <a:off x="0" y="0"/>
                          <a:ext cx="304800" cy="0"/>
                        </a:xfrm>
                        <a:prstGeom prst="straightConnector1">
                          <a:avLst/>
                        </a:prstGeom>
                        <a:ln>
                          <a:prstDash val="solid"/>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BE89D81" id="Straight Arrow Connector 14" o:spid="_x0000_s1026" type="#_x0000_t32" style="position:absolute;margin-left:.75pt;margin-top:6.8pt;width:24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" strokecolor="black [3040]">
                <v:stroke endarrow="block"/>
              </v:shape>
            </w:pict>
          </mc:Fallback>
        </mc:AlternateContent>
      </w:r>
      <w:r>
        <w:t xml:space="preserve">         : Endogenous effect of one outcome on another</w:t>
      </w:r>
    </w:p>
    <w:p w14:paraId="723B9EBE" w14:textId="77777777" w:rsidR="00AE1049" w:rsidRDefault="00AE1049" w:rsidP="00AE1049"/>
    <w:p w14:paraId="7445CA8B" w14:textId="77777777" w:rsidR="00D1694B" w:rsidRDefault="00D1694B" w:rsidP="0054388E">
      <w:pPr>
        <w:jc w:val="center"/>
        <w:rPr>
          <w:b/>
        </w:rPr>
      </w:pPr>
      <w:r>
        <w:rPr>
          <w:b/>
        </w:rPr>
        <w:t>F</w:t>
      </w:r>
      <w:r w:rsidR="00815F35">
        <w:rPr>
          <w:b/>
        </w:rPr>
        <w:t>IGURE 1</w:t>
      </w:r>
      <w:r>
        <w:rPr>
          <w:b/>
        </w:rPr>
        <w:t xml:space="preserve"> </w:t>
      </w:r>
      <w:r w:rsidR="00815F35">
        <w:rPr>
          <w:b/>
        </w:rPr>
        <w:t xml:space="preserve"> </w:t>
      </w:r>
      <w:r w:rsidR="00CF5735">
        <w:rPr>
          <w:b/>
        </w:rPr>
        <w:t xml:space="preserve">Behavioral </w:t>
      </w:r>
      <w:r w:rsidR="00815F35">
        <w:rPr>
          <w:b/>
        </w:rPr>
        <w:t>f</w:t>
      </w:r>
      <w:r w:rsidR="00CF5735">
        <w:rPr>
          <w:b/>
        </w:rPr>
        <w:t xml:space="preserve">ramework: </w:t>
      </w:r>
      <w:r w:rsidRPr="00631BDA">
        <w:rPr>
          <w:b/>
        </w:rPr>
        <w:t xml:space="preserve">Effects of </w:t>
      </w:r>
      <w:r w:rsidR="00815F35">
        <w:rPr>
          <w:b/>
        </w:rPr>
        <w:t>l</w:t>
      </w:r>
      <w:r w:rsidRPr="00631BDA">
        <w:rPr>
          <w:b/>
        </w:rPr>
        <w:t xml:space="preserve">atent </w:t>
      </w:r>
      <w:r w:rsidR="00815F35">
        <w:rPr>
          <w:b/>
        </w:rPr>
        <w:t>c</w:t>
      </w:r>
      <w:r w:rsidRPr="00631BDA">
        <w:rPr>
          <w:b/>
        </w:rPr>
        <w:t xml:space="preserve">onstructs and </w:t>
      </w:r>
      <w:r w:rsidR="00815F35">
        <w:rPr>
          <w:b/>
        </w:rPr>
        <w:t>e</w:t>
      </w:r>
      <w:r w:rsidRPr="00631BDA">
        <w:rPr>
          <w:b/>
        </w:rPr>
        <w:t xml:space="preserve">ndogenous </w:t>
      </w:r>
      <w:r w:rsidR="00815F35">
        <w:rPr>
          <w:b/>
        </w:rPr>
        <w:t>o</w:t>
      </w:r>
      <w:r w:rsidR="00CF5735">
        <w:rPr>
          <w:b/>
        </w:rPr>
        <w:t>utcomes</w:t>
      </w:r>
      <w:r w:rsidR="00815F35">
        <w:rPr>
          <w:b/>
        </w:rPr>
        <w:t>.</w:t>
      </w:r>
    </w:p>
    <w:p w14:paraId="34782983" w14:textId="77777777" w:rsidR="00D1694B" w:rsidRDefault="00D1694B" w:rsidP="0054388E">
      <w:pPr>
        <w:ind w:left="720" w:hanging="720"/>
        <w:rPr>
          <w:b/>
        </w:rPr>
        <w:sectPr w:rsidR="00D1694B" w:rsidSect="007E0989">
          <w:headerReference w:type="default" r:id="rId23"/>
          <w:pgSz w:w="15840" w:h="12240" w:orient="landscape" w:code="1"/>
          <w:pgMar w:top="1152" w:right="1440" w:bottom="1008" w:left="1440" w:header="720" w:footer="720" w:gutter="0"/>
          <w:cols w:space="720"/>
          <w:docGrid w:linePitch="360"/>
        </w:sectPr>
      </w:pPr>
    </w:p>
    <w:p w14:paraId="00DD598A" w14:textId="77777777" w:rsidR="00BD6AE4" w:rsidRDefault="00815F35" w:rsidP="006D4914">
      <w:pPr>
        <w:ind w:left="720" w:hanging="720"/>
        <w:rPr>
          <w:b/>
        </w:rPr>
      </w:pPr>
      <w:r>
        <w:rPr>
          <w:b/>
        </w:rPr>
        <w:lastRenderedPageBreak/>
        <w:t xml:space="preserve">TABLE 1 </w:t>
      </w:r>
      <w:r w:rsidR="00BD6AE4" w:rsidRPr="00201180">
        <w:rPr>
          <w:b/>
        </w:rPr>
        <w:t xml:space="preserve"> Sample </w:t>
      </w:r>
      <w:r w:rsidR="00BD6AE4">
        <w:rPr>
          <w:b/>
        </w:rPr>
        <w:t>C</w:t>
      </w:r>
      <w:r w:rsidR="00BD6AE4" w:rsidRPr="00201180">
        <w:rPr>
          <w:b/>
        </w:rPr>
        <w:t>haracteristics</w:t>
      </w:r>
      <w:r w:rsidR="00BD6AE4">
        <w:rPr>
          <w:b/>
        </w:rPr>
        <w:t xml:space="preserve"> of Dependent Variables</w:t>
      </w:r>
    </w:p>
    <w:tbl>
      <w:tblPr>
        <w:tblW w:w="10526" w:type="dxa"/>
        <w:jc w:val="center"/>
        <w:tblLayout w:type="fixed"/>
        <w:tblLook w:val="04A0" w:firstRow="1" w:lastRow="0" w:firstColumn="1" w:lastColumn="0" w:noHBand="0" w:noVBand="1"/>
      </w:tblPr>
      <w:tblGrid>
        <w:gridCol w:w="1871"/>
        <w:gridCol w:w="595"/>
        <w:gridCol w:w="907"/>
        <w:gridCol w:w="94"/>
        <w:gridCol w:w="279"/>
        <w:gridCol w:w="887"/>
        <w:gridCol w:w="393"/>
        <w:gridCol w:w="355"/>
        <w:gridCol w:w="376"/>
        <w:gridCol w:w="226"/>
        <w:gridCol w:w="12"/>
        <w:gridCol w:w="435"/>
        <w:gridCol w:w="560"/>
        <w:gridCol w:w="11"/>
        <w:gridCol w:w="57"/>
        <w:gridCol w:w="652"/>
        <w:gridCol w:w="431"/>
        <w:gridCol w:w="27"/>
        <w:gridCol w:w="624"/>
        <w:gridCol w:w="51"/>
        <w:gridCol w:w="147"/>
        <w:gridCol w:w="357"/>
        <w:gridCol w:w="1179"/>
      </w:tblGrid>
      <w:tr w:rsidR="00BD6AE4" w:rsidRPr="004C67AD" w14:paraId="6A9A6B4D" w14:textId="77777777" w:rsidTr="00BA2865">
        <w:trPr>
          <w:trHeight w:val="312"/>
          <w:jc w:val="center"/>
        </w:trPr>
        <w:tc>
          <w:tcPr>
            <w:tcW w:w="10526" w:type="dxa"/>
            <w:gridSpan w:val="23"/>
            <w:tcBorders>
              <w:top w:val="double" w:sz="4" w:space="0" w:color="auto"/>
              <w:left w:val="double" w:sz="6" w:space="0" w:color="auto"/>
              <w:bottom w:val="double" w:sz="4" w:space="0" w:color="auto"/>
              <w:right w:val="double" w:sz="6" w:space="0" w:color="auto"/>
            </w:tcBorders>
            <w:shd w:val="clear" w:color="auto" w:fill="D9D9D9" w:themeFill="background1" w:themeFillShade="D9"/>
            <w:noWrap/>
            <w:vAlign w:val="center"/>
          </w:tcPr>
          <w:p w14:paraId="46C0B988" w14:textId="77777777" w:rsidR="00BD6AE4" w:rsidRPr="0001508C" w:rsidRDefault="00BD6AE4" w:rsidP="0054388E">
            <w:pPr>
              <w:jc w:val="center"/>
              <w:rPr>
                <w:color w:val="000000"/>
                <w:sz w:val="20"/>
                <w:szCs w:val="18"/>
              </w:rPr>
            </w:pPr>
            <w:r w:rsidRPr="0001508C">
              <w:rPr>
                <w:b/>
                <w:bCs/>
                <w:color w:val="000000"/>
                <w:sz w:val="20"/>
                <w:szCs w:val="18"/>
              </w:rPr>
              <w:t>Dependent variable: Continuous variable</w:t>
            </w:r>
          </w:p>
        </w:tc>
      </w:tr>
      <w:tr w:rsidR="00BD6AE4" w:rsidRPr="004C67AD" w14:paraId="1E9AA0E4" w14:textId="77777777" w:rsidTr="00BA2865">
        <w:trPr>
          <w:trHeight w:val="276"/>
          <w:jc w:val="center"/>
        </w:trPr>
        <w:tc>
          <w:tcPr>
            <w:tcW w:w="4633" w:type="dxa"/>
            <w:gridSpan w:val="6"/>
            <w:tcBorders>
              <w:top w:val="double" w:sz="4" w:space="0" w:color="auto"/>
              <w:left w:val="double" w:sz="6" w:space="0" w:color="auto"/>
              <w:bottom w:val="double" w:sz="4" w:space="0" w:color="auto"/>
              <w:right w:val="double" w:sz="4" w:space="0" w:color="auto"/>
            </w:tcBorders>
            <w:shd w:val="clear" w:color="auto" w:fill="auto"/>
            <w:noWrap/>
            <w:vAlign w:val="center"/>
          </w:tcPr>
          <w:p w14:paraId="4113468F" w14:textId="77777777" w:rsidR="00BD6AE4" w:rsidRPr="0001508C" w:rsidRDefault="00BD6AE4" w:rsidP="0054388E">
            <w:pPr>
              <w:jc w:val="center"/>
              <w:rPr>
                <w:b/>
                <w:bCs/>
                <w:color w:val="000000"/>
                <w:sz w:val="20"/>
                <w:szCs w:val="18"/>
              </w:rPr>
            </w:pPr>
            <w:r w:rsidRPr="0001508C">
              <w:rPr>
                <w:b/>
                <w:bCs/>
                <w:color w:val="000000"/>
                <w:sz w:val="20"/>
                <w:szCs w:val="18"/>
              </w:rPr>
              <w:t>Variable</w:t>
            </w:r>
          </w:p>
        </w:tc>
        <w:tc>
          <w:tcPr>
            <w:tcW w:w="1362" w:type="dxa"/>
            <w:gridSpan w:val="5"/>
            <w:tcBorders>
              <w:top w:val="double" w:sz="4" w:space="0" w:color="auto"/>
              <w:left w:val="double" w:sz="4" w:space="0" w:color="auto"/>
              <w:bottom w:val="double" w:sz="4" w:space="0" w:color="auto"/>
              <w:right w:val="single" w:sz="4" w:space="0" w:color="auto"/>
            </w:tcBorders>
            <w:shd w:val="clear" w:color="auto" w:fill="auto"/>
            <w:vAlign w:val="center"/>
          </w:tcPr>
          <w:p w14:paraId="1B86B0C5" w14:textId="77777777" w:rsidR="00BD6AE4" w:rsidRPr="0001508C" w:rsidRDefault="00BD6AE4" w:rsidP="0054388E">
            <w:pPr>
              <w:jc w:val="center"/>
              <w:rPr>
                <w:b/>
                <w:bCs/>
                <w:color w:val="000000"/>
                <w:sz w:val="20"/>
                <w:szCs w:val="18"/>
              </w:rPr>
            </w:pPr>
            <w:r w:rsidRPr="0001508C">
              <w:rPr>
                <w:b/>
                <w:bCs/>
                <w:color w:val="000000"/>
                <w:sz w:val="20"/>
                <w:szCs w:val="18"/>
              </w:rPr>
              <w:t>Mean</w:t>
            </w:r>
          </w:p>
        </w:tc>
        <w:tc>
          <w:tcPr>
            <w:tcW w:w="1006"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193840B9" w14:textId="77777777" w:rsidR="00BD6AE4" w:rsidRPr="0001508C" w:rsidRDefault="0001508C" w:rsidP="0054388E">
            <w:pPr>
              <w:jc w:val="center"/>
              <w:rPr>
                <w:b/>
                <w:bCs/>
                <w:color w:val="000000"/>
                <w:sz w:val="20"/>
                <w:szCs w:val="18"/>
              </w:rPr>
            </w:pPr>
            <w:r>
              <w:rPr>
                <w:b/>
                <w:bCs/>
                <w:color w:val="000000"/>
                <w:sz w:val="20"/>
                <w:szCs w:val="18"/>
              </w:rPr>
              <w:t>Std</w:t>
            </w:r>
            <w:r w:rsidR="003F51E3">
              <w:rPr>
                <w:b/>
                <w:bCs/>
                <w:color w:val="000000"/>
                <w:sz w:val="20"/>
                <w:szCs w:val="18"/>
              </w:rPr>
              <w:t>.</w:t>
            </w:r>
            <w:r>
              <w:rPr>
                <w:b/>
                <w:bCs/>
                <w:color w:val="000000"/>
                <w:sz w:val="20"/>
                <w:szCs w:val="18"/>
              </w:rPr>
              <w:t xml:space="preserve"> Dev</w:t>
            </w:r>
            <w:r w:rsidR="003F51E3">
              <w:rPr>
                <w:b/>
                <w:bCs/>
                <w:color w:val="000000"/>
                <w:sz w:val="20"/>
                <w:szCs w:val="18"/>
              </w:rPr>
              <w:t>.</w:t>
            </w:r>
          </w:p>
        </w:tc>
        <w:tc>
          <w:tcPr>
            <w:tcW w:w="1842" w:type="dxa"/>
            <w:gridSpan w:val="6"/>
            <w:tcBorders>
              <w:top w:val="double" w:sz="4" w:space="0" w:color="auto"/>
              <w:left w:val="single" w:sz="4" w:space="0" w:color="auto"/>
              <w:bottom w:val="double" w:sz="4" w:space="0" w:color="auto"/>
              <w:right w:val="single" w:sz="4" w:space="0" w:color="auto"/>
            </w:tcBorders>
            <w:shd w:val="clear" w:color="auto" w:fill="auto"/>
            <w:vAlign w:val="center"/>
          </w:tcPr>
          <w:p w14:paraId="1E17B3CE" w14:textId="77777777" w:rsidR="00BD6AE4" w:rsidRPr="0001508C" w:rsidRDefault="00BD6AE4" w:rsidP="0001508C">
            <w:pPr>
              <w:jc w:val="center"/>
              <w:rPr>
                <w:b/>
                <w:bCs/>
                <w:color w:val="000000"/>
                <w:sz w:val="20"/>
                <w:szCs w:val="18"/>
              </w:rPr>
            </w:pPr>
            <w:r w:rsidRPr="0001508C">
              <w:rPr>
                <w:b/>
                <w:bCs/>
                <w:color w:val="000000"/>
                <w:sz w:val="20"/>
                <w:szCs w:val="18"/>
              </w:rPr>
              <w:t>Min</w:t>
            </w:r>
            <w:r w:rsidR="003F51E3">
              <w:rPr>
                <w:b/>
                <w:bCs/>
                <w:color w:val="000000"/>
                <w:sz w:val="20"/>
                <w:szCs w:val="18"/>
              </w:rPr>
              <w:t>.</w:t>
            </w:r>
          </w:p>
        </w:tc>
        <w:tc>
          <w:tcPr>
            <w:tcW w:w="1683" w:type="dxa"/>
            <w:gridSpan w:val="3"/>
            <w:tcBorders>
              <w:top w:val="double" w:sz="4" w:space="0" w:color="auto"/>
              <w:left w:val="single" w:sz="4" w:space="0" w:color="auto"/>
              <w:bottom w:val="double" w:sz="4" w:space="0" w:color="auto"/>
              <w:right w:val="double" w:sz="6" w:space="0" w:color="auto"/>
            </w:tcBorders>
            <w:shd w:val="clear" w:color="auto" w:fill="auto"/>
            <w:vAlign w:val="center"/>
          </w:tcPr>
          <w:p w14:paraId="0E599AF7" w14:textId="77777777" w:rsidR="00BD6AE4" w:rsidRPr="0001508C" w:rsidRDefault="00BD6AE4" w:rsidP="0054388E">
            <w:pPr>
              <w:jc w:val="center"/>
              <w:rPr>
                <w:b/>
                <w:bCs/>
                <w:color w:val="000000"/>
                <w:sz w:val="20"/>
                <w:szCs w:val="18"/>
              </w:rPr>
            </w:pPr>
            <w:r w:rsidRPr="0001508C">
              <w:rPr>
                <w:b/>
                <w:bCs/>
                <w:color w:val="000000"/>
                <w:sz w:val="20"/>
                <w:szCs w:val="18"/>
              </w:rPr>
              <w:t>M</w:t>
            </w:r>
            <w:r w:rsidR="0001508C">
              <w:rPr>
                <w:b/>
                <w:bCs/>
                <w:color w:val="000000"/>
                <w:sz w:val="20"/>
                <w:szCs w:val="18"/>
              </w:rPr>
              <w:t>ax</w:t>
            </w:r>
            <w:r w:rsidR="003F51E3">
              <w:rPr>
                <w:b/>
                <w:bCs/>
                <w:color w:val="000000"/>
                <w:sz w:val="20"/>
                <w:szCs w:val="18"/>
              </w:rPr>
              <w:t>.</w:t>
            </w:r>
          </w:p>
        </w:tc>
      </w:tr>
      <w:tr w:rsidR="00BD6AE4" w:rsidRPr="004C67AD" w14:paraId="1C64C593" w14:textId="77777777" w:rsidTr="00BA2865">
        <w:trPr>
          <w:trHeight w:val="249"/>
          <w:jc w:val="center"/>
        </w:trPr>
        <w:tc>
          <w:tcPr>
            <w:tcW w:w="4633" w:type="dxa"/>
            <w:gridSpan w:val="6"/>
            <w:tcBorders>
              <w:top w:val="double" w:sz="4" w:space="0" w:color="auto"/>
              <w:left w:val="double" w:sz="6" w:space="0" w:color="auto"/>
              <w:bottom w:val="double" w:sz="4" w:space="0" w:color="auto"/>
              <w:right w:val="double" w:sz="4" w:space="0" w:color="auto"/>
            </w:tcBorders>
            <w:shd w:val="clear" w:color="auto" w:fill="auto"/>
            <w:noWrap/>
            <w:vAlign w:val="center"/>
          </w:tcPr>
          <w:p w14:paraId="2D1B1648" w14:textId="77777777" w:rsidR="00BD6AE4" w:rsidRPr="0001508C" w:rsidRDefault="00430424" w:rsidP="0054388E">
            <w:pPr>
              <w:jc w:val="center"/>
              <w:rPr>
                <w:b/>
                <w:bCs/>
                <w:color w:val="000000"/>
                <w:sz w:val="20"/>
                <w:szCs w:val="18"/>
              </w:rPr>
            </w:pPr>
            <w:r w:rsidRPr="0001508C">
              <w:rPr>
                <w:color w:val="000000"/>
                <w:sz w:val="20"/>
                <w:szCs w:val="18"/>
              </w:rPr>
              <w:t>Average number of stops per tour</w:t>
            </w:r>
          </w:p>
        </w:tc>
        <w:tc>
          <w:tcPr>
            <w:tcW w:w="1362" w:type="dxa"/>
            <w:gridSpan w:val="5"/>
            <w:tcBorders>
              <w:top w:val="double" w:sz="4" w:space="0" w:color="auto"/>
              <w:left w:val="double" w:sz="4" w:space="0" w:color="auto"/>
              <w:bottom w:val="double" w:sz="4" w:space="0" w:color="auto"/>
              <w:right w:val="single" w:sz="4" w:space="0" w:color="auto"/>
            </w:tcBorders>
            <w:shd w:val="clear" w:color="auto" w:fill="auto"/>
            <w:vAlign w:val="center"/>
          </w:tcPr>
          <w:p w14:paraId="03329EA1" w14:textId="77777777" w:rsidR="00BD6AE4" w:rsidRPr="0001508C" w:rsidRDefault="00A104F7" w:rsidP="0054388E">
            <w:pPr>
              <w:jc w:val="center"/>
              <w:rPr>
                <w:color w:val="000000"/>
                <w:sz w:val="20"/>
                <w:szCs w:val="18"/>
              </w:rPr>
            </w:pPr>
            <w:r w:rsidRPr="0001508C">
              <w:rPr>
                <w:color w:val="000000"/>
                <w:sz w:val="20"/>
                <w:szCs w:val="18"/>
              </w:rPr>
              <w:t>2.08</w:t>
            </w:r>
          </w:p>
        </w:tc>
        <w:tc>
          <w:tcPr>
            <w:tcW w:w="1006"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47FC2B21" w14:textId="77777777" w:rsidR="00BD6AE4" w:rsidRPr="0001508C" w:rsidRDefault="00BD6AE4" w:rsidP="0054388E">
            <w:pPr>
              <w:jc w:val="center"/>
              <w:rPr>
                <w:color w:val="000000"/>
                <w:sz w:val="20"/>
                <w:szCs w:val="18"/>
              </w:rPr>
            </w:pPr>
            <w:r w:rsidRPr="0001508C">
              <w:rPr>
                <w:color w:val="000000"/>
                <w:sz w:val="20"/>
                <w:szCs w:val="18"/>
              </w:rPr>
              <w:t>1</w:t>
            </w:r>
            <w:r w:rsidR="00A104F7" w:rsidRPr="0001508C">
              <w:rPr>
                <w:color w:val="000000"/>
                <w:sz w:val="20"/>
                <w:szCs w:val="18"/>
              </w:rPr>
              <w:t>.54</w:t>
            </w:r>
          </w:p>
        </w:tc>
        <w:tc>
          <w:tcPr>
            <w:tcW w:w="1842" w:type="dxa"/>
            <w:gridSpan w:val="6"/>
            <w:tcBorders>
              <w:top w:val="double" w:sz="4" w:space="0" w:color="auto"/>
              <w:left w:val="single" w:sz="4" w:space="0" w:color="auto"/>
              <w:bottom w:val="double" w:sz="4" w:space="0" w:color="auto"/>
              <w:right w:val="single" w:sz="4" w:space="0" w:color="auto"/>
            </w:tcBorders>
            <w:shd w:val="clear" w:color="auto" w:fill="auto"/>
            <w:vAlign w:val="center"/>
          </w:tcPr>
          <w:p w14:paraId="300F6403" w14:textId="77777777" w:rsidR="00BD6AE4" w:rsidRPr="0001508C" w:rsidRDefault="00430424" w:rsidP="0054388E">
            <w:pPr>
              <w:jc w:val="center"/>
              <w:rPr>
                <w:color w:val="000000"/>
                <w:sz w:val="20"/>
                <w:szCs w:val="18"/>
              </w:rPr>
            </w:pPr>
            <w:r w:rsidRPr="0001508C">
              <w:rPr>
                <w:color w:val="000000"/>
                <w:sz w:val="20"/>
                <w:szCs w:val="18"/>
              </w:rPr>
              <w:t>1.00</w:t>
            </w:r>
          </w:p>
        </w:tc>
        <w:tc>
          <w:tcPr>
            <w:tcW w:w="1683" w:type="dxa"/>
            <w:gridSpan w:val="3"/>
            <w:tcBorders>
              <w:top w:val="double" w:sz="4" w:space="0" w:color="auto"/>
              <w:left w:val="single" w:sz="4" w:space="0" w:color="auto"/>
              <w:bottom w:val="double" w:sz="4" w:space="0" w:color="auto"/>
              <w:right w:val="double" w:sz="6" w:space="0" w:color="auto"/>
            </w:tcBorders>
            <w:shd w:val="clear" w:color="auto" w:fill="auto"/>
            <w:vAlign w:val="center"/>
          </w:tcPr>
          <w:p w14:paraId="597C9B75" w14:textId="77777777" w:rsidR="00BD6AE4" w:rsidRPr="0001508C" w:rsidRDefault="00430424" w:rsidP="0054388E">
            <w:pPr>
              <w:jc w:val="center"/>
              <w:rPr>
                <w:color w:val="000000"/>
                <w:sz w:val="20"/>
                <w:szCs w:val="18"/>
              </w:rPr>
            </w:pPr>
            <w:r w:rsidRPr="0001508C">
              <w:rPr>
                <w:color w:val="000000"/>
                <w:sz w:val="20"/>
                <w:szCs w:val="18"/>
              </w:rPr>
              <w:t>10.00</w:t>
            </w:r>
          </w:p>
        </w:tc>
      </w:tr>
      <w:tr w:rsidR="00BD6AE4" w:rsidRPr="00227F17" w14:paraId="4EBD7172" w14:textId="77777777" w:rsidTr="0001508C">
        <w:trPr>
          <w:trHeight w:val="249"/>
          <w:jc w:val="center"/>
        </w:trPr>
        <w:tc>
          <w:tcPr>
            <w:tcW w:w="10526" w:type="dxa"/>
            <w:gridSpan w:val="23"/>
            <w:tcBorders>
              <w:top w:val="double" w:sz="4" w:space="0" w:color="auto"/>
              <w:left w:val="double" w:sz="6" w:space="0" w:color="auto"/>
              <w:bottom w:val="double" w:sz="4" w:space="0" w:color="auto"/>
              <w:right w:val="double" w:sz="6" w:space="0" w:color="auto"/>
            </w:tcBorders>
            <w:shd w:val="clear" w:color="auto" w:fill="D9D9D9" w:themeFill="background1" w:themeFillShade="D9"/>
            <w:noWrap/>
            <w:vAlign w:val="center"/>
          </w:tcPr>
          <w:p w14:paraId="60FC6BB9" w14:textId="77777777" w:rsidR="00BD6AE4" w:rsidRPr="0001508C" w:rsidRDefault="00BD6AE4" w:rsidP="0054388E">
            <w:pPr>
              <w:jc w:val="center"/>
              <w:rPr>
                <w:b/>
                <w:color w:val="000000"/>
                <w:sz w:val="20"/>
                <w:szCs w:val="18"/>
              </w:rPr>
            </w:pPr>
            <w:r w:rsidRPr="0001508C">
              <w:rPr>
                <w:b/>
                <w:color w:val="000000"/>
                <w:sz w:val="20"/>
                <w:szCs w:val="18"/>
              </w:rPr>
              <w:t>Indicator variable: Ordinal variables</w:t>
            </w:r>
          </w:p>
        </w:tc>
      </w:tr>
      <w:tr w:rsidR="00BD6AE4" w:rsidRPr="004D2A69" w14:paraId="567B5436" w14:textId="77777777" w:rsidTr="00BA2865">
        <w:trPr>
          <w:trHeight w:val="267"/>
          <w:jc w:val="center"/>
        </w:trPr>
        <w:tc>
          <w:tcPr>
            <w:tcW w:w="4633" w:type="dxa"/>
            <w:gridSpan w:val="6"/>
            <w:vMerge w:val="restart"/>
            <w:tcBorders>
              <w:top w:val="double" w:sz="4" w:space="0" w:color="auto"/>
              <w:left w:val="double" w:sz="6" w:space="0" w:color="auto"/>
              <w:right w:val="double" w:sz="4" w:space="0" w:color="auto"/>
            </w:tcBorders>
            <w:shd w:val="clear" w:color="auto" w:fill="F2F2F2" w:themeFill="background1" w:themeFillShade="F2"/>
            <w:noWrap/>
            <w:vAlign w:val="center"/>
          </w:tcPr>
          <w:p w14:paraId="54B60911" w14:textId="77777777" w:rsidR="00BD6AE4" w:rsidRPr="0001508C" w:rsidRDefault="00BD6AE4" w:rsidP="0054388E">
            <w:pPr>
              <w:jc w:val="center"/>
              <w:rPr>
                <w:b/>
                <w:color w:val="000000"/>
                <w:sz w:val="20"/>
                <w:szCs w:val="18"/>
              </w:rPr>
            </w:pPr>
            <w:r w:rsidRPr="0001508C">
              <w:rPr>
                <w:b/>
                <w:color w:val="000000"/>
                <w:sz w:val="20"/>
                <w:szCs w:val="18"/>
              </w:rPr>
              <w:t>Attitudinal Question</w:t>
            </w:r>
          </w:p>
        </w:tc>
        <w:tc>
          <w:tcPr>
            <w:tcW w:w="5893" w:type="dxa"/>
            <w:gridSpan w:val="17"/>
            <w:tcBorders>
              <w:top w:val="single" w:sz="4" w:space="0" w:color="auto"/>
              <w:left w:val="double" w:sz="4" w:space="0" w:color="auto"/>
              <w:bottom w:val="single" w:sz="4" w:space="0" w:color="auto"/>
              <w:right w:val="double" w:sz="6" w:space="0" w:color="auto"/>
            </w:tcBorders>
            <w:shd w:val="clear" w:color="auto" w:fill="F2F2F2" w:themeFill="background1" w:themeFillShade="F2"/>
            <w:vAlign w:val="center"/>
          </w:tcPr>
          <w:p w14:paraId="6686A52B" w14:textId="77777777" w:rsidR="00BD6AE4" w:rsidRPr="0001508C" w:rsidRDefault="00BD6AE4" w:rsidP="0054388E">
            <w:pPr>
              <w:jc w:val="center"/>
              <w:rPr>
                <w:b/>
                <w:color w:val="000000"/>
                <w:sz w:val="20"/>
                <w:szCs w:val="18"/>
              </w:rPr>
            </w:pPr>
            <w:r w:rsidRPr="0001508C">
              <w:rPr>
                <w:b/>
                <w:color w:val="000000"/>
                <w:sz w:val="20"/>
                <w:szCs w:val="18"/>
              </w:rPr>
              <w:t>Response rate</w:t>
            </w:r>
          </w:p>
        </w:tc>
      </w:tr>
      <w:tr w:rsidR="00BD6AE4" w:rsidRPr="004D2A69" w14:paraId="32EF1D00" w14:textId="77777777" w:rsidTr="00BA2865">
        <w:trPr>
          <w:trHeight w:val="434"/>
          <w:jc w:val="center"/>
        </w:trPr>
        <w:tc>
          <w:tcPr>
            <w:tcW w:w="4633" w:type="dxa"/>
            <w:gridSpan w:val="6"/>
            <w:vMerge/>
            <w:tcBorders>
              <w:left w:val="double" w:sz="6" w:space="0" w:color="auto"/>
              <w:bottom w:val="double" w:sz="6" w:space="0" w:color="auto"/>
              <w:right w:val="double" w:sz="4" w:space="0" w:color="auto"/>
            </w:tcBorders>
            <w:shd w:val="clear" w:color="auto" w:fill="F2F2F2" w:themeFill="background1" w:themeFillShade="F2"/>
            <w:noWrap/>
            <w:vAlign w:val="center"/>
          </w:tcPr>
          <w:p w14:paraId="545A838B" w14:textId="77777777" w:rsidR="00BD6AE4" w:rsidRPr="0001508C" w:rsidRDefault="00BD6AE4" w:rsidP="0054388E">
            <w:pPr>
              <w:jc w:val="center"/>
              <w:rPr>
                <w:b/>
                <w:color w:val="000000"/>
                <w:sz w:val="20"/>
                <w:szCs w:val="18"/>
              </w:rPr>
            </w:pPr>
          </w:p>
        </w:tc>
        <w:tc>
          <w:tcPr>
            <w:tcW w:w="1350" w:type="dxa"/>
            <w:gridSpan w:val="4"/>
            <w:tcBorders>
              <w:top w:val="single" w:sz="4" w:space="0" w:color="auto"/>
              <w:left w:val="double" w:sz="4" w:space="0" w:color="auto"/>
              <w:bottom w:val="double" w:sz="6" w:space="0" w:color="auto"/>
              <w:right w:val="single" w:sz="4" w:space="0" w:color="auto"/>
            </w:tcBorders>
            <w:shd w:val="clear" w:color="auto" w:fill="F2F2F2" w:themeFill="background1" w:themeFillShade="F2"/>
            <w:vAlign w:val="bottom"/>
          </w:tcPr>
          <w:p w14:paraId="2F7542DD" w14:textId="77777777" w:rsidR="00BD6AE4" w:rsidRPr="0001508C" w:rsidRDefault="00BD6AE4" w:rsidP="0054388E">
            <w:pPr>
              <w:jc w:val="center"/>
              <w:rPr>
                <w:b/>
                <w:color w:val="000000"/>
                <w:sz w:val="20"/>
                <w:szCs w:val="18"/>
              </w:rPr>
            </w:pPr>
            <w:r w:rsidRPr="0001508C">
              <w:rPr>
                <w:b/>
                <w:color w:val="000000"/>
                <w:sz w:val="20"/>
                <w:szCs w:val="18"/>
              </w:rPr>
              <w:t>Very Unimportant</w:t>
            </w:r>
          </w:p>
          <w:p w14:paraId="4092EA2F" w14:textId="77777777" w:rsidR="00BD6AE4" w:rsidRPr="0001508C" w:rsidRDefault="00BD6AE4" w:rsidP="0054388E">
            <w:pPr>
              <w:jc w:val="center"/>
              <w:rPr>
                <w:b/>
                <w:color w:val="000000"/>
                <w:sz w:val="20"/>
                <w:szCs w:val="18"/>
              </w:rPr>
            </w:pPr>
            <w:r w:rsidRPr="0001508C">
              <w:rPr>
                <w:b/>
                <w:color w:val="000000"/>
                <w:sz w:val="20"/>
                <w:szCs w:val="18"/>
              </w:rPr>
              <w:t>1</w:t>
            </w:r>
          </w:p>
        </w:tc>
        <w:tc>
          <w:tcPr>
            <w:tcW w:w="1007" w:type="dxa"/>
            <w:gridSpan w:val="3"/>
            <w:tcBorders>
              <w:top w:val="single" w:sz="4" w:space="0" w:color="auto"/>
              <w:left w:val="single" w:sz="4" w:space="0" w:color="auto"/>
              <w:bottom w:val="double" w:sz="6" w:space="0" w:color="auto"/>
              <w:right w:val="single" w:sz="4" w:space="0" w:color="auto"/>
            </w:tcBorders>
            <w:shd w:val="clear" w:color="auto" w:fill="F2F2F2" w:themeFill="background1" w:themeFillShade="F2"/>
            <w:vAlign w:val="bottom"/>
          </w:tcPr>
          <w:p w14:paraId="5F2ED501" w14:textId="77777777" w:rsidR="00BD6AE4" w:rsidRPr="0001508C" w:rsidRDefault="00BD6AE4" w:rsidP="0054388E">
            <w:pPr>
              <w:jc w:val="center"/>
              <w:rPr>
                <w:b/>
                <w:color w:val="000000"/>
                <w:sz w:val="20"/>
                <w:szCs w:val="18"/>
              </w:rPr>
            </w:pPr>
            <w:r w:rsidRPr="0001508C">
              <w:rPr>
                <w:b/>
                <w:color w:val="000000"/>
                <w:sz w:val="20"/>
                <w:szCs w:val="18"/>
              </w:rPr>
              <w:t>2</w:t>
            </w:r>
          </w:p>
        </w:tc>
        <w:tc>
          <w:tcPr>
            <w:tcW w:w="1178" w:type="dxa"/>
            <w:gridSpan w:val="5"/>
            <w:tcBorders>
              <w:top w:val="single" w:sz="4" w:space="0" w:color="auto"/>
              <w:left w:val="single" w:sz="4" w:space="0" w:color="auto"/>
              <w:bottom w:val="double" w:sz="6" w:space="0" w:color="auto"/>
              <w:right w:val="single" w:sz="4" w:space="0" w:color="auto"/>
            </w:tcBorders>
            <w:shd w:val="clear" w:color="auto" w:fill="F2F2F2" w:themeFill="background1" w:themeFillShade="F2"/>
            <w:vAlign w:val="bottom"/>
          </w:tcPr>
          <w:p w14:paraId="22AE6F97" w14:textId="77777777" w:rsidR="00BD6AE4" w:rsidRPr="0001508C" w:rsidRDefault="00BD6AE4" w:rsidP="0054388E">
            <w:pPr>
              <w:jc w:val="center"/>
              <w:rPr>
                <w:b/>
                <w:color w:val="000000"/>
                <w:sz w:val="20"/>
                <w:szCs w:val="18"/>
              </w:rPr>
            </w:pPr>
            <w:r w:rsidRPr="0001508C">
              <w:rPr>
                <w:b/>
                <w:color w:val="000000"/>
                <w:sz w:val="20"/>
                <w:szCs w:val="18"/>
              </w:rPr>
              <w:t>3</w:t>
            </w:r>
          </w:p>
        </w:tc>
        <w:tc>
          <w:tcPr>
            <w:tcW w:w="1179" w:type="dxa"/>
            <w:gridSpan w:val="4"/>
            <w:tcBorders>
              <w:top w:val="single" w:sz="4" w:space="0" w:color="auto"/>
              <w:left w:val="single" w:sz="4" w:space="0" w:color="auto"/>
              <w:bottom w:val="double" w:sz="6" w:space="0" w:color="auto"/>
              <w:right w:val="single" w:sz="4" w:space="0" w:color="auto"/>
            </w:tcBorders>
            <w:shd w:val="clear" w:color="auto" w:fill="F2F2F2" w:themeFill="background1" w:themeFillShade="F2"/>
            <w:vAlign w:val="bottom"/>
          </w:tcPr>
          <w:p w14:paraId="18FBC0BC" w14:textId="77777777" w:rsidR="00BD6AE4" w:rsidRPr="0001508C" w:rsidRDefault="00BD6AE4" w:rsidP="0054388E">
            <w:pPr>
              <w:jc w:val="center"/>
              <w:rPr>
                <w:b/>
                <w:color w:val="000000"/>
                <w:sz w:val="20"/>
                <w:szCs w:val="18"/>
              </w:rPr>
            </w:pPr>
            <w:r w:rsidRPr="0001508C">
              <w:rPr>
                <w:b/>
                <w:color w:val="000000"/>
                <w:sz w:val="20"/>
                <w:szCs w:val="18"/>
              </w:rPr>
              <w:t>4</w:t>
            </w:r>
          </w:p>
        </w:tc>
        <w:tc>
          <w:tcPr>
            <w:tcW w:w="1179" w:type="dxa"/>
            <w:tcBorders>
              <w:top w:val="single" w:sz="4" w:space="0" w:color="auto"/>
              <w:left w:val="single" w:sz="4" w:space="0" w:color="auto"/>
              <w:bottom w:val="double" w:sz="6" w:space="0" w:color="auto"/>
              <w:right w:val="double" w:sz="6" w:space="0" w:color="auto"/>
            </w:tcBorders>
            <w:shd w:val="clear" w:color="auto" w:fill="F2F2F2" w:themeFill="background1" w:themeFillShade="F2"/>
            <w:vAlign w:val="bottom"/>
          </w:tcPr>
          <w:p w14:paraId="0D1DADB6" w14:textId="77777777" w:rsidR="00BD6AE4" w:rsidRPr="0001508C" w:rsidRDefault="00BD6AE4" w:rsidP="0054388E">
            <w:pPr>
              <w:jc w:val="center"/>
              <w:rPr>
                <w:b/>
                <w:color w:val="000000"/>
                <w:sz w:val="20"/>
                <w:szCs w:val="18"/>
              </w:rPr>
            </w:pPr>
            <w:r w:rsidRPr="0001508C">
              <w:rPr>
                <w:b/>
                <w:color w:val="000000"/>
                <w:sz w:val="20"/>
                <w:szCs w:val="18"/>
              </w:rPr>
              <w:t>Very Important</w:t>
            </w:r>
          </w:p>
          <w:p w14:paraId="469DE88C" w14:textId="77777777" w:rsidR="00BD6AE4" w:rsidRPr="0001508C" w:rsidRDefault="00BD6AE4" w:rsidP="0054388E">
            <w:pPr>
              <w:jc w:val="center"/>
              <w:rPr>
                <w:b/>
                <w:color w:val="000000"/>
                <w:sz w:val="20"/>
                <w:szCs w:val="18"/>
              </w:rPr>
            </w:pPr>
            <w:r w:rsidRPr="0001508C">
              <w:rPr>
                <w:b/>
                <w:color w:val="000000"/>
                <w:sz w:val="20"/>
                <w:szCs w:val="18"/>
              </w:rPr>
              <w:t>5</w:t>
            </w:r>
          </w:p>
        </w:tc>
      </w:tr>
      <w:tr w:rsidR="00BD6AE4" w:rsidRPr="00920069" w14:paraId="3249D1FC" w14:textId="77777777" w:rsidTr="00BA2865">
        <w:trPr>
          <w:trHeight w:val="288"/>
          <w:jc w:val="center"/>
        </w:trPr>
        <w:tc>
          <w:tcPr>
            <w:tcW w:w="4633" w:type="dxa"/>
            <w:gridSpan w:val="6"/>
            <w:tcBorders>
              <w:top w:val="double" w:sz="6" w:space="0" w:color="auto"/>
              <w:left w:val="double" w:sz="6" w:space="0" w:color="auto"/>
              <w:bottom w:val="single" w:sz="4" w:space="0" w:color="auto"/>
              <w:right w:val="double" w:sz="4" w:space="0" w:color="auto"/>
            </w:tcBorders>
            <w:shd w:val="clear" w:color="auto" w:fill="auto"/>
            <w:noWrap/>
            <w:vAlign w:val="center"/>
          </w:tcPr>
          <w:p w14:paraId="1A38502F" w14:textId="77777777" w:rsidR="00BD6AE4" w:rsidRPr="0001508C" w:rsidRDefault="00BD6AE4" w:rsidP="0054388E">
            <w:pPr>
              <w:ind w:left="191" w:hanging="191"/>
              <w:rPr>
                <w:i/>
                <w:color w:val="000000"/>
                <w:sz w:val="20"/>
                <w:szCs w:val="18"/>
              </w:rPr>
            </w:pPr>
            <w:r w:rsidRPr="0001508C">
              <w:rPr>
                <w:i/>
                <w:color w:val="000000"/>
                <w:sz w:val="20"/>
                <w:szCs w:val="18"/>
              </w:rPr>
              <w:t>How important when choosing current home:</w:t>
            </w:r>
          </w:p>
          <w:p w14:paraId="3BFEE3E8" w14:textId="77777777" w:rsidR="00BD6AE4" w:rsidRPr="0001508C" w:rsidRDefault="00BD6AE4" w:rsidP="0054388E">
            <w:pPr>
              <w:ind w:left="191" w:hanging="191"/>
              <w:rPr>
                <w:color w:val="000000"/>
                <w:sz w:val="20"/>
                <w:szCs w:val="18"/>
              </w:rPr>
            </w:pPr>
            <w:r w:rsidRPr="0001508C">
              <w:rPr>
                <w:color w:val="000000"/>
                <w:sz w:val="20"/>
                <w:szCs w:val="18"/>
              </w:rPr>
              <w:t xml:space="preserve">   Having a walkable neighborhood and being near to local activities</w:t>
            </w:r>
          </w:p>
        </w:tc>
        <w:tc>
          <w:tcPr>
            <w:tcW w:w="1350" w:type="dxa"/>
            <w:gridSpan w:val="4"/>
            <w:tcBorders>
              <w:top w:val="double" w:sz="6" w:space="0" w:color="auto"/>
              <w:left w:val="double" w:sz="4" w:space="0" w:color="auto"/>
              <w:bottom w:val="single" w:sz="4" w:space="0" w:color="auto"/>
              <w:right w:val="single" w:sz="4" w:space="0" w:color="auto"/>
            </w:tcBorders>
            <w:shd w:val="clear" w:color="auto" w:fill="auto"/>
            <w:vAlign w:val="bottom"/>
          </w:tcPr>
          <w:p w14:paraId="3C7A1F50" w14:textId="77777777" w:rsidR="00BD6AE4" w:rsidRPr="0001508C" w:rsidRDefault="00BD6AE4" w:rsidP="0054388E">
            <w:pPr>
              <w:tabs>
                <w:tab w:val="decimal" w:pos="259"/>
              </w:tabs>
              <w:jc w:val="center"/>
              <w:rPr>
                <w:sz w:val="20"/>
                <w:szCs w:val="18"/>
              </w:rPr>
            </w:pPr>
            <w:r w:rsidRPr="0001508C">
              <w:rPr>
                <w:sz w:val="20"/>
                <w:szCs w:val="18"/>
              </w:rPr>
              <w:t xml:space="preserve"> </w:t>
            </w:r>
            <w:r w:rsidR="00A104F7" w:rsidRPr="0001508C">
              <w:rPr>
                <w:sz w:val="20"/>
                <w:szCs w:val="18"/>
              </w:rPr>
              <w:t>7.2</w:t>
            </w:r>
            <w:r w:rsidRPr="0001508C">
              <w:rPr>
                <w:sz w:val="20"/>
                <w:szCs w:val="18"/>
              </w:rPr>
              <w:t>%</w:t>
            </w:r>
          </w:p>
        </w:tc>
        <w:tc>
          <w:tcPr>
            <w:tcW w:w="1007" w:type="dxa"/>
            <w:gridSpan w:val="3"/>
            <w:tcBorders>
              <w:top w:val="double" w:sz="6" w:space="0" w:color="auto"/>
              <w:left w:val="single" w:sz="4" w:space="0" w:color="auto"/>
              <w:bottom w:val="single" w:sz="4" w:space="0" w:color="auto"/>
              <w:right w:val="single" w:sz="4" w:space="0" w:color="auto"/>
            </w:tcBorders>
            <w:shd w:val="clear" w:color="auto" w:fill="auto"/>
            <w:vAlign w:val="bottom"/>
          </w:tcPr>
          <w:p w14:paraId="34100659" w14:textId="77777777" w:rsidR="00BD6AE4" w:rsidRPr="0001508C" w:rsidRDefault="00A104F7" w:rsidP="0054388E">
            <w:pPr>
              <w:tabs>
                <w:tab w:val="decimal" w:pos="214"/>
              </w:tabs>
              <w:jc w:val="center"/>
              <w:rPr>
                <w:sz w:val="20"/>
                <w:szCs w:val="18"/>
              </w:rPr>
            </w:pPr>
            <w:r w:rsidRPr="0001508C">
              <w:rPr>
                <w:sz w:val="20"/>
                <w:szCs w:val="18"/>
              </w:rPr>
              <w:t>6.1</w:t>
            </w:r>
            <w:r w:rsidR="00BD6AE4" w:rsidRPr="0001508C">
              <w:rPr>
                <w:sz w:val="20"/>
                <w:szCs w:val="18"/>
              </w:rPr>
              <w:t>%</w:t>
            </w:r>
          </w:p>
        </w:tc>
        <w:tc>
          <w:tcPr>
            <w:tcW w:w="1178" w:type="dxa"/>
            <w:gridSpan w:val="5"/>
            <w:tcBorders>
              <w:top w:val="double" w:sz="6" w:space="0" w:color="auto"/>
              <w:left w:val="single" w:sz="4" w:space="0" w:color="auto"/>
              <w:bottom w:val="single" w:sz="4" w:space="0" w:color="auto"/>
              <w:right w:val="single" w:sz="4" w:space="0" w:color="auto"/>
            </w:tcBorders>
            <w:shd w:val="clear" w:color="auto" w:fill="auto"/>
            <w:vAlign w:val="bottom"/>
          </w:tcPr>
          <w:p w14:paraId="65D04658" w14:textId="77777777" w:rsidR="00BD6AE4" w:rsidRPr="0001508C" w:rsidRDefault="00A104F7" w:rsidP="0054388E">
            <w:pPr>
              <w:tabs>
                <w:tab w:val="decimal" w:pos="273"/>
              </w:tabs>
              <w:jc w:val="center"/>
              <w:rPr>
                <w:sz w:val="20"/>
                <w:szCs w:val="18"/>
              </w:rPr>
            </w:pPr>
            <w:r w:rsidRPr="0001508C">
              <w:rPr>
                <w:sz w:val="20"/>
                <w:szCs w:val="18"/>
              </w:rPr>
              <w:t>10.4</w:t>
            </w:r>
            <w:r w:rsidR="00BD6AE4" w:rsidRPr="0001508C">
              <w:rPr>
                <w:sz w:val="20"/>
                <w:szCs w:val="18"/>
              </w:rPr>
              <w:t>%</w:t>
            </w:r>
          </w:p>
        </w:tc>
        <w:tc>
          <w:tcPr>
            <w:tcW w:w="1179" w:type="dxa"/>
            <w:gridSpan w:val="4"/>
            <w:tcBorders>
              <w:top w:val="double" w:sz="6" w:space="0" w:color="auto"/>
              <w:left w:val="single" w:sz="4" w:space="0" w:color="auto"/>
              <w:bottom w:val="single" w:sz="4" w:space="0" w:color="auto"/>
              <w:right w:val="single" w:sz="4" w:space="0" w:color="auto"/>
            </w:tcBorders>
            <w:shd w:val="clear" w:color="auto" w:fill="auto"/>
            <w:vAlign w:val="bottom"/>
          </w:tcPr>
          <w:p w14:paraId="022778C9" w14:textId="77777777" w:rsidR="00BD6AE4" w:rsidRPr="0001508C" w:rsidRDefault="00A104F7" w:rsidP="0054388E">
            <w:pPr>
              <w:tabs>
                <w:tab w:val="decimal" w:pos="184"/>
              </w:tabs>
              <w:jc w:val="center"/>
              <w:rPr>
                <w:sz w:val="20"/>
                <w:szCs w:val="18"/>
              </w:rPr>
            </w:pPr>
            <w:r w:rsidRPr="0001508C">
              <w:rPr>
                <w:sz w:val="20"/>
                <w:szCs w:val="18"/>
              </w:rPr>
              <w:t>30.0</w:t>
            </w:r>
            <w:r w:rsidR="00BD6AE4" w:rsidRPr="0001508C">
              <w:rPr>
                <w:sz w:val="20"/>
                <w:szCs w:val="18"/>
              </w:rPr>
              <w:t>%</w:t>
            </w:r>
          </w:p>
        </w:tc>
        <w:tc>
          <w:tcPr>
            <w:tcW w:w="1179" w:type="dxa"/>
            <w:tcBorders>
              <w:top w:val="double" w:sz="6" w:space="0" w:color="auto"/>
              <w:left w:val="single" w:sz="4" w:space="0" w:color="auto"/>
              <w:bottom w:val="single" w:sz="4" w:space="0" w:color="auto"/>
              <w:right w:val="double" w:sz="6" w:space="0" w:color="auto"/>
            </w:tcBorders>
            <w:shd w:val="clear" w:color="auto" w:fill="auto"/>
            <w:vAlign w:val="bottom"/>
          </w:tcPr>
          <w:p w14:paraId="3F517031" w14:textId="77777777" w:rsidR="00BD6AE4" w:rsidRPr="0001508C" w:rsidRDefault="00A104F7" w:rsidP="0054388E">
            <w:pPr>
              <w:tabs>
                <w:tab w:val="decimal" w:pos="222"/>
              </w:tabs>
              <w:jc w:val="center"/>
              <w:rPr>
                <w:sz w:val="20"/>
                <w:szCs w:val="18"/>
              </w:rPr>
            </w:pPr>
            <w:r w:rsidRPr="0001508C">
              <w:rPr>
                <w:sz w:val="20"/>
                <w:szCs w:val="18"/>
              </w:rPr>
              <w:t>46.3</w:t>
            </w:r>
            <w:r w:rsidR="00BD6AE4" w:rsidRPr="0001508C">
              <w:rPr>
                <w:sz w:val="20"/>
                <w:szCs w:val="18"/>
              </w:rPr>
              <w:t>%</w:t>
            </w:r>
          </w:p>
        </w:tc>
      </w:tr>
      <w:tr w:rsidR="00BD6AE4" w:rsidRPr="00920069" w14:paraId="2EB78E5A" w14:textId="77777777" w:rsidTr="00BA2865">
        <w:trPr>
          <w:trHeight w:val="288"/>
          <w:jc w:val="center"/>
        </w:trPr>
        <w:tc>
          <w:tcPr>
            <w:tcW w:w="4633" w:type="dxa"/>
            <w:gridSpan w:val="6"/>
            <w:tcBorders>
              <w:top w:val="single" w:sz="4" w:space="0" w:color="auto"/>
              <w:left w:val="double" w:sz="6" w:space="0" w:color="auto"/>
              <w:bottom w:val="single" w:sz="4" w:space="0" w:color="auto"/>
              <w:right w:val="double" w:sz="4" w:space="0" w:color="auto"/>
            </w:tcBorders>
            <w:shd w:val="clear" w:color="auto" w:fill="auto"/>
            <w:noWrap/>
            <w:vAlign w:val="center"/>
          </w:tcPr>
          <w:p w14:paraId="55097448" w14:textId="77777777" w:rsidR="00BD6AE4" w:rsidRPr="0001508C" w:rsidRDefault="00BD6AE4" w:rsidP="0054388E">
            <w:pPr>
              <w:rPr>
                <w:color w:val="000000"/>
                <w:sz w:val="20"/>
                <w:szCs w:val="18"/>
              </w:rPr>
            </w:pPr>
            <w:r w:rsidRPr="0001508C">
              <w:rPr>
                <w:color w:val="000000"/>
                <w:sz w:val="20"/>
                <w:szCs w:val="18"/>
              </w:rPr>
              <w:t xml:space="preserve">   Being close to public transit</w:t>
            </w:r>
          </w:p>
        </w:tc>
        <w:tc>
          <w:tcPr>
            <w:tcW w:w="1350" w:type="dxa"/>
            <w:gridSpan w:val="4"/>
            <w:tcBorders>
              <w:top w:val="single" w:sz="4" w:space="0" w:color="auto"/>
              <w:left w:val="double" w:sz="4" w:space="0" w:color="auto"/>
              <w:bottom w:val="single" w:sz="4" w:space="0" w:color="auto"/>
              <w:right w:val="single" w:sz="4" w:space="0" w:color="auto"/>
            </w:tcBorders>
            <w:shd w:val="clear" w:color="auto" w:fill="auto"/>
            <w:vAlign w:val="bottom"/>
          </w:tcPr>
          <w:p w14:paraId="66BECFC9" w14:textId="77777777" w:rsidR="00BD6AE4" w:rsidRPr="0001508C" w:rsidRDefault="00BD6AE4" w:rsidP="0054388E">
            <w:pPr>
              <w:tabs>
                <w:tab w:val="decimal" w:pos="259"/>
              </w:tabs>
              <w:jc w:val="center"/>
              <w:rPr>
                <w:sz w:val="20"/>
                <w:szCs w:val="18"/>
              </w:rPr>
            </w:pPr>
            <w:r w:rsidRPr="0001508C">
              <w:rPr>
                <w:sz w:val="20"/>
                <w:szCs w:val="18"/>
              </w:rPr>
              <w:t>15.</w:t>
            </w:r>
            <w:r w:rsidR="00E752BA" w:rsidRPr="0001508C">
              <w:rPr>
                <w:sz w:val="20"/>
                <w:szCs w:val="18"/>
              </w:rPr>
              <w:t>5</w:t>
            </w:r>
            <w:r w:rsidRPr="0001508C">
              <w:rPr>
                <w:sz w:val="20"/>
                <w:szCs w:val="18"/>
              </w:rPr>
              <w:t>%</w:t>
            </w: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13645DC" w14:textId="77777777" w:rsidR="00BD6AE4" w:rsidRPr="0001508C" w:rsidRDefault="00E752BA" w:rsidP="0054388E">
            <w:pPr>
              <w:tabs>
                <w:tab w:val="decimal" w:pos="214"/>
              </w:tabs>
              <w:jc w:val="center"/>
              <w:rPr>
                <w:sz w:val="20"/>
                <w:szCs w:val="18"/>
              </w:rPr>
            </w:pPr>
            <w:r w:rsidRPr="0001508C">
              <w:rPr>
                <w:sz w:val="20"/>
                <w:szCs w:val="18"/>
              </w:rPr>
              <w:t>10.6</w:t>
            </w:r>
            <w:r w:rsidR="00BD6AE4" w:rsidRPr="0001508C">
              <w:rPr>
                <w:sz w:val="20"/>
                <w:szCs w:val="18"/>
              </w:rPr>
              <w:t>%</w:t>
            </w:r>
          </w:p>
        </w:tc>
        <w:tc>
          <w:tcPr>
            <w:tcW w:w="117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A22DBB7" w14:textId="1AA703D2" w:rsidR="00BD6AE4" w:rsidRPr="0001508C" w:rsidRDefault="00E752BA" w:rsidP="0054388E">
            <w:pPr>
              <w:tabs>
                <w:tab w:val="decimal" w:pos="273"/>
              </w:tabs>
              <w:jc w:val="center"/>
              <w:rPr>
                <w:sz w:val="20"/>
                <w:szCs w:val="18"/>
              </w:rPr>
            </w:pPr>
            <w:r w:rsidRPr="0001508C">
              <w:rPr>
                <w:sz w:val="20"/>
                <w:szCs w:val="18"/>
              </w:rPr>
              <w:t>14</w:t>
            </w:r>
            <w:r w:rsidR="00673E6C">
              <w:rPr>
                <w:sz w:val="20"/>
                <w:szCs w:val="18"/>
              </w:rPr>
              <w:t>.</w:t>
            </w:r>
            <w:r w:rsidRPr="0001508C">
              <w:rPr>
                <w:sz w:val="20"/>
                <w:szCs w:val="18"/>
              </w:rPr>
              <w:t>2</w:t>
            </w:r>
            <w:r w:rsidR="00BD6AE4" w:rsidRPr="0001508C">
              <w:rPr>
                <w:sz w:val="20"/>
                <w:szCs w:val="18"/>
              </w:rPr>
              <w:t>%</w:t>
            </w:r>
          </w:p>
        </w:tc>
        <w:tc>
          <w:tcPr>
            <w:tcW w:w="117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653F0AC" w14:textId="144A549A" w:rsidR="00BD6AE4" w:rsidRPr="0001508C" w:rsidRDefault="00E752BA" w:rsidP="0054388E">
            <w:pPr>
              <w:tabs>
                <w:tab w:val="decimal" w:pos="184"/>
              </w:tabs>
              <w:jc w:val="center"/>
              <w:rPr>
                <w:sz w:val="20"/>
                <w:szCs w:val="18"/>
              </w:rPr>
            </w:pPr>
            <w:r w:rsidRPr="0001508C">
              <w:rPr>
                <w:sz w:val="20"/>
                <w:szCs w:val="18"/>
              </w:rPr>
              <w:t>22</w:t>
            </w:r>
            <w:r w:rsidR="00673E6C">
              <w:rPr>
                <w:sz w:val="20"/>
                <w:szCs w:val="18"/>
              </w:rPr>
              <w:t>.</w:t>
            </w:r>
            <w:r w:rsidRPr="0001508C">
              <w:rPr>
                <w:sz w:val="20"/>
                <w:szCs w:val="18"/>
              </w:rPr>
              <w:t>3</w:t>
            </w:r>
            <w:r w:rsidR="00BD6AE4" w:rsidRPr="0001508C">
              <w:rPr>
                <w:sz w:val="20"/>
                <w:szCs w:val="18"/>
              </w:rPr>
              <w:t>%</w:t>
            </w:r>
          </w:p>
        </w:tc>
        <w:tc>
          <w:tcPr>
            <w:tcW w:w="1179" w:type="dxa"/>
            <w:tcBorders>
              <w:top w:val="single" w:sz="4" w:space="0" w:color="auto"/>
              <w:left w:val="single" w:sz="4" w:space="0" w:color="auto"/>
              <w:bottom w:val="single" w:sz="4" w:space="0" w:color="auto"/>
              <w:right w:val="double" w:sz="6" w:space="0" w:color="auto"/>
            </w:tcBorders>
            <w:shd w:val="clear" w:color="auto" w:fill="auto"/>
            <w:vAlign w:val="bottom"/>
          </w:tcPr>
          <w:p w14:paraId="5D44AD41" w14:textId="77777777" w:rsidR="00BD6AE4" w:rsidRPr="0001508C" w:rsidRDefault="00E752BA" w:rsidP="0054388E">
            <w:pPr>
              <w:tabs>
                <w:tab w:val="decimal" w:pos="222"/>
              </w:tabs>
              <w:jc w:val="center"/>
              <w:rPr>
                <w:sz w:val="20"/>
                <w:szCs w:val="18"/>
              </w:rPr>
            </w:pPr>
            <w:r w:rsidRPr="0001508C">
              <w:rPr>
                <w:sz w:val="20"/>
                <w:szCs w:val="18"/>
              </w:rPr>
              <w:t>37.4</w:t>
            </w:r>
            <w:r w:rsidR="00BD6AE4" w:rsidRPr="0001508C">
              <w:rPr>
                <w:sz w:val="20"/>
                <w:szCs w:val="18"/>
              </w:rPr>
              <w:t>%</w:t>
            </w:r>
          </w:p>
        </w:tc>
      </w:tr>
      <w:tr w:rsidR="00BD6AE4" w14:paraId="196B0772" w14:textId="77777777" w:rsidTr="00BA2865">
        <w:trPr>
          <w:trHeight w:val="288"/>
          <w:jc w:val="center"/>
        </w:trPr>
        <w:tc>
          <w:tcPr>
            <w:tcW w:w="4633" w:type="dxa"/>
            <w:gridSpan w:val="6"/>
            <w:tcBorders>
              <w:top w:val="single" w:sz="4" w:space="0" w:color="auto"/>
              <w:left w:val="double" w:sz="6" w:space="0" w:color="auto"/>
              <w:bottom w:val="double" w:sz="4" w:space="0" w:color="auto"/>
              <w:right w:val="double" w:sz="4" w:space="0" w:color="auto"/>
            </w:tcBorders>
            <w:shd w:val="clear" w:color="auto" w:fill="auto"/>
            <w:noWrap/>
            <w:vAlign w:val="center"/>
          </w:tcPr>
          <w:p w14:paraId="52DCD036" w14:textId="77777777" w:rsidR="00BD6AE4" w:rsidRPr="0001508C" w:rsidRDefault="00BD6AE4" w:rsidP="0054388E">
            <w:pPr>
              <w:rPr>
                <w:color w:val="000000"/>
                <w:sz w:val="20"/>
                <w:szCs w:val="18"/>
              </w:rPr>
            </w:pPr>
            <w:r w:rsidRPr="0001508C">
              <w:rPr>
                <w:color w:val="000000"/>
                <w:sz w:val="20"/>
                <w:szCs w:val="18"/>
              </w:rPr>
              <w:t xml:space="preserve">   Being within a 30-minute commute to work</w:t>
            </w:r>
          </w:p>
        </w:tc>
        <w:tc>
          <w:tcPr>
            <w:tcW w:w="1350" w:type="dxa"/>
            <w:gridSpan w:val="4"/>
            <w:tcBorders>
              <w:top w:val="single" w:sz="4" w:space="0" w:color="auto"/>
              <w:left w:val="double" w:sz="4" w:space="0" w:color="auto"/>
              <w:bottom w:val="double" w:sz="6" w:space="0" w:color="auto"/>
              <w:right w:val="single" w:sz="4" w:space="0" w:color="auto"/>
            </w:tcBorders>
            <w:shd w:val="clear" w:color="auto" w:fill="auto"/>
            <w:vAlign w:val="bottom"/>
          </w:tcPr>
          <w:p w14:paraId="7C2C8653" w14:textId="77777777" w:rsidR="00BD6AE4" w:rsidRPr="0001508C" w:rsidRDefault="00BD6AE4" w:rsidP="0054388E">
            <w:pPr>
              <w:tabs>
                <w:tab w:val="decimal" w:pos="259"/>
              </w:tabs>
              <w:jc w:val="center"/>
              <w:rPr>
                <w:sz w:val="20"/>
                <w:szCs w:val="18"/>
              </w:rPr>
            </w:pPr>
            <w:r w:rsidRPr="0001508C">
              <w:rPr>
                <w:sz w:val="20"/>
                <w:szCs w:val="18"/>
              </w:rPr>
              <w:t xml:space="preserve"> </w:t>
            </w:r>
            <w:r w:rsidR="00E752BA" w:rsidRPr="0001508C">
              <w:rPr>
                <w:sz w:val="20"/>
                <w:szCs w:val="18"/>
              </w:rPr>
              <w:t>11.3</w:t>
            </w:r>
            <w:r w:rsidRPr="0001508C">
              <w:rPr>
                <w:sz w:val="20"/>
                <w:szCs w:val="18"/>
              </w:rPr>
              <w:t>%</w:t>
            </w:r>
          </w:p>
        </w:tc>
        <w:tc>
          <w:tcPr>
            <w:tcW w:w="1007" w:type="dxa"/>
            <w:gridSpan w:val="3"/>
            <w:tcBorders>
              <w:top w:val="single" w:sz="4" w:space="0" w:color="auto"/>
              <w:left w:val="single" w:sz="4" w:space="0" w:color="auto"/>
              <w:bottom w:val="double" w:sz="6" w:space="0" w:color="auto"/>
              <w:right w:val="single" w:sz="4" w:space="0" w:color="auto"/>
            </w:tcBorders>
            <w:shd w:val="clear" w:color="auto" w:fill="auto"/>
            <w:vAlign w:val="bottom"/>
          </w:tcPr>
          <w:p w14:paraId="532A0EC5" w14:textId="77777777" w:rsidR="00BD6AE4" w:rsidRPr="0001508C" w:rsidRDefault="00E752BA" w:rsidP="0054388E">
            <w:pPr>
              <w:tabs>
                <w:tab w:val="decimal" w:pos="214"/>
              </w:tabs>
              <w:jc w:val="center"/>
              <w:rPr>
                <w:sz w:val="20"/>
                <w:szCs w:val="18"/>
              </w:rPr>
            </w:pPr>
            <w:r w:rsidRPr="0001508C">
              <w:rPr>
                <w:sz w:val="20"/>
                <w:szCs w:val="18"/>
              </w:rPr>
              <w:t>6.4</w:t>
            </w:r>
            <w:r w:rsidR="00BD6AE4" w:rsidRPr="0001508C">
              <w:rPr>
                <w:sz w:val="20"/>
                <w:szCs w:val="18"/>
              </w:rPr>
              <w:t>%</w:t>
            </w:r>
          </w:p>
        </w:tc>
        <w:tc>
          <w:tcPr>
            <w:tcW w:w="1178" w:type="dxa"/>
            <w:gridSpan w:val="5"/>
            <w:tcBorders>
              <w:top w:val="single" w:sz="4" w:space="0" w:color="auto"/>
              <w:left w:val="single" w:sz="4" w:space="0" w:color="auto"/>
              <w:bottom w:val="double" w:sz="6" w:space="0" w:color="auto"/>
              <w:right w:val="single" w:sz="4" w:space="0" w:color="auto"/>
            </w:tcBorders>
            <w:shd w:val="clear" w:color="auto" w:fill="auto"/>
            <w:vAlign w:val="bottom"/>
          </w:tcPr>
          <w:p w14:paraId="0F8575B5" w14:textId="77777777" w:rsidR="00BD6AE4" w:rsidRPr="0001508C" w:rsidRDefault="00E752BA" w:rsidP="0054388E">
            <w:pPr>
              <w:tabs>
                <w:tab w:val="decimal" w:pos="273"/>
              </w:tabs>
              <w:jc w:val="center"/>
              <w:rPr>
                <w:sz w:val="20"/>
                <w:szCs w:val="18"/>
              </w:rPr>
            </w:pPr>
            <w:r w:rsidRPr="0001508C">
              <w:rPr>
                <w:sz w:val="20"/>
                <w:szCs w:val="18"/>
              </w:rPr>
              <w:t>16</w:t>
            </w:r>
            <w:r w:rsidR="00BD6AE4" w:rsidRPr="0001508C">
              <w:rPr>
                <w:sz w:val="20"/>
                <w:szCs w:val="18"/>
              </w:rPr>
              <w:t>.0%</w:t>
            </w:r>
          </w:p>
        </w:tc>
        <w:tc>
          <w:tcPr>
            <w:tcW w:w="1179" w:type="dxa"/>
            <w:gridSpan w:val="4"/>
            <w:tcBorders>
              <w:top w:val="single" w:sz="4" w:space="0" w:color="auto"/>
              <w:left w:val="single" w:sz="4" w:space="0" w:color="auto"/>
              <w:bottom w:val="double" w:sz="6" w:space="0" w:color="auto"/>
              <w:right w:val="single" w:sz="4" w:space="0" w:color="auto"/>
            </w:tcBorders>
            <w:shd w:val="clear" w:color="auto" w:fill="auto"/>
            <w:vAlign w:val="bottom"/>
          </w:tcPr>
          <w:p w14:paraId="0E0167F0" w14:textId="77777777" w:rsidR="00BD6AE4" w:rsidRPr="0001508C" w:rsidRDefault="00E752BA" w:rsidP="0054388E">
            <w:pPr>
              <w:tabs>
                <w:tab w:val="decimal" w:pos="184"/>
              </w:tabs>
              <w:jc w:val="center"/>
              <w:rPr>
                <w:sz w:val="20"/>
                <w:szCs w:val="18"/>
              </w:rPr>
            </w:pPr>
            <w:r w:rsidRPr="0001508C">
              <w:rPr>
                <w:sz w:val="20"/>
                <w:szCs w:val="18"/>
              </w:rPr>
              <w:t>20.6</w:t>
            </w:r>
            <w:r w:rsidR="00BD6AE4" w:rsidRPr="0001508C">
              <w:rPr>
                <w:sz w:val="20"/>
                <w:szCs w:val="18"/>
              </w:rPr>
              <w:t>%</w:t>
            </w:r>
          </w:p>
        </w:tc>
        <w:tc>
          <w:tcPr>
            <w:tcW w:w="1179" w:type="dxa"/>
            <w:tcBorders>
              <w:top w:val="single" w:sz="4" w:space="0" w:color="auto"/>
              <w:left w:val="single" w:sz="4" w:space="0" w:color="auto"/>
              <w:bottom w:val="double" w:sz="6" w:space="0" w:color="auto"/>
              <w:right w:val="double" w:sz="6" w:space="0" w:color="auto"/>
            </w:tcBorders>
            <w:shd w:val="clear" w:color="auto" w:fill="auto"/>
            <w:vAlign w:val="bottom"/>
          </w:tcPr>
          <w:p w14:paraId="66FD2B17" w14:textId="77777777" w:rsidR="00BD6AE4" w:rsidRPr="0001508C" w:rsidRDefault="00E752BA" w:rsidP="0054388E">
            <w:pPr>
              <w:tabs>
                <w:tab w:val="decimal" w:pos="222"/>
              </w:tabs>
              <w:jc w:val="center"/>
              <w:rPr>
                <w:sz w:val="20"/>
                <w:szCs w:val="18"/>
              </w:rPr>
            </w:pPr>
            <w:r w:rsidRPr="0001508C">
              <w:rPr>
                <w:sz w:val="20"/>
                <w:szCs w:val="18"/>
              </w:rPr>
              <w:t>45.7</w:t>
            </w:r>
            <w:r w:rsidR="00BD6AE4" w:rsidRPr="0001508C">
              <w:rPr>
                <w:sz w:val="20"/>
                <w:szCs w:val="18"/>
              </w:rPr>
              <w:t>%</w:t>
            </w:r>
          </w:p>
        </w:tc>
      </w:tr>
      <w:tr w:rsidR="00E752BA" w:rsidRPr="00920069" w14:paraId="6A9B0004" w14:textId="77777777" w:rsidTr="006C0B26">
        <w:trPr>
          <w:trHeight w:val="288"/>
          <w:jc w:val="center"/>
        </w:trPr>
        <w:tc>
          <w:tcPr>
            <w:tcW w:w="3373" w:type="dxa"/>
            <w:gridSpan w:val="3"/>
            <w:vMerge w:val="restart"/>
            <w:tcBorders>
              <w:top w:val="double" w:sz="4" w:space="0" w:color="auto"/>
              <w:left w:val="double" w:sz="6" w:space="0" w:color="auto"/>
              <w:right w:val="double" w:sz="4" w:space="0" w:color="auto"/>
            </w:tcBorders>
            <w:shd w:val="clear" w:color="auto" w:fill="F2F2F2" w:themeFill="background1" w:themeFillShade="F2"/>
            <w:noWrap/>
            <w:vAlign w:val="center"/>
          </w:tcPr>
          <w:p w14:paraId="3A095E15" w14:textId="77777777" w:rsidR="00E752BA" w:rsidRPr="0001508C" w:rsidRDefault="00E752BA">
            <w:pPr>
              <w:jc w:val="center"/>
              <w:rPr>
                <w:b/>
                <w:color w:val="000000"/>
                <w:sz w:val="20"/>
                <w:szCs w:val="18"/>
              </w:rPr>
            </w:pPr>
            <w:r w:rsidRPr="0001508C">
              <w:rPr>
                <w:b/>
                <w:color w:val="000000"/>
                <w:sz w:val="20"/>
                <w:szCs w:val="18"/>
              </w:rPr>
              <w:t>Frequency of use</w:t>
            </w:r>
          </w:p>
        </w:tc>
        <w:tc>
          <w:tcPr>
            <w:tcW w:w="7153" w:type="dxa"/>
            <w:gridSpan w:val="20"/>
            <w:tcBorders>
              <w:top w:val="double" w:sz="6" w:space="0" w:color="auto"/>
              <w:left w:val="double" w:sz="4" w:space="0" w:color="auto"/>
              <w:bottom w:val="single" w:sz="4" w:space="0" w:color="auto"/>
              <w:right w:val="double" w:sz="6" w:space="0" w:color="auto"/>
            </w:tcBorders>
            <w:shd w:val="clear" w:color="auto" w:fill="F2F2F2" w:themeFill="background1" w:themeFillShade="F2"/>
            <w:vAlign w:val="center"/>
          </w:tcPr>
          <w:p w14:paraId="146B11EA" w14:textId="77777777" w:rsidR="00E752BA" w:rsidRPr="0001508C" w:rsidRDefault="00E752BA" w:rsidP="0054388E">
            <w:pPr>
              <w:tabs>
                <w:tab w:val="decimal" w:pos="222"/>
              </w:tabs>
              <w:jc w:val="center"/>
              <w:rPr>
                <w:sz w:val="20"/>
                <w:szCs w:val="18"/>
              </w:rPr>
            </w:pPr>
            <w:r w:rsidRPr="0001508C">
              <w:rPr>
                <w:b/>
                <w:color w:val="000000"/>
                <w:sz w:val="20"/>
                <w:szCs w:val="18"/>
              </w:rPr>
              <w:t>Response rate</w:t>
            </w:r>
          </w:p>
        </w:tc>
      </w:tr>
      <w:tr w:rsidR="00E752BA" w14:paraId="53EB48A6" w14:textId="77777777" w:rsidTr="006C0B26">
        <w:trPr>
          <w:trHeight w:val="288"/>
          <w:jc w:val="center"/>
        </w:trPr>
        <w:tc>
          <w:tcPr>
            <w:tcW w:w="3373" w:type="dxa"/>
            <w:gridSpan w:val="3"/>
            <w:vMerge/>
            <w:tcBorders>
              <w:left w:val="double" w:sz="6" w:space="0" w:color="auto"/>
              <w:right w:val="double" w:sz="4" w:space="0" w:color="auto"/>
            </w:tcBorders>
            <w:shd w:val="clear" w:color="auto" w:fill="F2F2F2" w:themeFill="background1" w:themeFillShade="F2"/>
            <w:noWrap/>
            <w:vAlign w:val="center"/>
          </w:tcPr>
          <w:p w14:paraId="575C9AA1" w14:textId="77777777" w:rsidR="00E752BA" w:rsidRPr="0001508C" w:rsidRDefault="00E752BA" w:rsidP="0054388E">
            <w:pPr>
              <w:rPr>
                <w:i/>
                <w:color w:val="000000"/>
                <w:sz w:val="20"/>
                <w:szCs w:val="18"/>
              </w:rPr>
            </w:pPr>
          </w:p>
        </w:tc>
        <w:tc>
          <w:tcPr>
            <w:tcW w:w="2384" w:type="dxa"/>
            <w:gridSpan w:val="6"/>
            <w:tcBorders>
              <w:top w:val="single" w:sz="4" w:space="0" w:color="auto"/>
              <w:left w:val="double" w:sz="4" w:space="0" w:color="auto"/>
              <w:bottom w:val="double" w:sz="6" w:space="0" w:color="auto"/>
              <w:right w:val="single" w:sz="4" w:space="0" w:color="auto"/>
            </w:tcBorders>
            <w:shd w:val="clear" w:color="auto" w:fill="F2F2F2" w:themeFill="background1" w:themeFillShade="F2"/>
            <w:vAlign w:val="center"/>
          </w:tcPr>
          <w:p w14:paraId="16A4F206" w14:textId="77777777" w:rsidR="00E752BA" w:rsidRPr="0001508C" w:rsidRDefault="00E752BA" w:rsidP="0054388E">
            <w:pPr>
              <w:tabs>
                <w:tab w:val="decimal" w:pos="214"/>
              </w:tabs>
              <w:jc w:val="center"/>
              <w:rPr>
                <w:b/>
                <w:sz w:val="20"/>
                <w:szCs w:val="18"/>
              </w:rPr>
            </w:pPr>
            <w:r w:rsidRPr="0001508C">
              <w:rPr>
                <w:b/>
                <w:sz w:val="20"/>
                <w:szCs w:val="18"/>
              </w:rPr>
              <w:t>Never</w:t>
            </w:r>
          </w:p>
        </w:tc>
        <w:tc>
          <w:tcPr>
            <w:tcW w:w="2384" w:type="dxa"/>
            <w:gridSpan w:val="8"/>
            <w:tcBorders>
              <w:top w:val="single" w:sz="4" w:space="0" w:color="auto"/>
              <w:left w:val="single" w:sz="4" w:space="0" w:color="auto"/>
              <w:bottom w:val="double" w:sz="6" w:space="0" w:color="auto"/>
              <w:right w:val="single" w:sz="4" w:space="0" w:color="auto"/>
            </w:tcBorders>
            <w:shd w:val="clear" w:color="auto" w:fill="F2F2F2" w:themeFill="background1" w:themeFillShade="F2"/>
            <w:vAlign w:val="center"/>
          </w:tcPr>
          <w:p w14:paraId="50E59A5C" w14:textId="77777777" w:rsidR="00E752BA" w:rsidRPr="0001508C" w:rsidRDefault="00E752BA" w:rsidP="0054388E">
            <w:pPr>
              <w:tabs>
                <w:tab w:val="decimal" w:pos="184"/>
              </w:tabs>
              <w:jc w:val="center"/>
              <w:rPr>
                <w:b/>
                <w:sz w:val="20"/>
                <w:szCs w:val="18"/>
              </w:rPr>
            </w:pPr>
            <w:r w:rsidRPr="0001508C">
              <w:rPr>
                <w:b/>
                <w:sz w:val="20"/>
                <w:szCs w:val="18"/>
              </w:rPr>
              <w:t>Once per week or less</w:t>
            </w:r>
          </w:p>
        </w:tc>
        <w:tc>
          <w:tcPr>
            <w:tcW w:w="2385" w:type="dxa"/>
            <w:gridSpan w:val="6"/>
            <w:tcBorders>
              <w:top w:val="single" w:sz="4" w:space="0" w:color="auto"/>
              <w:left w:val="single" w:sz="4" w:space="0" w:color="auto"/>
              <w:bottom w:val="double" w:sz="6" w:space="0" w:color="auto"/>
              <w:right w:val="double" w:sz="6" w:space="0" w:color="auto"/>
            </w:tcBorders>
            <w:shd w:val="clear" w:color="auto" w:fill="F2F2F2" w:themeFill="background1" w:themeFillShade="F2"/>
            <w:vAlign w:val="center"/>
          </w:tcPr>
          <w:p w14:paraId="135F8E85" w14:textId="77777777" w:rsidR="00E752BA" w:rsidRPr="0001508C" w:rsidRDefault="00E752BA" w:rsidP="0054388E">
            <w:pPr>
              <w:tabs>
                <w:tab w:val="decimal" w:pos="222"/>
              </w:tabs>
              <w:jc w:val="center"/>
              <w:rPr>
                <w:b/>
                <w:sz w:val="20"/>
                <w:szCs w:val="18"/>
              </w:rPr>
            </w:pPr>
            <w:r w:rsidRPr="0001508C">
              <w:rPr>
                <w:b/>
                <w:sz w:val="20"/>
                <w:szCs w:val="18"/>
              </w:rPr>
              <w:t>More than once per week</w:t>
            </w:r>
          </w:p>
        </w:tc>
      </w:tr>
      <w:tr w:rsidR="00E752BA" w14:paraId="63F27DE3" w14:textId="77777777" w:rsidTr="006C0B26">
        <w:trPr>
          <w:trHeight w:val="288"/>
          <w:jc w:val="center"/>
        </w:trPr>
        <w:tc>
          <w:tcPr>
            <w:tcW w:w="3373" w:type="dxa"/>
            <w:gridSpan w:val="3"/>
            <w:tcBorders>
              <w:top w:val="double" w:sz="4" w:space="0" w:color="auto"/>
              <w:left w:val="double" w:sz="6" w:space="0" w:color="auto"/>
              <w:right w:val="double" w:sz="4" w:space="0" w:color="auto"/>
            </w:tcBorders>
            <w:shd w:val="clear" w:color="auto" w:fill="auto"/>
            <w:noWrap/>
            <w:vAlign w:val="center"/>
          </w:tcPr>
          <w:p w14:paraId="044EFB53" w14:textId="77777777" w:rsidR="00E752BA" w:rsidRPr="0001508C" w:rsidRDefault="00E752BA" w:rsidP="0054388E">
            <w:pPr>
              <w:rPr>
                <w:i/>
                <w:color w:val="000000"/>
                <w:sz w:val="20"/>
                <w:szCs w:val="18"/>
              </w:rPr>
            </w:pPr>
            <w:r w:rsidRPr="0001508C">
              <w:rPr>
                <w:i/>
                <w:color w:val="000000"/>
                <w:sz w:val="20"/>
                <w:szCs w:val="18"/>
              </w:rPr>
              <w:t>How often get travel info from:</w:t>
            </w:r>
          </w:p>
        </w:tc>
        <w:tc>
          <w:tcPr>
            <w:tcW w:w="2384" w:type="dxa"/>
            <w:gridSpan w:val="6"/>
            <w:tcBorders>
              <w:top w:val="double" w:sz="6" w:space="0" w:color="auto"/>
              <w:left w:val="double" w:sz="4" w:space="0" w:color="auto"/>
              <w:right w:val="single" w:sz="4" w:space="0" w:color="auto"/>
            </w:tcBorders>
            <w:shd w:val="clear" w:color="auto" w:fill="auto"/>
            <w:vAlign w:val="center"/>
          </w:tcPr>
          <w:p w14:paraId="650C4BA8" w14:textId="77777777" w:rsidR="00E752BA" w:rsidRPr="0001508C" w:rsidRDefault="00E752BA" w:rsidP="0054388E">
            <w:pPr>
              <w:tabs>
                <w:tab w:val="decimal" w:pos="214"/>
              </w:tabs>
              <w:jc w:val="center"/>
              <w:rPr>
                <w:sz w:val="20"/>
                <w:szCs w:val="18"/>
              </w:rPr>
            </w:pPr>
          </w:p>
        </w:tc>
        <w:tc>
          <w:tcPr>
            <w:tcW w:w="2384" w:type="dxa"/>
            <w:gridSpan w:val="8"/>
            <w:tcBorders>
              <w:top w:val="double" w:sz="6" w:space="0" w:color="auto"/>
              <w:left w:val="single" w:sz="4" w:space="0" w:color="auto"/>
              <w:right w:val="single" w:sz="4" w:space="0" w:color="auto"/>
            </w:tcBorders>
            <w:shd w:val="clear" w:color="auto" w:fill="auto"/>
            <w:vAlign w:val="center"/>
          </w:tcPr>
          <w:p w14:paraId="23BF6831" w14:textId="77777777" w:rsidR="00E752BA" w:rsidRPr="0001508C" w:rsidRDefault="00E752BA" w:rsidP="0054388E">
            <w:pPr>
              <w:tabs>
                <w:tab w:val="decimal" w:pos="184"/>
              </w:tabs>
              <w:jc w:val="center"/>
              <w:rPr>
                <w:sz w:val="20"/>
                <w:szCs w:val="18"/>
              </w:rPr>
            </w:pPr>
          </w:p>
        </w:tc>
        <w:tc>
          <w:tcPr>
            <w:tcW w:w="2385" w:type="dxa"/>
            <w:gridSpan w:val="6"/>
            <w:tcBorders>
              <w:top w:val="double" w:sz="6" w:space="0" w:color="auto"/>
              <w:left w:val="single" w:sz="4" w:space="0" w:color="auto"/>
              <w:right w:val="double" w:sz="6" w:space="0" w:color="auto"/>
            </w:tcBorders>
            <w:shd w:val="clear" w:color="auto" w:fill="auto"/>
            <w:vAlign w:val="center"/>
          </w:tcPr>
          <w:p w14:paraId="010CD275" w14:textId="77777777" w:rsidR="00E752BA" w:rsidRPr="0001508C" w:rsidRDefault="00E752BA" w:rsidP="0054388E">
            <w:pPr>
              <w:tabs>
                <w:tab w:val="decimal" w:pos="222"/>
              </w:tabs>
              <w:jc w:val="center"/>
              <w:rPr>
                <w:sz w:val="20"/>
                <w:szCs w:val="18"/>
              </w:rPr>
            </w:pPr>
          </w:p>
        </w:tc>
      </w:tr>
      <w:tr w:rsidR="00E752BA" w14:paraId="38580781" w14:textId="77777777" w:rsidTr="00BA2865">
        <w:trPr>
          <w:trHeight w:val="288"/>
          <w:jc w:val="center"/>
        </w:trPr>
        <w:tc>
          <w:tcPr>
            <w:tcW w:w="3373" w:type="dxa"/>
            <w:gridSpan w:val="3"/>
            <w:tcBorders>
              <w:left w:val="double" w:sz="6" w:space="0" w:color="auto"/>
              <w:bottom w:val="single" w:sz="4" w:space="0" w:color="auto"/>
              <w:right w:val="double" w:sz="4" w:space="0" w:color="auto"/>
            </w:tcBorders>
            <w:shd w:val="clear" w:color="auto" w:fill="auto"/>
            <w:noWrap/>
            <w:vAlign w:val="center"/>
          </w:tcPr>
          <w:p w14:paraId="68D44DD2" w14:textId="77777777" w:rsidR="00E752BA" w:rsidRPr="0001508C" w:rsidRDefault="00E752BA" w:rsidP="0054388E">
            <w:pPr>
              <w:rPr>
                <w:color w:val="000000"/>
                <w:sz w:val="20"/>
                <w:szCs w:val="18"/>
              </w:rPr>
            </w:pPr>
            <w:r w:rsidRPr="0001508C">
              <w:rPr>
                <w:color w:val="000000"/>
                <w:sz w:val="20"/>
                <w:szCs w:val="18"/>
              </w:rPr>
              <w:t xml:space="preserve">   Smartphone apps</w:t>
            </w:r>
          </w:p>
        </w:tc>
        <w:tc>
          <w:tcPr>
            <w:tcW w:w="2384" w:type="dxa"/>
            <w:gridSpan w:val="6"/>
            <w:tcBorders>
              <w:left w:val="double" w:sz="4" w:space="0" w:color="auto"/>
              <w:bottom w:val="single" w:sz="4" w:space="0" w:color="auto"/>
              <w:right w:val="single" w:sz="4" w:space="0" w:color="auto"/>
            </w:tcBorders>
            <w:shd w:val="clear" w:color="auto" w:fill="auto"/>
            <w:vAlign w:val="center"/>
          </w:tcPr>
          <w:p w14:paraId="33BA6D39" w14:textId="77777777" w:rsidR="00E752BA" w:rsidRPr="0001508C" w:rsidRDefault="00B651B6" w:rsidP="0054388E">
            <w:pPr>
              <w:tabs>
                <w:tab w:val="decimal" w:pos="214"/>
              </w:tabs>
              <w:jc w:val="center"/>
              <w:rPr>
                <w:sz w:val="20"/>
                <w:szCs w:val="18"/>
              </w:rPr>
            </w:pPr>
            <w:r w:rsidRPr="0001508C">
              <w:rPr>
                <w:sz w:val="20"/>
                <w:szCs w:val="18"/>
              </w:rPr>
              <w:t>60.6%</w:t>
            </w:r>
          </w:p>
        </w:tc>
        <w:tc>
          <w:tcPr>
            <w:tcW w:w="2384" w:type="dxa"/>
            <w:gridSpan w:val="8"/>
            <w:tcBorders>
              <w:left w:val="single" w:sz="4" w:space="0" w:color="auto"/>
              <w:bottom w:val="single" w:sz="4" w:space="0" w:color="auto"/>
              <w:right w:val="single" w:sz="4" w:space="0" w:color="auto"/>
            </w:tcBorders>
            <w:shd w:val="clear" w:color="auto" w:fill="auto"/>
            <w:vAlign w:val="center"/>
          </w:tcPr>
          <w:p w14:paraId="11FCE7D2" w14:textId="77777777" w:rsidR="00E752BA" w:rsidRPr="0001508C" w:rsidRDefault="00B651B6" w:rsidP="0054388E">
            <w:pPr>
              <w:tabs>
                <w:tab w:val="decimal" w:pos="184"/>
              </w:tabs>
              <w:jc w:val="center"/>
              <w:rPr>
                <w:sz w:val="20"/>
                <w:szCs w:val="18"/>
              </w:rPr>
            </w:pPr>
            <w:r w:rsidRPr="0001508C">
              <w:rPr>
                <w:sz w:val="20"/>
                <w:szCs w:val="18"/>
              </w:rPr>
              <w:t>15.8%</w:t>
            </w:r>
          </w:p>
        </w:tc>
        <w:tc>
          <w:tcPr>
            <w:tcW w:w="2385" w:type="dxa"/>
            <w:gridSpan w:val="6"/>
            <w:tcBorders>
              <w:left w:val="single" w:sz="4" w:space="0" w:color="auto"/>
              <w:bottom w:val="single" w:sz="4" w:space="0" w:color="auto"/>
              <w:right w:val="double" w:sz="6" w:space="0" w:color="auto"/>
            </w:tcBorders>
            <w:shd w:val="clear" w:color="auto" w:fill="auto"/>
            <w:vAlign w:val="center"/>
          </w:tcPr>
          <w:p w14:paraId="2E561B0A" w14:textId="77777777" w:rsidR="00E752BA" w:rsidRPr="0001508C" w:rsidRDefault="00B651B6" w:rsidP="0054388E">
            <w:pPr>
              <w:tabs>
                <w:tab w:val="decimal" w:pos="222"/>
              </w:tabs>
              <w:jc w:val="center"/>
              <w:rPr>
                <w:sz w:val="20"/>
                <w:szCs w:val="18"/>
              </w:rPr>
            </w:pPr>
            <w:r w:rsidRPr="0001508C">
              <w:rPr>
                <w:sz w:val="20"/>
                <w:szCs w:val="18"/>
              </w:rPr>
              <w:t>23.6%</w:t>
            </w:r>
          </w:p>
        </w:tc>
      </w:tr>
      <w:tr w:rsidR="00E752BA" w14:paraId="102D4A32" w14:textId="77777777" w:rsidTr="00BA2865">
        <w:trPr>
          <w:trHeight w:val="288"/>
          <w:jc w:val="center"/>
        </w:trPr>
        <w:tc>
          <w:tcPr>
            <w:tcW w:w="3373" w:type="dxa"/>
            <w:gridSpan w:val="3"/>
            <w:tcBorders>
              <w:top w:val="single" w:sz="4" w:space="0" w:color="auto"/>
              <w:left w:val="double" w:sz="6" w:space="0" w:color="auto"/>
              <w:bottom w:val="double" w:sz="6" w:space="0" w:color="auto"/>
              <w:right w:val="double" w:sz="4" w:space="0" w:color="auto"/>
            </w:tcBorders>
            <w:shd w:val="clear" w:color="auto" w:fill="auto"/>
            <w:noWrap/>
            <w:vAlign w:val="center"/>
          </w:tcPr>
          <w:p w14:paraId="2424B489" w14:textId="77777777" w:rsidR="00E752BA" w:rsidRPr="0001508C" w:rsidRDefault="00E752BA" w:rsidP="0054388E">
            <w:pPr>
              <w:rPr>
                <w:color w:val="000000"/>
                <w:sz w:val="20"/>
                <w:szCs w:val="18"/>
              </w:rPr>
            </w:pPr>
            <w:r w:rsidRPr="0001508C">
              <w:rPr>
                <w:color w:val="000000"/>
                <w:sz w:val="20"/>
                <w:szCs w:val="18"/>
              </w:rPr>
              <w:t xml:space="preserve">   Websites</w:t>
            </w:r>
          </w:p>
        </w:tc>
        <w:tc>
          <w:tcPr>
            <w:tcW w:w="2384" w:type="dxa"/>
            <w:gridSpan w:val="6"/>
            <w:tcBorders>
              <w:top w:val="single" w:sz="4" w:space="0" w:color="auto"/>
              <w:left w:val="double" w:sz="4" w:space="0" w:color="auto"/>
              <w:bottom w:val="double" w:sz="6" w:space="0" w:color="auto"/>
              <w:right w:val="single" w:sz="4" w:space="0" w:color="auto"/>
            </w:tcBorders>
            <w:shd w:val="clear" w:color="auto" w:fill="auto"/>
            <w:vAlign w:val="center"/>
          </w:tcPr>
          <w:p w14:paraId="2F2EA8FD" w14:textId="77777777" w:rsidR="00E752BA" w:rsidRPr="0001508C" w:rsidRDefault="00B651B6" w:rsidP="0054388E">
            <w:pPr>
              <w:tabs>
                <w:tab w:val="decimal" w:pos="214"/>
              </w:tabs>
              <w:jc w:val="center"/>
              <w:rPr>
                <w:sz w:val="20"/>
                <w:szCs w:val="18"/>
              </w:rPr>
            </w:pPr>
            <w:r w:rsidRPr="0001508C">
              <w:rPr>
                <w:sz w:val="20"/>
                <w:szCs w:val="18"/>
              </w:rPr>
              <w:t>27.4%</w:t>
            </w:r>
          </w:p>
        </w:tc>
        <w:tc>
          <w:tcPr>
            <w:tcW w:w="2384" w:type="dxa"/>
            <w:gridSpan w:val="8"/>
            <w:tcBorders>
              <w:top w:val="single" w:sz="4" w:space="0" w:color="auto"/>
              <w:left w:val="single" w:sz="4" w:space="0" w:color="auto"/>
              <w:bottom w:val="double" w:sz="6" w:space="0" w:color="auto"/>
              <w:right w:val="single" w:sz="4" w:space="0" w:color="auto"/>
            </w:tcBorders>
            <w:shd w:val="clear" w:color="auto" w:fill="auto"/>
            <w:vAlign w:val="center"/>
          </w:tcPr>
          <w:p w14:paraId="2C15B4BF" w14:textId="77777777" w:rsidR="00E752BA" w:rsidRPr="0001508C" w:rsidRDefault="00B651B6" w:rsidP="0054388E">
            <w:pPr>
              <w:tabs>
                <w:tab w:val="decimal" w:pos="184"/>
              </w:tabs>
              <w:jc w:val="center"/>
              <w:rPr>
                <w:sz w:val="20"/>
                <w:szCs w:val="18"/>
              </w:rPr>
            </w:pPr>
            <w:r w:rsidRPr="0001508C">
              <w:rPr>
                <w:sz w:val="20"/>
                <w:szCs w:val="18"/>
              </w:rPr>
              <w:t>46.9%</w:t>
            </w:r>
          </w:p>
        </w:tc>
        <w:tc>
          <w:tcPr>
            <w:tcW w:w="2385" w:type="dxa"/>
            <w:gridSpan w:val="6"/>
            <w:tcBorders>
              <w:top w:val="single" w:sz="4" w:space="0" w:color="auto"/>
              <w:left w:val="single" w:sz="4" w:space="0" w:color="auto"/>
              <w:bottom w:val="double" w:sz="6" w:space="0" w:color="auto"/>
              <w:right w:val="double" w:sz="6" w:space="0" w:color="auto"/>
            </w:tcBorders>
            <w:shd w:val="clear" w:color="auto" w:fill="auto"/>
            <w:vAlign w:val="center"/>
          </w:tcPr>
          <w:p w14:paraId="57C3DE20" w14:textId="77777777" w:rsidR="00E752BA" w:rsidRPr="0001508C" w:rsidRDefault="00B651B6" w:rsidP="0054388E">
            <w:pPr>
              <w:tabs>
                <w:tab w:val="decimal" w:pos="222"/>
              </w:tabs>
              <w:jc w:val="center"/>
              <w:rPr>
                <w:sz w:val="20"/>
                <w:szCs w:val="18"/>
              </w:rPr>
            </w:pPr>
            <w:r w:rsidRPr="0001508C">
              <w:rPr>
                <w:sz w:val="20"/>
                <w:szCs w:val="18"/>
              </w:rPr>
              <w:t>25.7%</w:t>
            </w:r>
          </w:p>
        </w:tc>
      </w:tr>
      <w:tr w:rsidR="00BD6AE4" w:rsidRPr="00201180" w14:paraId="1908597B" w14:textId="77777777" w:rsidTr="006C0B26">
        <w:trPr>
          <w:trHeight w:val="273"/>
          <w:jc w:val="center"/>
        </w:trPr>
        <w:tc>
          <w:tcPr>
            <w:tcW w:w="2466" w:type="dxa"/>
            <w:gridSpan w:val="2"/>
            <w:vMerge w:val="restart"/>
            <w:tcBorders>
              <w:top w:val="double" w:sz="6" w:space="0" w:color="auto"/>
              <w:left w:val="double" w:sz="6" w:space="0" w:color="auto"/>
              <w:right w:val="double" w:sz="6" w:space="0" w:color="auto"/>
            </w:tcBorders>
            <w:shd w:val="clear" w:color="auto" w:fill="F2F2F2" w:themeFill="background1" w:themeFillShade="F2"/>
            <w:noWrap/>
            <w:vAlign w:val="center"/>
          </w:tcPr>
          <w:p w14:paraId="3484081A" w14:textId="77777777" w:rsidR="00BD6AE4" w:rsidRPr="0001508C" w:rsidRDefault="00B651B6" w:rsidP="0054388E">
            <w:pPr>
              <w:jc w:val="center"/>
              <w:rPr>
                <w:b/>
                <w:bCs/>
                <w:color w:val="000000"/>
                <w:sz w:val="20"/>
                <w:szCs w:val="18"/>
              </w:rPr>
            </w:pPr>
            <w:r w:rsidRPr="0001508C">
              <w:rPr>
                <w:b/>
                <w:bCs/>
                <w:color w:val="000000"/>
                <w:sz w:val="20"/>
                <w:szCs w:val="18"/>
              </w:rPr>
              <w:t>Multi-modality measure</w:t>
            </w:r>
          </w:p>
        </w:tc>
        <w:tc>
          <w:tcPr>
            <w:tcW w:w="8060" w:type="dxa"/>
            <w:gridSpan w:val="21"/>
            <w:tcBorders>
              <w:top w:val="double" w:sz="6" w:space="0" w:color="auto"/>
              <w:left w:val="double" w:sz="6" w:space="0" w:color="auto"/>
              <w:bottom w:val="single" w:sz="4" w:space="0" w:color="auto"/>
              <w:right w:val="double" w:sz="6" w:space="0" w:color="auto"/>
            </w:tcBorders>
            <w:shd w:val="clear" w:color="auto" w:fill="F2F2F2" w:themeFill="background1" w:themeFillShade="F2"/>
            <w:vAlign w:val="center"/>
          </w:tcPr>
          <w:p w14:paraId="4837A02A" w14:textId="77777777" w:rsidR="00BD6AE4" w:rsidRPr="0001508C" w:rsidRDefault="00BD6AE4" w:rsidP="0054388E">
            <w:pPr>
              <w:jc w:val="center"/>
              <w:rPr>
                <w:b/>
                <w:bCs/>
                <w:color w:val="000000"/>
                <w:sz w:val="20"/>
                <w:szCs w:val="18"/>
              </w:rPr>
            </w:pPr>
            <w:r w:rsidRPr="0001508C">
              <w:rPr>
                <w:b/>
                <w:bCs/>
                <w:color w:val="000000"/>
                <w:sz w:val="20"/>
                <w:szCs w:val="18"/>
              </w:rPr>
              <w:t>Frequency</w:t>
            </w:r>
          </w:p>
        </w:tc>
      </w:tr>
      <w:tr w:rsidR="00B651B6" w:rsidRPr="00201180" w14:paraId="4C9D271A" w14:textId="77777777" w:rsidTr="006C0B26">
        <w:trPr>
          <w:trHeight w:val="271"/>
          <w:jc w:val="center"/>
        </w:trPr>
        <w:tc>
          <w:tcPr>
            <w:tcW w:w="2466" w:type="dxa"/>
            <w:gridSpan w:val="2"/>
            <w:vMerge/>
            <w:tcBorders>
              <w:left w:val="double" w:sz="6" w:space="0" w:color="auto"/>
              <w:bottom w:val="double" w:sz="6" w:space="0" w:color="auto"/>
              <w:right w:val="double" w:sz="6" w:space="0" w:color="auto"/>
            </w:tcBorders>
            <w:shd w:val="clear" w:color="auto" w:fill="F2F2F2" w:themeFill="background1" w:themeFillShade="F2"/>
            <w:noWrap/>
            <w:vAlign w:val="center"/>
          </w:tcPr>
          <w:p w14:paraId="705D7E93" w14:textId="77777777" w:rsidR="00B651B6" w:rsidRPr="0001508C" w:rsidRDefault="00B651B6" w:rsidP="0054388E">
            <w:pPr>
              <w:jc w:val="center"/>
              <w:rPr>
                <w:b/>
                <w:bCs/>
                <w:color w:val="000000"/>
                <w:sz w:val="20"/>
                <w:szCs w:val="18"/>
              </w:rPr>
            </w:pPr>
          </w:p>
        </w:tc>
        <w:tc>
          <w:tcPr>
            <w:tcW w:w="1280" w:type="dxa"/>
            <w:gridSpan w:val="3"/>
            <w:tcBorders>
              <w:top w:val="single" w:sz="4" w:space="0" w:color="auto"/>
              <w:left w:val="double" w:sz="6" w:space="0" w:color="auto"/>
              <w:bottom w:val="double" w:sz="6" w:space="0" w:color="auto"/>
              <w:right w:val="single" w:sz="4" w:space="0" w:color="auto"/>
            </w:tcBorders>
            <w:shd w:val="clear" w:color="auto" w:fill="F2F2F2" w:themeFill="background1" w:themeFillShade="F2"/>
            <w:vAlign w:val="center"/>
          </w:tcPr>
          <w:p w14:paraId="4DCDC4C3" w14:textId="77777777" w:rsidR="00B651B6" w:rsidRPr="0001508C" w:rsidRDefault="00B651B6" w:rsidP="0054388E">
            <w:pPr>
              <w:jc w:val="center"/>
              <w:rPr>
                <w:b/>
                <w:bCs/>
                <w:color w:val="000000"/>
                <w:sz w:val="20"/>
                <w:szCs w:val="18"/>
              </w:rPr>
            </w:pPr>
            <w:r w:rsidRPr="0001508C">
              <w:rPr>
                <w:b/>
                <w:bCs/>
                <w:color w:val="000000"/>
                <w:sz w:val="20"/>
                <w:szCs w:val="18"/>
              </w:rPr>
              <w:t>1</w:t>
            </w:r>
            <w:r w:rsidR="00F625DC">
              <w:rPr>
                <w:b/>
                <w:bCs/>
                <w:color w:val="000000"/>
                <w:sz w:val="20"/>
                <w:szCs w:val="18"/>
              </w:rPr>
              <w:t xml:space="preserve"> mode</w:t>
            </w:r>
          </w:p>
        </w:tc>
        <w:tc>
          <w:tcPr>
            <w:tcW w:w="1280" w:type="dxa"/>
            <w:gridSpan w:val="2"/>
            <w:tcBorders>
              <w:top w:val="single" w:sz="4" w:space="0" w:color="auto"/>
              <w:left w:val="single" w:sz="4" w:space="0" w:color="auto"/>
              <w:bottom w:val="double" w:sz="6" w:space="0" w:color="auto"/>
              <w:right w:val="single" w:sz="4" w:space="0" w:color="auto"/>
            </w:tcBorders>
            <w:shd w:val="clear" w:color="auto" w:fill="F2F2F2" w:themeFill="background1" w:themeFillShade="F2"/>
            <w:vAlign w:val="center"/>
          </w:tcPr>
          <w:p w14:paraId="6A025450" w14:textId="77777777" w:rsidR="00B651B6" w:rsidRPr="0001508C" w:rsidRDefault="00B651B6" w:rsidP="0054388E">
            <w:pPr>
              <w:jc w:val="center"/>
              <w:rPr>
                <w:b/>
                <w:bCs/>
                <w:color w:val="000000"/>
                <w:sz w:val="20"/>
                <w:szCs w:val="18"/>
              </w:rPr>
            </w:pPr>
            <w:r w:rsidRPr="0001508C">
              <w:rPr>
                <w:b/>
                <w:bCs/>
                <w:color w:val="000000"/>
                <w:sz w:val="20"/>
                <w:szCs w:val="18"/>
              </w:rPr>
              <w:t>2</w:t>
            </w:r>
            <w:r w:rsidR="00F625DC">
              <w:rPr>
                <w:b/>
                <w:bCs/>
                <w:color w:val="000000"/>
                <w:sz w:val="20"/>
                <w:szCs w:val="18"/>
              </w:rPr>
              <w:t xml:space="preserve"> modes</w:t>
            </w:r>
          </w:p>
        </w:tc>
        <w:tc>
          <w:tcPr>
            <w:tcW w:w="1404" w:type="dxa"/>
            <w:gridSpan w:val="5"/>
            <w:tcBorders>
              <w:top w:val="single" w:sz="4" w:space="0" w:color="auto"/>
              <w:left w:val="single" w:sz="4" w:space="0" w:color="auto"/>
              <w:bottom w:val="double" w:sz="6" w:space="0" w:color="auto"/>
              <w:right w:val="single" w:sz="4" w:space="0" w:color="auto"/>
            </w:tcBorders>
            <w:shd w:val="clear" w:color="auto" w:fill="F2F2F2" w:themeFill="background1" w:themeFillShade="F2"/>
            <w:vAlign w:val="center"/>
          </w:tcPr>
          <w:p w14:paraId="76697B58" w14:textId="77777777" w:rsidR="00B651B6" w:rsidRPr="0001508C" w:rsidRDefault="00B651B6" w:rsidP="0054388E">
            <w:pPr>
              <w:jc w:val="center"/>
              <w:rPr>
                <w:b/>
                <w:bCs/>
                <w:color w:val="000000"/>
                <w:sz w:val="20"/>
                <w:szCs w:val="18"/>
              </w:rPr>
            </w:pPr>
            <w:r w:rsidRPr="0001508C">
              <w:rPr>
                <w:b/>
                <w:bCs/>
                <w:color w:val="000000"/>
                <w:sz w:val="20"/>
                <w:szCs w:val="18"/>
              </w:rPr>
              <w:t>3</w:t>
            </w:r>
            <w:r w:rsidR="00F625DC">
              <w:rPr>
                <w:b/>
                <w:bCs/>
                <w:color w:val="000000"/>
                <w:sz w:val="20"/>
                <w:szCs w:val="18"/>
              </w:rPr>
              <w:t xml:space="preserve"> modes</w:t>
            </w:r>
          </w:p>
        </w:tc>
        <w:tc>
          <w:tcPr>
            <w:tcW w:w="1280" w:type="dxa"/>
            <w:gridSpan w:val="4"/>
            <w:tcBorders>
              <w:top w:val="single" w:sz="4" w:space="0" w:color="auto"/>
              <w:left w:val="single" w:sz="4" w:space="0" w:color="auto"/>
              <w:bottom w:val="double" w:sz="6" w:space="0" w:color="auto"/>
              <w:right w:val="single" w:sz="4" w:space="0" w:color="auto"/>
            </w:tcBorders>
            <w:shd w:val="clear" w:color="auto" w:fill="F2F2F2" w:themeFill="background1" w:themeFillShade="F2"/>
            <w:vAlign w:val="center"/>
          </w:tcPr>
          <w:p w14:paraId="47ADC997" w14:textId="77777777" w:rsidR="00B651B6" w:rsidRPr="0001508C" w:rsidRDefault="00B651B6" w:rsidP="0054388E">
            <w:pPr>
              <w:jc w:val="center"/>
              <w:rPr>
                <w:b/>
                <w:bCs/>
                <w:color w:val="000000"/>
                <w:sz w:val="20"/>
                <w:szCs w:val="18"/>
              </w:rPr>
            </w:pPr>
            <w:r w:rsidRPr="0001508C">
              <w:rPr>
                <w:b/>
                <w:bCs/>
                <w:color w:val="000000"/>
                <w:sz w:val="20"/>
                <w:szCs w:val="18"/>
              </w:rPr>
              <w:t>4</w:t>
            </w:r>
            <w:r w:rsidR="00F625DC">
              <w:rPr>
                <w:b/>
                <w:bCs/>
                <w:color w:val="000000"/>
                <w:sz w:val="20"/>
                <w:szCs w:val="18"/>
              </w:rPr>
              <w:t xml:space="preserve"> modes</w:t>
            </w:r>
          </w:p>
        </w:tc>
        <w:tc>
          <w:tcPr>
            <w:tcW w:w="1280" w:type="dxa"/>
            <w:gridSpan w:val="5"/>
            <w:tcBorders>
              <w:top w:val="single" w:sz="4" w:space="0" w:color="auto"/>
              <w:left w:val="single" w:sz="4" w:space="0" w:color="auto"/>
              <w:bottom w:val="double" w:sz="6" w:space="0" w:color="auto"/>
              <w:right w:val="single" w:sz="4" w:space="0" w:color="auto"/>
            </w:tcBorders>
            <w:shd w:val="clear" w:color="auto" w:fill="F2F2F2" w:themeFill="background1" w:themeFillShade="F2"/>
            <w:vAlign w:val="center"/>
          </w:tcPr>
          <w:p w14:paraId="711B91F9" w14:textId="77777777" w:rsidR="00B651B6" w:rsidRPr="0001508C" w:rsidRDefault="00B651B6" w:rsidP="0054388E">
            <w:pPr>
              <w:jc w:val="center"/>
              <w:rPr>
                <w:b/>
                <w:bCs/>
                <w:color w:val="000000"/>
                <w:sz w:val="20"/>
                <w:szCs w:val="18"/>
              </w:rPr>
            </w:pPr>
            <w:r w:rsidRPr="0001508C">
              <w:rPr>
                <w:b/>
                <w:bCs/>
                <w:color w:val="000000"/>
                <w:sz w:val="20"/>
                <w:szCs w:val="18"/>
              </w:rPr>
              <w:t>5</w:t>
            </w:r>
            <w:r w:rsidR="00F625DC">
              <w:rPr>
                <w:b/>
                <w:bCs/>
                <w:color w:val="000000"/>
                <w:sz w:val="20"/>
                <w:szCs w:val="18"/>
              </w:rPr>
              <w:t xml:space="preserve"> modes</w:t>
            </w:r>
          </w:p>
        </w:tc>
        <w:tc>
          <w:tcPr>
            <w:tcW w:w="1536" w:type="dxa"/>
            <w:gridSpan w:val="2"/>
            <w:tcBorders>
              <w:top w:val="single" w:sz="4" w:space="0" w:color="auto"/>
              <w:left w:val="single" w:sz="4" w:space="0" w:color="auto"/>
              <w:bottom w:val="double" w:sz="6" w:space="0" w:color="auto"/>
              <w:right w:val="double" w:sz="6" w:space="0" w:color="auto"/>
            </w:tcBorders>
            <w:shd w:val="clear" w:color="auto" w:fill="F2F2F2" w:themeFill="background1" w:themeFillShade="F2"/>
            <w:vAlign w:val="center"/>
          </w:tcPr>
          <w:p w14:paraId="49BC01C8" w14:textId="77777777" w:rsidR="00B651B6" w:rsidRPr="0001508C" w:rsidRDefault="00B651B6" w:rsidP="0054388E">
            <w:pPr>
              <w:jc w:val="center"/>
              <w:rPr>
                <w:b/>
                <w:bCs/>
                <w:color w:val="000000"/>
                <w:sz w:val="20"/>
                <w:szCs w:val="18"/>
              </w:rPr>
            </w:pPr>
            <w:r w:rsidRPr="0001508C">
              <w:rPr>
                <w:b/>
                <w:bCs/>
                <w:color w:val="000000"/>
                <w:sz w:val="20"/>
                <w:szCs w:val="18"/>
              </w:rPr>
              <w:t>6</w:t>
            </w:r>
            <w:r w:rsidR="00F625DC">
              <w:rPr>
                <w:b/>
                <w:bCs/>
                <w:color w:val="000000"/>
                <w:sz w:val="20"/>
                <w:szCs w:val="18"/>
              </w:rPr>
              <w:t xml:space="preserve"> modes</w:t>
            </w:r>
          </w:p>
        </w:tc>
      </w:tr>
      <w:tr w:rsidR="00B651B6" w:rsidRPr="00201180" w14:paraId="787B41EF" w14:textId="77777777" w:rsidTr="00BA2865">
        <w:trPr>
          <w:trHeight w:val="271"/>
          <w:jc w:val="center"/>
        </w:trPr>
        <w:tc>
          <w:tcPr>
            <w:tcW w:w="2466" w:type="dxa"/>
            <w:gridSpan w:val="2"/>
            <w:tcBorders>
              <w:top w:val="double" w:sz="6" w:space="0" w:color="auto"/>
              <w:left w:val="double" w:sz="6" w:space="0" w:color="auto"/>
              <w:right w:val="double" w:sz="6" w:space="0" w:color="auto"/>
            </w:tcBorders>
            <w:shd w:val="clear" w:color="auto" w:fill="auto"/>
            <w:noWrap/>
            <w:vAlign w:val="center"/>
          </w:tcPr>
          <w:p w14:paraId="43F1FB4B" w14:textId="77777777" w:rsidR="00B651B6" w:rsidRPr="00BA2865" w:rsidRDefault="00B651B6" w:rsidP="0054388E">
            <w:pPr>
              <w:jc w:val="center"/>
              <w:rPr>
                <w:bCs/>
                <w:color w:val="000000"/>
                <w:sz w:val="20"/>
                <w:szCs w:val="18"/>
              </w:rPr>
            </w:pPr>
            <w:r w:rsidRPr="00BA2865">
              <w:rPr>
                <w:bCs/>
                <w:color w:val="000000"/>
                <w:sz w:val="20"/>
                <w:szCs w:val="18"/>
              </w:rPr>
              <w:t>Number</w:t>
            </w:r>
          </w:p>
        </w:tc>
        <w:tc>
          <w:tcPr>
            <w:tcW w:w="1280" w:type="dxa"/>
            <w:gridSpan w:val="3"/>
            <w:tcBorders>
              <w:top w:val="double" w:sz="6" w:space="0" w:color="auto"/>
              <w:left w:val="double" w:sz="6" w:space="0" w:color="auto"/>
              <w:right w:val="single" w:sz="4" w:space="0" w:color="auto"/>
            </w:tcBorders>
            <w:shd w:val="clear" w:color="auto" w:fill="auto"/>
            <w:vAlign w:val="center"/>
          </w:tcPr>
          <w:p w14:paraId="354246D6" w14:textId="77777777" w:rsidR="00B651B6" w:rsidRPr="0001508C" w:rsidRDefault="00B774F2" w:rsidP="0054388E">
            <w:pPr>
              <w:jc w:val="center"/>
              <w:rPr>
                <w:bCs/>
                <w:color w:val="000000"/>
                <w:sz w:val="20"/>
                <w:szCs w:val="18"/>
              </w:rPr>
            </w:pPr>
            <w:r w:rsidRPr="0001508C">
              <w:rPr>
                <w:bCs/>
                <w:color w:val="000000"/>
                <w:sz w:val="20"/>
                <w:szCs w:val="18"/>
              </w:rPr>
              <w:t>90</w:t>
            </w:r>
          </w:p>
        </w:tc>
        <w:tc>
          <w:tcPr>
            <w:tcW w:w="1280" w:type="dxa"/>
            <w:gridSpan w:val="2"/>
            <w:tcBorders>
              <w:top w:val="double" w:sz="6" w:space="0" w:color="auto"/>
              <w:left w:val="single" w:sz="4" w:space="0" w:color="auto"/>
              <w:right w:val="single" w:sz="4" w:space="0" w:color="auto"/>
            </w:tcBorders>
            <w:shd w:val="clear" w:color="auto" w:fill="auto"/>
            <w:vAlign w:val="center"/>
          </w:tcPr>
          <w:p w14:paraId="4AA44A5F" w14:textId="77777777" w:rsidR="00B651B6" w:rsidRPr="0001508C" w:rsidRDefault="00B774F2" w:rsidP="0054388E">
            <w:pPr>
              <w:jc w:val="center"/>
              <w:rPr>
                <w:bCs/>
                <w:color w:val="000000"/>
                <w:sz w:val="20"/>
                <w:szCs w:val="18"/>
              </w:rPr>
            </w:pPr>
            <w:r w:rsidRPr="0001508C">
              <w:rPr>
                <w:bCs/>
                <w:color w:val="000000"/>
                <w:sz w:val="20"/>
                <w:szCs w:val="18"/>
              </w:rPr>
              <w:t>322</w:t>
            </w:r>
          </w:p>
        </w:tc>
        <w:tc>
          <w:tcPr>
            <w:tcW w:w="1404" w:type="dxa"/>
            <w:gridSpan w:val="5"/>
            <w:tcBorders>
              <w:top w:val="double" w:sz="6" w:space="0" w:color="auto"/>
              <w:left w:val="single" w:sz="4" w:space="0" w:color="auto"/>
              <w:right w:val="single" w:sz="4" w:space="0" w:color="auto"/>
            </w:tcBorders>
            <w:shd w:val="clear" w:color="auto" w:fill="auto"/>
            <w:vAlign w:val="center"/>
          </w:tcPr>
          <w:p w14:paraId="1BC5F50E" w14:textId="77777777" w:rsidR="00B651B6" w:rsidRPr="0001508C" w:rsidRDefault="00B774F2" w:rsidP="0054388E">
            <w:pPr>
              <w:jc w:val="center"/>
              <w:rPr>
                <w:bCs/>
                <w:color w:val="000000"/>
                <w:sz w:val="20"/>
                <w:szCs w:val="18"/>
              </w:rPr>
            </w:pPr>
            <w:r w:rsidRPr="0001508C">
              <w:rPr>
                <w:bCs/>
                <w:color w:val="000000"/>
                <w:sz w:val="20"/>
                <w:szCs w:val="18"/>
              </w:rPr>
              <w:t>479</w:t>
            </w:r>
          </w:p>
        </w:tc>
        <w:tc>
          <w:tcPr>
            <w:tcW w:w="1280" w:type="dxa"/>
            <w:gridSpan w:val="4"/>
            <w:tcBorders>
              <w:top w:val="double" w:sz="6" w:space="0" w:color="auto"/>
              <w:left w:val="single" w:sz="4" w:space="0" w:color="auto"/>
              <w:right w:val="single" w:sz="4" w:space="0" w:color="auto"/>
            </w:tcBorders>
            <w:shd w:val="clear" w:color="auto" w:fill="auto"/>
            <w:vAlign w:val="center"/>
          </w:tcPr>
          <w:p w14:paraId="1456EC0F" w14:textId="77777777" w:rsidR="00B651B6" w:rsidRPr="0001508C" w:rsidRDefault="00B774F2" w:rsidP="0054388E">
            <w:pPr>
              <w:jc w:val="center"/>
              <w:rPr>
                <w:bCs/>
                <w:color w:val="000000"/>
                <w:sz w:val="20"/>
                <w:szCs w:val="18"/>
              </w:rPr>
            </w:pPr>
            <w:r w:rsidRPr="0001508C">
              <w:rPr>
                <w:bCs/>
                <w:color w:val="000000"/>
                <w:sz w:val="20"/>
                <w:szCs w:val="18"/>
              </w:rPr>
              <w:t>351</w:t>
            </w:r>
          </w:p>
        </w:tc>
        <w:tc>
          <w:tcPr>
            <w:tcW w:w="1280" w:type="dxa"/>
            <w:gridSpan w:val="5"/>
            <w:tcBorders>
              <w:top w:val="double" w:sz="6" w:space="0" w:color="auto"/>
              <w:left w:val="single" w:sz="4" w:space="0" w:color="auto"/>
              <w:right w:val="single" w:sz="4" w:space="0" w:color="auto"/>
            </w:tcBorders>
            <w:shd w:val="clear" w:color="auto" w:fill="auto"/>
            <w:vAlign w:val="center"/>
          </w:tcPr>
          <w:p w14:paraId="65AACA59" w14:textId="77777777" w:rsidR="00B651B6" w:rsidRPr="0001508C" w:rsidRDefault="00B774F2" w:rsidP="0054388E">
            <w:pPr>
              <w:jc w:val="center"/>
              <w:rPr>
                <w:bCs/>
                <w:color w:val="000000"/>
                <w:sz w:val="20"/>
                <w:szCs w:val="18"/>
              </w:rPr>
            </w:pPr>
            <w:r w:rsidRPr="0001508C">
              <w:rPr>
                <w:bCs/>
                <w:color w:val="000000"/>
                <w:sz w:val="20"/>
                <w:szCs w:val="18"/>
              </w:rPr>
              <w:t>100</w:t>
            </w:r>
          </w:p>
        </w:tc>
        <w:tc>
          <w:tcPr>
            <w:tcW w:w="1536" w:type="dxa"/>
            <w:gridSpan w:val="2"/>
            <w:tcBorders>
              <w:top w:val="double" w:sz="6" w:space="0" w:color="auto"/>
              <w:left w:val="single" w:sz="4" w:space="0" w:color="auto"/>
              <w:right w:val="double" w:sz="6" w:space="0" w:color="auto"/>
            </w:tcBorders>
            <w:shd w:val="clear" w:color="auto" w:fill="auto"/>
            <w:vAlign w:val="center"/>
          </w:tcPr>
          <w:p w14:paraId="64219C6F" w14:textId="77777777" w:rsidR="00B651B6" w:rsidRPr="0001508C" w:rsidRDefault="00B774F2" w:rsidP="0054388E">
            <w:pPr>
              <w:jc w:val="center"/>
              <w:rPr>
                <w:bCs/>
                <w:color w:val="000000"/>
                <w:sz w:val="20"/>
                <w:szCs w:val="18"/>
              </w:rPr>
            </w:pPr>
            <w:r w:rsidRPr="0001508C">
              <w:rPr>
                <w:bCs/>
                <w:color w:val="000000"/>
                <w:sz w:val="20"/>
                <w:szCs w:val="18"/>
              </w:rPr>
              <w:t>29</w:t>
            </w:r>
          </w:p>
        </w:tc>
      </w:tr>
      <w:tr w:rsidR="00B651B6" w:rsidRPr="00201180" w14:paraId="5CFAC199" w14:textId="77777777" w:rsidTr="00BA2865">
        <w:trPr>
          <w:trHeight w:val="271"/>
          <w:jc w:val="center"/>
        </w:trPr>
        <w:tc>
          <w:tcPr>
            <w:tcW w:w="2466" w:type="dxa"/>
            <w:gridSpan w:val="2"/>
            <w:tcBorders>
              <w:left w:val="double" w:sz="6" w:space="0" w:color="auto"/>
              <w:right w:val="double" w:sz="6" w:space="0" w:color="auto"/>
            </w:tcBorders>
            <w:shd w:val="clear" w:color="auto" w:fill="auto"/>
            <w:noWrap/>
            <w:vAlign w:val="center"/>
          </w:tcPr>
          <w:p w14:paraId="2B9D7871" w14:textId="77777777" w:rsidR="00B651B6" w:rsidRPr="00BA2865" w:rsidRDefault="00852CF9" w:rsidP="0054388E">
            <w:pPr>
              <w:jc w:val="center"/>
              <w:rPr>
                <w:bCs/>
                <w:color w:val="000000"/>
                <w:sz w:val="20"/>
                <w:szCs w:val="18"/>
              </w:rPr>
            </w:pPr>
            <w:r w:rsidRPr="00BA2865">
              <w:rPr>
                <w:bCs/>
                <w:color w:val="000000"/>
                <w:sz w:val="20"/>
                <w:szCs w:val="18"/>
              </w:rPr>
              <w:t>Percentage (</w:t>
            </w:r>
            <w:r w:rsidR="00B651B6" w:rsidRPr="00BA2865">
              <w:rPr>
                <w:bCs/>
                <w:color w:val="000000"/>
                <w:sz w:val="20"/>
                <w:szCs w:val="18"/>
              </w:rPr>
              <w:t>%</w:t>
            </w:r>
            <w:r w:rsidRPr="00BA2865">
              <w:rPr>
                <w:bCs/>
                <w:color w:val="000000"/>
                <w:sz w:val="20"/>
                <w:szCs w:val="18"/>
              </w:rPr>
              <w:t>)</w:t>
            </w:r>
          </w:p>
        </w:tc>
        <w:tc>
          <w:tcPr>
            <w:tcW w:w="1280" w:type="dxa"/>
            <w:gridSpan w:val="3"/>
            <w:tcBorders>
              <w:left w:val="double" w:sz="6" w:space="0" w:color="auto"/>
              <w:right w:val="single" w:sz="4" w:space="0" w:color="auto"/>
            </w:tcBorders>
            <w:shd w:val="clear" w:color="auto" w:fill="auto"/>
            <w:vAlign w:val="center"/>
          </w:tcPr>
          <w:p w14:paraId="53226263" w14:textId="77777777" w:rsidR="00B651B6" w:rsidRPr="0001508C" w:rsidRDefault="00B774F2" w:rsidP="0054388E">
            <w:pPr>
              <w:jc w:val="center"/>
              <w:rPr>
                <w:bCs/>
                <w:color w:val="000000"/>
                <w:sz w:val="20"/>
                <w:szCs w:val="18"/>
              </w:rPr>
            </w:pPr>
            <w:r w:rsidRPr="0001508C">
              <w:rPr>
                <w:bCs/>
                <w:color w:val="000000"/>
                <w:sz w:val="20"/>
                <w:szCs w:val="18"/>
              </w:rPr>
              <w:t>6.6</w:t>
            </w:r>
          </w:p>
        </w:tc>
        <w:tc>
          <w:tcPr>
            <w:tcW w:w="1280" w:type="dxa"/>
            <w:gridSpan w:val="2"/>
            <w:tcBorders>
              <w:left w:val="single" w:sz="4" w:space="0" w:color="auto"/>
              <w:right w:val="single" w:sz="4" w:space="0" w:color="auto"/>
            </w:tcBorders>
            <w:shd w:val="clear" w:color="auto" w:fill="auto"/>
            <w:vAlign w:val="center"/>
          </w:tcPr>
          <w:p w14:paraId="692559E9" w14:textId="77777777" w:rsidR="00B651B6" w:rsidRPr="0001508C" w:rsidRDefault="00B774F2" w:rsidP="0054388E">
            <w:pPr>
              <w:jc w:val="center"/>
              <w:rPr>
                <w:bCs/>
                <w:color w:val="000000"/>
                <w:sz w:val="20"/>
                <w:szCs w:val="18"/>
              </w:rPr>
            </w:pPr>
            <w:r w:rsidRPr="0001508C">
              <w:rPr>
                <w:bCs/>
                <w:color w:val="000000"/>
                <w:sz w:val="20"/>
                <w:szCs w:val="18"/>
              </w:rPr>
              <w:t>23.5</w:t>
            </w:r>
          </w:p>
        </w:tc>
        <w:tc>
          <w:tcPr>
            <w:tcW w:w="1404" w:type="dxa"/>
            <w:gridSpan w:val="5"/>
            <w:tcBorders>
              <w:left w:val="single" w:sz="4" w:space="0" w:color="auto"/>
              <w:right w:val="single" w:sz="4" w:space="0" w:color="auto"/>
            </w:tcBorders>
            <w:shd w:val="clear" w:color="auto" w:fill="auto"/>
            <w:vAlign w:val="center"/>
          </w:tcPr>
          <w:p w14:paraId="58F739B4" w14:textId="77777777" w:rsidR="00B651B6" w:rsidRPr="0001508C" w:rsidRDefault="00B774F2" w:rsidP="0054388E">
            <w:pPr>
              <w:jc w:val="center"/>
              <w:rPr>
                <w:bCs/>
                <w:color w:val="000000"/>
                <w:sz w:val="20"/>
                <w:szCs w:val="18"/>
              </w:rPr>
            </w:pPr>
            <w:r w:rsidRPr="0001508C">
              <w:rPr>
                <w:bCs/>
                <w:color w:val="000000"/>
                <w:sz w:val="20"/>
                <w:szCs w:val="18"/>
              </w:rPr>
              <w:t>34.9</w:t>
            </w:r>
          </w:p>
        </w:tc>
        <w:tc>
          <w:tcPr>
            <w:tcW w:w="1280" w:type="dxa"/>
            <w:gridSpan w:val="4"/>
            <w:tcBorders>
              <w:left w:val="single" w:sz="4" w:space="0" w:color="auto"/>
              <w:right w:val="single" w:sz="4" w:space="0" w:color="auto"/>
            </w:tcBorders>
            <w:shd w:val="clear" w:color="auto" w:fill="auto"/>
            <w:vAlign w:val="center"/>
          </w:tcPr>
          <w:p w14:paraId="1F6D841C" w14:textId="77777777" w:rsidR="00B651B6" w:rsidRPr="0001508C" w:rsidRDefault="00B774F2" w:rsidP="0054388E">
            <w:pPr>
              <w:jc w:val="center"/>
              <w:rPr>
                <w:bCs/>
                <w:color w:val="000000"/>
                <w:sz w:val="20"/>
                <w:szCs w:val="18"/>
              </w:rPr>
            </w:pPr>
            <w:r w:rsidRPr="0001508C">
              <w:rPr>
                <w:bCs/>
                <w:color w:val="000000"/>
                <w:sz w:val="20"/>
                <w:szCs w:val="18"/>
              </w:rPr>
              <w:t>25.6</w:t>
            </w:r>
          </w:p>
        </w:tc>
        <w:tc>
          <w:tcPr>
            <w:tcW w:w="1280" w:type="dxa"/>
            <w:gridSpan w:val="5"/>
            <w:tcBorders>
              <w:left w:val="single" w:sz="4" w:space="0" w:color="auto"/>
              <w:right w:val="single" w:sz="4" w:space="0" w:color="auto"/>
            </w:tcBorders>
            <w:shd w:val="clear" w:color="auto" w:fill="auto"/>
            <w:vAlign w:val="center"/>
          </w:tcPr>
          <w:p w14:paraId="4771F838" w14:textId="77777777" w:rsidR="00B651B6" w:rsidRPr="0001508C" w:rsidRDefault="00B774F2" w:rsidP="0054388E">
            <w:pPr>
              <w:jc w:val="center"/>
              <w:rPr>
                <w:bCs/>
                <w:color w:val="000000"/>
                <w:sz w:val="20"/>
                <w:szCs w:val="18"/>
              </w:rPr>
            </w:pPr>
            <w:r w:rsidRPr="0001508C">
              <w:rPr>
                <w:bCs/>
                <w:color w:val="000000"/>
                <w:sz w:val="20"/>
                <w:szCs w:val="18"/>
              </w:rPr>
              <w:t>7.3</w:t>
            </w:r>
          </w:p>
        </w:tc>
        <w:tc>
          <w:tcPr>
            <w:tcW w:w="1536" w:type="dxa"/>
            <w:gridSpan w:val="2"/>
            <w:tcBorders>
              <w:left w:val="single" w:sz="4" w:space="0" w:color="auto"/>
              <w:right w:val="double" w:sz="6" w:space="0" w:color="auto"/>
            </w:tcBorders>
            <w:shd w:val="clear" w:color="auto" w:fill="auto"/>
            <w:vAlign w:val="center"/>
          </w:tcPr>
          <w:p w14:paraId="7A4C5235" w14:textId="77777777" w:rsidR="00B651B6" w:rsidRPr="0001508C" w:rsidRDefault="00B774F2" w:rsidP="0054388E">
            <w:pPr>
              <w:jc w:val="center"/>
              <w:rPr>
                <w:bCs/>
                <w:color w:val="000000"/>
                <w:sz w:val="20"/>
                <w:szCs w:val="18"/>
              </w:rPr>
            </w:pPr>
            <w:r w:rsidRPr="0001508C">
              <w:rPr>
                <w:bCs/>
                <w:color w:val="000000"/>
                <w:sz w:val="20"/>
                <w:szCs w:val="18"/>
              </w:rPr>
              <w:t>2.1</w:t>
            </w:r>
          </w:p>
        </w:tc>
      </w:tr>
      <w:tr w:rsidR="00BD6AE4" w:rsidRPr="00201180" w14:paraId="6AF2E7A4" w14:textId="77777777" w:rsidTr="0001508C">
        <w:trPr>
          <w:trHeight w:val="207"/>
          <w:jc w:val="center"/>
        </w:trPr>
        <w:tc>
          <w:tcPr>
            <w:tcW w:w="10526" w:type="dxa"/>
            <w:gridSpan w:val="23"/>
            <w:tcBorders>
              <w:top w:val="double" w:sz="6" w:space="0" w:color="auto"/>
              <w:left w:val="double" w:sz="6" w:space="0" w:color="auto"/>
              <w:bottom w:val="double" w:sz="6" w:space="0" w:color="auto"/>
              <w:right w:val="double" w:sz="6" w:space="0" w:color="auto"/>
            </w:tcBorders>
            <w:shd w:val="clear" w:color="auto" w:fill="D9D9D9" w:themeFill="background1" w:themeFillShade="D9"/>
            <w:noWrap/>
            <w:vAlign w:val="center"/>
          </w:tcPr>
          <w:p w14:paraId="1AE1FEA6" w14:textId="77777777" w:rsidR="00BD6AE4" w:rsidRPr="0001508C" w:rsidRDefault="00BD6AE4" w:rsidP="0054388E">
            <w:pPr>
              <w:jc w:val="center"/>
              <w:rPr>
                <w:b/>
                <w:bCs/>
                <w:color w:val="000000"/>
                <w:sz w:val="20"/>
                <w:szCs w:val="18"/>
              </w:rPr>
            </w:pPr>
            <w:r w:rsidRPr="0001508C">
              <w:rPr>
                <w:b/>
                <w:bCs/>
                <w:color w:val="000000"/>
                <w:sz w:val="20"/>
                <w:szCs w:val="18"/>
              </w:rPr>
              <w:t xml:space="preserve">Dependent variable: </w:t>
            </w:r>
            <w:r w:rsidR="0024091C" w:rsidRPr="0001508C">
              <w:rPr>
                <w:b/>
                <w:bCs/>
                <w:color w:val="000000"/>
                <w:sz w:val="20"/>
                <w:szCs w:val="18"/>
              </w:rPr>
              <w:t>Nominal</w:t>
            </w:r>
            <w:r w:rsidRPr="0001508C">
              <w:rPr>
                <w:b/>
                <w:bCs/>
                <w:color w:val="000000"/>
                <w:sz w:val="20"/>
                <w:szCs w:val="18"/>
              </w:rPr>
              <w:t xml:space="preserve"> variable</w:t>
            </w:r>
            <w:r w:rsidR="0024091C" w:rsidRPr="0001508C">
              <w:rPr>
                <w:b/>
                <w:bCs/>
                <w:color w:val="000000"/>
                <w:sz w:val="20"/>
                <w:szCs w:val="18"/>
              </w:rPr>
              <w:t>s</w:t>
            </w:r>
          </w:p>
        </w:tc>
      </w:tr>
      <w:tr w:rsidR="002A44A5" w:rsidRPr="00201180" w14:paraId="03CAFC7F" w14:textId="77777777" w:rsidTr="00BA2865">
        <w:trPr>
          <w:trHeight w:val="434"/>
          <w:jc w:val="center"/>
        </w:trPr>
        <w:tc>
          <w:tcPr>
            <w:tcW w:w="1871" w:type="dxa"/>
            <w:tcBorders>
              <w:top w:val="double" w:sz="6" w:space="0" w:color="auto"/>
              <w:left w:val="double" w:sz="6" w:space="0" w:color="auto"/>
              <w:bottom w:val="double" w:sz="6" w:space="0" w:color="auto"/>
              <w:right w:val="single" w:sz="4" w:space="0" w:color="auto"/>
            </w:tcBorders>
            <w:shd w:val="clear" w:color="auto" w:fill="F2F2F2" w:themeFill="background1" w:themeFillShade="F2"/>
            <w:noWrap/>
            <w:vAlign w:val="center"/>
          </w:tcPr>
          <w:p w14:paraId="03AD6768" w14:textId="77777777" w:rsidR="002A44A5" w:rsidRPr="0001508C" w:rsidRDefault="002A44A5" w:rsidP="0054388E">
            <w:pPr>
              <w:jc w:val="center"/>
              <w:rPr>
                <w:b/>
                <w:bCs/>
                <w:color w:val="000000"/>
                <w:sz w:val="20"/>
                <w:szCs w:val="18"/>
              </w:rPr>
            </w:pPr>
            <w:r w:rsidRPr="0001508C">
              <w:rPr>
                <w:b/>
                <w:bCs/>
                <w:color w:val="000000"/>
                <w:sz w:val="20"/>
                <w:szCs w:val="18"/>
              </w:rPr>
              <w:t>Smartphone ownership</w:t>
            </w:r>
          </w:p>
        </w:tc>
        <w:tc>
          <w:tcPr>
            <w:tcW w:w="1596" w:type="dxa"/>
            <w:gridSpan w:val="3"/>
            <w:tcBorders>
              <w:top w:val="double" w:sz="6" w:space="0" w:color="auto"/>
              <w:left w:val="single" w:sz="4" w:space="0" w:color="auto"/>
              <w:bottom w:val="double" w:sz="6" w:space="0" w:color="auto"/>
              <w:right w:val="double" w:sz="6" w:space="0" w:color="auto"/>
            </w:tcBorders>
            <w:shd w:val="clear" w:color="auto" w:fill="F2F2F2" w:themeFill="background1" w:themeFillShade="F2"/>
            <w:vAlign w:val="center"/>
          </w:tcPr>
          <w:p w14:paraId="2E64B8C1" w14:textId="77777777" w:rsidR="002A44A5" w:rsidRPr="00BA2865" w:rsidRDefault="002A44A5" w:rsidP="0054388E">
            <w:pPr>
              <w:jc w:val="center"/>
              <w:rPr>
                <w:bCs/>
                <w:color w:val="000000"/>
                <w:sz w:val="20"/>
                <w:szCs w:val="18"/>
              </w:rPr>
            </w:pPr>
            <w:r w:rsidRPr="00BA2865">
              <w:rPr>
                <w:bCs/>
                <w:color w:val="000000"/>
                <w:sz w:val="20"/>
                <w:szCs w:val="18"/>
              </w:rPr>
              <w:t>Number of observations (%)</w:t>
            </w:r>
          </w:p>
        </w:tc>
        <w:tc>
          <w:tcPr>
            <w:tcW w:w="1914" w:type="dxa"/>
            <w:gridSpan w:val="4"/>
            <w:tcBorders>
              <w:top w:val="double" w:sz="6" w:space="0" w:color="auto"/>
              <w:left w:val="double" w:sz="6" w:space="0" w:color="auto"/>
              <w:bottom w:val="double" w:sz="6" w:space="0" w:color="auto"/>
              <w:right w:val="single" w:sz="4" w:space="0" w:color="auto"/>
            </w:tcBorders>
            <w:shd w:val="clear" w:color="auto" w:fill="F2F2F2" w:themeFill="background1" w:themeFillShade="F2"/>
            <w:vAlign w:val="center"/>
          </w:tcPr>
          <w:p w14:paraId="691091E3" w14:textId="77777777" w:rsidR="002A44A5" w:rsidRPr="0001508C" w:rsidRDefault="00B74F7B" w:rsidP="0054388E">
            <w:pPr>
              <w:jc w:val="center"/>
              <w:rPr>
                <w:b/>
                <w:bCs/>
                <w:color w:val="000000"/>
                <w:sz w:val="20"/>
                <w:szCs w:val="18"/>
              </w:rPr>
            </w:pPr>
            <w:r w:rsidRPr="0001508C">
              <w:rPr>
                <w:b/>
                <w:bCs/>
                <w:color w:val="000000"/>
                <w:sz w:val="20"/>
                <w:szCs w:val="18"/>
              </w:rPr>
              <w:t>Tour accompaniment</w:t>
            </w:r>
          </w:p>
        </w:tc>
        <w:tc>
          <w:tcPr>
            <w:tcW w:w="1677" w:type="dxa"/>
            <w:gridSpan w:val="7"/>
            <w:tcBorders>
              <w:top w:val="double" w:sz="6" w:space="0" w:color="auto"/>
              <w:left w:val="single" w:sz="4" w:space="0" w:color="auto"/>
              <w:bottom w:val="double" w:sz="6" w:space="0" w:color="auto"/>
              <w:right w:val="double" w:sz="6" w:space="0" w:color="auto"/>
            </w:tcBorders>
            <w:shd w:val="clear" w:color="auto" w:fill="F2F2F2" w:themeFill="background1" w:themeFillShade="F2"/>
            <w:vAlign w:val="center"/>
          </w:tcPr>
          <w:p w14:paraId="3BB9A022" w14:textId="77777777" w:rsidR="002A44A5" w:rsidRPr="00BA2865" w:rsidRDefault="0087092D" w:rsidP="0054388E">
            <w:pPr>
              <w:jc w:val="center"/>
              <w:rPr>
                <w:bCs/>
                <w:color w:val="000000"/>
                <w:sz w:val="20"/>
                <w:szCs w:val="18"/>
              </w:rPr>
            </w:pPr>
            <w:r w:rsidRPr="00BA2865">
              <w:rPr>
                <w:bCs/>
                <w:color w:val="000000"/>
                <w:sz w:val="20"/>
                <w:szCs w:val="18"/>
              </w:rPr>
              <w:t>Number of observations (%)</w:t>
            </w:r>
          </w:p>
        </w:tc>
        <w:tc>
          <w:tcPr>
            <w:tcW w:w="1734" w:type="dxa"/>
            <w:gridSpan w:val="4"/>
            <w:tcBorders>
              <w:top w:val="double" w:sz="6" w:space="0" w:color="auto"/>
              <w:left w:val="single" w:sz="4" w:space="0" w:color="auto"/>
              <w:bottom w:val="double" w:sz="6" w:space="0" w:color="auto"/>
              <w:right w:val="single" w:sz="4" w:space="0" w:color="auto"/>
            </w:tcBorders>
            <w:shd w:val="clear" w:color="auto" w:fill="F2F2F2" w:themeFill="background1" w:themeFillShade="F2"/>
            <w:vAlign w:val="center"/>
          </w:tcPr>
          <w:p w14:paraId="5B411D0E" w14:textId="77777777" w:rsidR="002A44A5" w:rsidRPr="0001508C" w:rsidRDefault="00B74F7B" w:rsidP="0054388E">
            <w:pPr>
              <w:jc w:val="center"/>
              <w:rPr>
                <w:b/>
                <w:bCs/>
                <w:color w:val="000000"/>
                <w:sz w:val="20"/>
                <w:szCs w:val="18"/>
              </w:rPr>
            </w:pPr>
            <w:r w:rsidRPr="0001508C">
              <w:rPr>
                <w:b/>
                <w:bCs/>
                <w:color w:val="000000"/>
                <w:sz w:val="20"/>
                <w:szCs w:val="18"/>
              </w:rPr>
              <w:t>Recreational tours</w:t>
            </w:r>
          </w:p>
        </w:tc>
        <w:tc>
          <w:tcPr>
            <w:tcW w:w="1734" w:type="dxa"/>
            <w:gridSpan w:val="4"/>
            <w:tcBorders>
              <w:top w:val="double" w:sz="6" w:space="0" w:color="auto"/>
              <w:left w:val="single" w:sz="4" w:space="0" w:color="auto"/>
              <w:bottom w:val="double" w:sz="6" w:space="0" w:color="auto"/>
              <w:right w:val="double" w:sz="6" w:space="0" w:color="auto"/>
            </w:tcBorders>
            <w:shd w:val="clear" w:color="auto" w:fill="F2F2F2" w:themeFill="background1" w:themeFillShade="F2"/>
            <w:vAlign w:val="center"/>
          </w:tcPr>
          <w:p w14:paraId="6C0480B8" w14:textId="77777777" w:rsidR="002A44A5" w:rsidRPr="00BA2865" w:rsidRDefault="0087092D" w:rsidP="0054388E">
            <w:pPr>
              <w:jc w:val="center"/>
              <w:rPr>
                <w:bCs/>
                <w:color w:val="000000"/>
                <w:sz w:val="20"/>
                <w:szCs w:val="18"/>
              </w:rPr>
            </w:pPr>
            <w:r w:rsidRPr="00BA2865">
              <w:rPr>
                <w:bCs/>
                <w:color w:val="000000"/>
                <w:sz w:val="20"/>
                <w:szCs w:val="18"/>
              </w:rPr>
              <w:t>Number of observations (%)</w:t>
            </w:r>
          </w:p>
        </w:tc>
      </w:tr>
      <w:tr w:rsidR="002A44A5" w:rsidRPr="00201180" w14:paraId="7B349FFE" w14:textId="77777777" w:rsidTr="0001508C">
        <w:trPr>
          <w:trHeight w:val="288"/>
          <w:jc w:val="center"/>
        </w:trPr>
        <w:tc>
          <w:tcPr>
            <w:tcW w:w="1871" w:type="dxa"/>
            <w:tcBorders>
              <w:top w:val="double" w:sz="6" w:space="0" w:color="auto"/>
              <w:left w:val="double" w:sz="6" w:space="0" w:color="auto"/>
              <w:right w:val="single" w:sz="4" w:space="0" w:color="auto"/>
            </w:tcBorders>
            <w:shd w:val="clear" w:color="auto" w:fill="auto"/>
            <w:noWrap/>
            <w:vAlign w:val="center"/>
          </w:tcPr>
          <w:p w14:paraId="1D454C1C" w14:textId="77777777" w:rsidR="002A44A5" w:rsidRPr="0001508C" w:rsidRDefault="005560A6" w:rsidP="0054388E">
            <w:pPr>
              <w:ind w:left="586" w:hanging="586"/>
              <w:rPr>
                <w:color w:val="000000"/>
                <w:sz w:val="20"/>
                <w:szCs w:val="18"/>
              </w:rPr>
            </w:pPr>
            <w:r w:rsidRPr="0001508C">
              <w:rPr>
                <w:color w:val="000000"/>
                <w:sz w:val="20"/>
                <w:szCs w:val="18"/>
              </w:rPr>
              <w:t>Has a</w:t>
            </w:r>
            <w:r w:rsidR="002A44A5" w:rsidRPr="0001508C">
              <w:rPr>
                <w:color w:val="000000"/>
                <w:sz w:val="20"/>
                <w:szCs w:val="18"/>
              </w:rPr>
              <w:t xml:space="preserve"> smartphone</w:t>
            </w:r>
          </w:p>
        </w:tc>
        <w:tc>
          <w:tcPr>
            <w:tcW w:w="1596" w:type="dxa"/>
            <w:gridSpan w:val="3"/>
            <w:tcBorders>
              <w:top w:val="double" w:sz="6" w:space="0" w:color="auto"/>
              <w:left w:val="single" w:sz="4" w:space="0" w:color="auto"/>
              <w:right w:val="double" w:sz="6" w:space="0" w:color="auto"/>
            </w:tcBorders>
            <w:shd w:val="clear" w:color="auto" w:fill="auto"/>
            <w:vAlign w:val="center"/>
          </w:tcPr>
          <w:p w14:paraId="06859BF4" w14:textId="77777777" w:rsidR="002A44A5" w:rsidRPr="0001508C" w:rsidRDefault="00B334CE" w:rsidP="0054388E">
            <w:pPr>
              <w:jc w:val="center"/>
              <w:rPr>
                <w:color w:val="000000"/>
                <w:sz w:val="20"/>
                <w:szCs w:val="18"/>
              </w:rPr>
            </w:pPr>
            <w:r w:rsidRPr="0001508C">
              <w:rPr>
                <w:color w:val="000000"/>
                <w:sz w:val="20"/>
                <w:szCs w:val="18"/>
              </w:rPr>
              <w:t>791 (57.7)</w:t>
            </w:r>
          </w:p>
        </w:tc>
        <w:tc>
          <w:tcPr>
            <w:tcW w:w="1914" w:type="dxa"/>
            <w:gridSpan w:val="4"/>
            <w:tcBorders>
              <w:top w:val="double" w:sz="6" w:space="0" w:color="auto"/>
              <w:left w:val="double" w:sz="6" w:space="0" w:color="auto"/>
              <w:right w:val="single" w:sz="4" w:space="0" w:color="auto"/>
            </w:tcBorders>
            <w:shd w:val="clear" w:color="auto" w:fill="auto"/>
            <w:vAlign w:val="center"/>
          </w:tcPr>
          <w:p w14:paraId="4EBC8195" w14:textId="77777777" w:rsidR="002A44A5" w:rsidRPr="0001508C" w:rsidRDefault="00B74F7B" w:rsidP="0054388E">
            <w:pPr>
              <w:ind w:left="96" w:hanging="90"/>
              <w:rPr>
                <w:bCs/>
                <w:color w:val="000000"/>
                <w:sz w:val="20"/>
                <w:szCs w:val="18"/>
              </w:rPr>
            </w:pPr>
            <w:r w:rsidRPr="0001508C">
              <w:rPr>
                <w:bCs/>
                <w:color w:val="000000"/>
                <w:sz w:val="20"/>
                <w:szCs w:val="18"/>
              </w:rPr>
              <w:t>Individual makes</w:t>
            </w:r>
            <w:r w:rsidR="001222D5" w:rsidRPr="0001508C">
              <w:rPr>
                <w:bCs/>
                <w:color w:val="000000"/>
                <w:sz w:val="20"/>
                <w:szCs w:val="18"/>
              </w:rPr>
              <w:t xml:space="preserve"> all</w:t>
            </w:r>
            <w:r w:rsidRPr="0001508C">
              <w:rPr>
                <w:bCs/>
                <w:color w:val="000000"/>
                <w:sz w:val="20"/>
                <w:szCs w:val="18"/>
              </w:rPr>
              <w:t xml:space="preserve"> tours alone</w:t>
            </w:r>
          </w:p>
        </w:tc>
        <w:tc>
          <w:tcPr>
            <w:tcW w:w="1677" w:type="dxa"/>
            <w:gridSpan w:val="7"/>
            <w:tcBorders>
              <w:top w:val="double" w:sz="6" w:space="0" w:color="auto"/>
              <w:left w:val="single" w:sz="4" w:space="0" w:color="auto"/>
              <w:right w:val="double" w:sz="6" w:space="0" w:color="auto"/>
            </w:tcBorders>
            <w:shd w:val="clear" w:color="auto" w:fill="auto"/>
            <w:vAlign w:val="center"/>
          </w:tcPr>
          <w:p w14:paraId="30C415D5" w14:textId="77777777" w:rsidR="002A44A5" w:rsidRPr="0001508C" w:rsidRDefault="00FC4600" w:rsidP="0054388E">
            <w:pPr>
              <w:jc w:val="center"/>
              <w:rPr>
                <w:bCs/>
                <w:color w:val="000000"/>
                <w:sz w:val="20"/>
                <w:szCs w:val="18"/>
              </w:rPr>
            </w:pPr>
            <w:r w:rsidRPr="0001508C">
              <w:rPr>
                <w:bCs/>
                <w:color w:val="000000"/>
                <w:sz w:val="20"/>
                <w:szCs w:val="18"/>
              </w:rPr>
              <w:t>810</w:t>
            </w:r>
            <w:r w:rsidR="00464BA1" w:rsidRPr="0001508C">
              <w:rPr>
                <w:bCs/>
                <w:color w:val="000000"/>
                <w:sz w:val="20"/>
                <w:szCs w:val="18"/>
              </w:rPr>
              <w:t xml:space="preserve"> (</w:t>
            </w:r>
            <w:r w:rsidRPr="0001508C">
              <w:rPr>
                <w:bCs/>
                <w:color w:val="000000"/>
                <w:sz w:val="20"/>
                <w:szCs w:val="18"/>
              </w:rPr>
              <w:t>59.1</w:t>
            </w:r>
            <w:r w:rsidR="00464BA1" w:rsidRPr="0001508C">
              <w:rPr>
                <w:bCs/>
                <w:color w:val="000000"/>
                <w:sz w:val="20"/>
                <w:szCs w:val="18"/>
              </w:rPr>
              <w:t>)</w:t>
            </w:r>
          </w:p>
        </w:tc>
        <w:tc>
          <w:tcPr>
            <w:tcW w:w="1734" w:type="dxa"/>
            <w:gridSpan w:val="4"/>
            <w:tcBorders>
              <w:top w:val="double" w:sz="6" w:space="0" w:color="auto"/>
              <w:left w:val="single" w:sz="4" w:space="0" w:color="auto"/>
              <w:right w:val="single" w:sz="4" w:space="0" w:color="auto"/>
            </w:tcBorders>
            <w:shd w:val="clear" w:color="auto" w:fill="auto"/>
            <w:vAlign w:val="center"/>
          </w:tcPr>
          <w:p w14:paraId="6D866B03" w14:textId="77777777" w:rsidR="002A44A5" w:rsidRPr="0001508C" w:rsidRDefault="00B74F7B" w:rsidP="00C12E3D">
            <w:pPr>
              <w:ind w:left="139" w:hanging="139"/>
              <w:rPr>
                <w:bCs/>
                <w:color w:val="000000"/>
                <w:sz w:val="20"/>
                <w:szCs w:val="18"/>
              </w:rPr>
            </w:pPr>
            <w:r w:rsidRPr="0001508C">
              <w:rPr>
                <w:bCs/>
                <w:color w:val="000000"/>
                <w:sz w:val="20"/>
                <w:szCs w:val="18"/>
              </w:rPr>
              <w:t xml:space="preserve">Individual </w:t>
            </w:r>
            <w:r w:rsidR="00C12E3D">
              <w:rPr>
                <w:bCs/>
                <w:color w:val="000000"/>
                <w:sz w:val="20"/>
                <w:szCs w:val="18"/>
              </w:rPr>
              <w:t>makes no</w:t>
            </w:r>
            <w:r w:rsidRPr="0001508C">
              <w:rPr>
                <w:bCs/>
                <w:color w:val="000000"/>
                <w:sz w:val="20"/>
                <w:szCs w:val="18"/>
              </w:rPr>
              <w:t xml:space="preserve"> recreational tours</w:t>
            </w:r>
          </w:p>
        </w:tc>
        <w:tc>
          <w:tcPr>
            <w:tcW w:w="1734" w:type="dxa"/>
            <w:gridSpan w:val="4"/>
            <w:tcBorders>
              <w:top w:val="double" w:sz="6" w:space="0" w:color="auto"/>
              <w:left w:val="single" w:sz="4" w:space="0" w:color="auto"/>
              <w:right w:val="double" w:sz="6" w:space="0" w:color="auto"/>
            </w:tcBorders>
            <w:shd w:val="clear" w:color="auto" w:fill="auto"/>
            <w:vAlign w:val="center"/>
          </w:tcPr>
          <w:p w14:paraId="58C43BBD" w14:textId="77777777" w:rsidR="002A44A5" w:rsidRPr="0001508C" w:rsidRDefault="00FC4600" w:rsidP="0054388E">
            <w:pPr>
              <w:jc w:val="center"/>
              <w:rPr>
                <w:bCs/>
                <w:color w:val="000000"/>
                <w:sz w:val="20"/>
                <w:szCs w:val="18"/>
              </w:rPr>
            </w:pPr>
            <w:r w:rsidRPr="0001508C">
              <w:rPr>
                <w:bCs/>
                <w:color w:val="000000"/>
                <w:sz w:val="20"/>
                <w:szCs w:val="18"/>
              </w:rPr>
              <w:t>830 (60.5</w:t>
            </w:r>
            <w:r w:rsidR="00B74F7B" w:rsidRPr="0001508C">
              <w:rPr>
                <w:bCs/>
                <w:color w:val="000000"/>
                <w:sz w:val="20"/>
                <w:szCs w:val="18"/>
              </w:rPr>
              <w:t>)</w:t>
            </w:r>
          </w:p>
        </w:tc>
      </w:tr>
      <w:tr w:rsidR="002A44A5" w:rsidRPr="00201180" w14:paraId="19B67C1C" w14:textId="77777777" w:rsidTr="0001508C">
        <w:trPr>
          <w:trHeight w:val="288"/>
          <w:jc w:val="center"/>
        </w:trPr>
        <w:tc>
          <w:tcPr>
            <w:tcW w:w="1871" w:type="dxa"/>
            <w:tcBorders>
              <w:left w:val="double" w:sz="6" w:space="0" w:color="auto"/>
              <w:bottom w:val="double" w:sz="6" w:space="0" w:color="auto"/>
              <w:right w:val="single" w:sz="4" w:space="0" w:color="auto"/>
            </w:tcBorders>
            <w:shd w:val="clear" w:color="auto" w:fill="auto"/>
            <w:noWrap/>
            <w:vAlign w:val="center"/>
          </w:tcPr>
          <w:p w14:paraId="2CEAC76A" w14:textId="77777777" w:rsidR="002A44A5" w:rsidRPr="0001508C" w:rsidRDefault="002A44A5" w:rsidP="0054388E">
            <w:pPr>
              <w:ind w:left="143" w:hanging="143"/>
              <w:rPr>
                <w:color w:val="000000"/>
                <w:sz w:val="20"/>
                <w:szCs w:val="18"/>
              </w:rPr>
            </w:pPr>
            <w:r w:rsidRPr="0001508C">
              <w:rPr>
                <w:color w:val="000000"/>
                <w:sz w:val="20"/>
                <w:szCs w:val="18"/>
              </w:rPr>
              <w:t>Does</w:t>
            </w:r>
            <w:r w:rsidR="005560A6" w:rsidRPr="0001508C">
              <w:rPr>
                <w:color w:val="000000"/>
                <w:sz w:val="20"/>
                <w:szCs w:val="18"/>
              </w:rPr>
              <w:t xml:space="preserve"> not have a</w:t>
            </w:r>
            <w:r w:rsidRPr="0001508C">
              <w:rPr>
                <w:color w:val="000000"/>
                <w:sz w:val="20"/>
                <w:szCs w:val="18"/>
              </w:rPr>
              <w:t xml:space="preserve"> smartphone</w:t>
            </w:r>
          </w:p>
        </w:tc>
        <w:tc>
          <w:tcPr>
            <w:tcW w:w="1596" w:type="dxa"/>
            <w:gridSpan w:val="3"/>
            <w:tcBorders>
              <w:left w:val="single" w:sz="4" w:space="0" w:color="auto"/>
              <w:bottom w:val="double" w:sz="6" w:space="0" w:color="auto"/>
              <w:right w:val="double" w:sz="6" w:space="0" w:color="auto"/>
            </w:tcBorders>
            <w:shd w:val="clear" w:color="auto" w:fill="auto"/>
            <w:vAlign w:val="center"/>
          </w:tcPr>
          <w:p w14:paraId="45F0F5F7" w14:textId="77777777" w:rsidR="002A44A5" w:rsidRPr="0001508C" w:rsidRDefault="00B334CE" w:rsidP="0054388E">
            <w:pPr>
              <w:jc w:val="center"/>
              <w:rPr>
                <w:color w:val="000000"/>
                <w:sz w:val="20"/>
                <w:szCs w:val="18"/>
              </w:rPr>
            </w:pPr>
            <w:r w:rsidRPr="0001508C">
              <w:rPr>
                <w:color w:val="000000"/>
                <w:sz w:val="20"/>
                <w:szCs w:val="18"/>
              </w:rPr>
              <w:t>580 (42.3)</w:t>
            </w:r>
          </w:p>
        </w:tc>
        <w:tc>
          <w:tcPr>
            <w:tcW w:w="1914" w:type="dxa"/>
            <w:gridSpan w:val="4"/>
            <w:tcBorders>
              <w:left w:val="double" w:sz="6" w:space="0" w:color="auto"/>
              <w:bottom w:val="double" w:sz="6" w:space="0" w:color="auto"/>
              <w:right w:val="single" w:sz="4" w:space="0" w:color="auto"/>
            </w:tcBorders>
            <w:shd w:val="clear" w:color="auto" w:fill="auto"/>
            <w:vAlign w:val="center"/>
          </w:tcPr>
          <w:p w14:paraId="4818D102" w14:textId="77777777" w:rsidR="002A44A5" w:rsidRPr="0001508C" w:rsidRDefault="00B74F7B" w:rsidP="0054388E">
            <w:pPr>
              <w:ind w:left="96" w:hanging="96"/>
              <w:rPr>
                <w:color w:val="000000"/>
                <w:sz w:val="20"/>
                <w:szCs w:val="18"/>
              </w:rPr>
            </w:pPr>
            <w:r w:rsidRPr="0001508C">
              <w:rPr>
                <w:color w:val="000000"/>
                <w:sz w:val="20"/>
                <w:szCs w:val="18"/>
              </w:rPr>
              <w:t>Individual makes at least one tour with accompaniment</w:t>
            </w:r>
          </w:p>
        </w:tc>
        <w:tc>
          <w:tcPr>
            <w:tcW w:w="1677" w:type="dxa"/>
            <w:gridSpan w:val="7"/>
            <w:tcBorders>
              <w:left w:val="single" w:sz="4" w:space="0" w:color="auto"/>
              <w:bottom w:val="double" w:sz="6" w:space="0" w:color="auto"/>
              <w:right w:val="double" w:sz="6" w:space="0" w:color="auto"/>
            </w:tcBorders>
            <w:shd w:val="clear" w:color="auto" w:fill="auto"/>
            <w:vAlign w:val="center"/>
          </w:tcPr>
          <w:p w14:paraId="7B17101E" w14:textId="77777777" w:rsidR="002A44A5" w:rsidRPr="0001508C" w:rsidRDefault="00FC4600" w:rsidP="0054388E">
            <w:pPr>
              <w:jc w:val="center"/>
              <w:rPr>
                <w:color w:val="000000"/>
                <w:sz w:val="20"/>
                <w:szCs w:val="18"/>
              </w:rPr>
            </w:pPr>
            <w:r w:rsidRPr="0001508C">
              <w:rPr>
                <w:color w:val="000000"/>
                <w:sz w:val="20"/>
                <w:szCs w:val="18"/>
              </w:rPr>
              <w:t>561</w:t>
            </w:r>
            <w:r w:rsidR="00464BA1" w:rsidRPr="0001508C">
              <w:rPr>
                <w:color w:val="000000"/>
                <w:sz w:val="20"/>
                <w:szCs w:val="18"/>
              </w:rPr>
              <w:t xml:space="preserve"> (</w:t>
            </w:r>
            <w:r w:rsidRPr="0001508C">
              <w:rPr>
                <w:color w:val="000000"/>
                <w:sz w:val="20"/>
                <w:szCs w:val="18"/>
              </w:rPr>
              <w:t>40.9</w:t>
            </w:r>
            <w:r w:rsidR="00464BA1" w:rsidRPr="0001508C">
              <w:rPr>
                <w:color w:val="000000"/>
                <w:sz w:val="20"/>
                <w:szCs w:val="18"/>
              </w:rPr>
              <w:t>)</w:t>
            </w:r>
          </w:p>
        </w:tc>
        <w:tc>
          <w:tcPr>
            <w:tcW w:w="1734" w:type="dxa"/>
            <w:gridSpan w:val="4"/>
            <w:tcBorders>
              <w:left w:val="single" w:sz="4" w:space="0" w:color="auto"/>
              <w:bottom w:val="double" w:sz="6" w:space="0" w:color="auto"/>
              <w:right w:val="single" w:sz="4" w:space="0" w:color="auto"/>
            </w:tcBorders>
            <w:shd w:val="clear" w:color="auto" w:fill="auto"/>
            <w:vAlign w:val="center"/>
          </w:tcPr>
          <w:p w14:paraId="3ED2394C" w14:textId="77777777" w:rsidR="002A44A5" w:rsidRPr="0001508C" w:rsidRDefault="00B74F7B" w:rsidP="0054388E">
            <w:pPr>
              <w:ind w:left="139" w:hanging="139"/>
              <w:rPr>
                <w:color w:val="000000"/>
                <w:sz w:val="20"/>
                <w:szCs w:val="18"/>
              </w:rPr>
            </w:pPr>
            <w:r w:rsidRPr="0001508C">
              <w:rPr>
                <w:color w:val="000000"/>
                <w:sz w:val="20"/>
                <w:szCs w:val="18"/>
              </w:rPr>
              <w:t>Individual makes at least one recreational tour</w:t>
            </w:r>
          </w:p>
        </w:tc>
        <w:tc>
          <w:tcPr>
            <w:tcW w:w="1734" w:type="dxa"/>
            <w:gridSpan w:val="4"/>
            <w:tcBorders>
              <w:left w:val="single" w:sz="4" w:space="0" w:color="auto"/>
              <w:bottom w:val="double" w:sz="6" w:space="0" w:color="auto"/>
              <w:right w:val="double" w:sz="6" w:space="0" w:color="auto"/>
            </w:tcBorders>
            <w:shd w:val="clear" w:color="auto" w:fill="auto"/>
            <w:vAlign w:val="center"/>
          </w:tcPr>
          <w:p w14:paraId="21ECEFC1" w14:textId="77777777" w:rsidR="002A44A5" w:rsidRPr="0001508C" w:rsidRDefault="00FC4600" w:rsidP="0054388E">
            <w:pPr>
              <w:jc w:val="center"/>
              <w:rPr>
                <w:color w:val="000000"/>
                <w:sz w:val="20"/>
                <w:szCs w:val="18"/>
              </w:rPr>
            </w:pPr>
            <w:r w:rsidRPr="0001508C">
              <w:rPr>
                <w:color w:val="000000"/>
                <w:sz w:val="20"/>
                <w:szCs w:val="18"/>
              </w:rPr>
              <w:t>541</w:t>
            </w:r>
            <w:r w:rsidR="00B74F7B" w:rsidRPr="0001508C">
              <w:rPr>
                <w:color w:val="000000"/>
                <w:sz w:val="20"/>
                <w:szCs w:val="18"/>
              </w:rPr>
              <w:t xml:space="preserve"> (</w:t>
            </w:r>
            <w:r w:rsidRPr="0001508C">
              <w:rPr>
                <w:color w:val="000000"/>
                <w:sz w:val="20"/>
                <w:szCs w:val="18"/>
              </w:rPr>
              <w:t>39.5</w:t>
            </w:r>
            <w:r w:rsidR="00B74F7B" w:rsidRPr="0001508C">
              <w:rPr>
                <w:color w:val="000000"/>
                <w:sz w:val="20"/>
                <w:szCs w:val="18"/>
              </w:rPr>
              <w:t>)</w:t>
            </w:r>
          </w:p>
        </w:tc>
      </w:tr>
    </w:tbl>
    <w:p w14:paraId="08C3EC1B" w14:textId="77777777" w:rsidR="00E752BA" w:rsidRDefault="00E752BA" w:rsidP="0054388E">
      <w:pPr>
        <w:jc w:val="both"/>
        <w:rPr>
          <w:b/>
        </w:rPr>
      </w:pPr>
    </w:p>
    <w:p w14:paraId="5F45888C" w14:textId="77777777" w:rsidR="00E752BA" w:rsidRDefault="00E752BA" w:rsidP="0054388E">
      <w:pPr>
        <w:jc w:val="both"/>
        <w:rPr>
          <w:b/>
        </w:rPr>
      </w:pPr>
    </w:p>
    <w:p w14:paraId="09943A4E" w14:textId="77777777" w:rsidR="00E752BA" w:rsidRDefault="00E752BA" w:rsidP="0054388E">
      <w:pPr>
        <w:jc w:val="both"/>
        <w:rPr>
          <w:b/>
        </w:rPr>
      </w:pPr>
    </w:p>
    <w:p w14:paraId="168D74D7" w14:textId="77777777" w:rsidR="00E752BA" w:rsidRDefault="00E752BA" w:rsidP="0054388E">
      <w:pPr>
        <w:jc w:val="both"/>
        <w:rPr>
          <w:b/>
        </w:rPr>
      </w:pPr>
    </w:p>
    <w:p w14:paraId="4BC81FEA" w14:textId="77777777" w:rsidR="00E752BA" w:rsidRDefault="00E752BA" w:rsidP="0054388E">
      <w:pPr>
        <w:jc w:val="both"/>
        <w:rPr>
          <w:b/>
        </w:rPr>
      </w:pPr>
    </w:p>
    <w:p w14:paraId="577D3C9B" w14:textId="77777777" w:rsidR="00E752BA" w:rsidRDefault="00E752BA" w:rsidP="0054388E">
      <w:pPr>
        <w:jc w:val="both"/>
        <w:rPr>
          <w:b/>
        </w:rPr>
      </w:pPr>
    </w:p>
    <w:p w14:paraId="7A8AF606" w14:textId="77777777" w:rsidR="00E752BA" w:rsidRDefault="00E752BA" w:rsidP="0054388E">
      <w:pPr>
        <w:jc w:val="both"/>
        <w:rPr>
          <w:b/>
        </w:rPr>
      </w:pPr>
    </w:p>
    <w:p w14:paraId="400D3DB7" w14:textId="77777777" w:rsidR="006477ED" w:rsidRDefault="006477ED" w:rsidP="0054388E">
      <w:pPr>
        <w:jc w:val="both"/>
        <w:rPr>
          <w:b/>
        </w:rPr>
      </w:pPr>
    </w:p>
    <w:p w14:paraId="570560EF" w14:textId="77777777" w:rsidR="006477ED" w:rsidRDefault="006477ED" w:rsidP="0054388E">
      <w:pPr>
        <w:jc w:val="both"/>
        <w:rPr>
          <w:b/>
        </w:rPr>
      </w:pPr>
    </w:p>
    <w:p w14:paraId="0464874C" w14:textId="77777777" w:rsidR="00BF720E" w:rsidRDefault="00BF720E" w:rsidP="0054388E">
      <w:pPr>
        <w:jc w:val="both"/>
        <w:rPr>
          <w:b/>
        </w:rPr>
      </w:pPr>
    </w:p>
    <w:p w14:paraId="1FA71340" w14:textId="77777777" w:rsidR="006D4914" w:rsidRDefault="006D4914">
      <w:pPr>
        <w:autoSpaceDE/>
        <w:autoSpaceDN/>
        <w:adjustRightInd/>
        <w:spacing w:after="200" w:line="276" w:lineRule="auto"/>
        <w:rPr>
          <w:b/>
        </w:rPr>
      </w:pPr>
      <w:r>
        <w:rPr>
          <w:b/>
        </w:rPr>
        <w:br w:type="page"/>
      </w:r>
    </w:p>
    <w:p w14:paraId="679A5145" w14:textId="77777777" w:rsidR="00BD6AE4" w:rsidRPr="00953584" w:rsidRDefault="00815F35" w:rsidP="006D4914">
      <w:pPr>
        <w:rPr>
          <w:b/>
        </w:rPr>
      </w:pPr>
      <w:r>
        <w:rPr>
          <w:b/>
        </w:rPr>
        <w:lastRenderedPageBreak/>
        <w:t xml:space="preserve">TABLE 2 </w:t>
      </w:r>
      <w:r w:rsidR="00BD6AE4">
        <w:rPr>
          <w:b/>
        </w:rPr>
        <w:t xml:space="preserve"> </w:t>
      </w:r>
      <w:r w:rsidR="00BD6AE4" w:rsidRPr="00953584">
        <w:rPr>
          <w:b/>
        </w:rPr>
        <w:t>Estimation Results of Structural Equation</w:t>
      </w:r>
      <w:r w:rsidR="006D4914">
        <w:rPr>
          <w:b/>
        </w:rPr>
        <w:t xml:space="preserve"> Component</w:t>
      </w:r>
    </w:p>
    <w:tbl>
      <w:tblPr>
        <w:tblStyle w:val="TableGrid"/>
        <w:tblW w:w="9435" w:type="dxa"/>
        <w:jc w:val="center"/>
        <w:tblLayout w:type="fixed"/>
        <w:tblLook w:val="04A0" w:firstRow="1" w:lastRow="0" w:firstColumn="1" w:lastColumn="0" w:noHBand="0" w:noVBand="1"/>
      </w:tblPr>
      <w:tblGrid>
        <w:gridCol w:w="4575"/>
        <w:gridCol w:w="1260"/>
        <w:gridCol w:w="1185"/>
        <w:gridCol w:w="1245"/>
        <w:gridCol w:w="1170"/>
      </w:tblGrid>
      <w:tr w:rsidR="00ED66AB" w:rsidRPr="00815F35" w14:paraId="29FAEBE6" w14:textId="77777777" w:rsidTr="00BA2865">
        <w:trPr>
          <w:trHeight w:val="360"/>
          <w:jc w:val="center"/>
        </w:trPr>
        <w:tc>
          <w:tcPr>
            <w:tcW w:w="4575" w:type="dxa"/>
            <w:vMerge w:val="restart"/>
            <w:tcBorders>
              <w:top w:val="double" w:sz="4" w:space="0" w:color="auto"/>
              <w:left w:val="double" w:sz="4" w:space="0" w:color="auto"/>
              <w:right w:val="double" w:sz="4" w:space="0" w:color="auto"/>
            </w:tcBorders>
            <w:shd w:val="clear" w:color="auto" w:fill="D9D9D9" w:themeFill="background1" w:themeFillShade="D9"/>
            <w:vAlign w:val="center"/>
          </w:tcPr>
          <w:p w14:paraId="262CA7CC" w14:textId="77777777" w:rsidR="00ED66AB" w:rsidRPr="00815F35" w:rsidRDefault="00ED66AB" w:rsidP="0054388E">
            <w:pPr>
              <w:jc w:val="center"/>
              <w:rPr>
                <w:b/>
                <w:sz w:val="21"/>
                <w:szCs w:val="21"/>
              </w:rPr>
            </w:pPr>
            <w:r w:rsidRPr="00815F35">
              <w:rPr>
                <w:b/>
                <w:sz w:val="21"/>
                <w:szCs w:val="21"/>
              </w:rPr>
              <w:t>Variable</w:t>
            </w:r>
          </w:p>
        </w:tc>
        <w:tc>
          <w:tcPr>
            <w:tcW w:w="2445" w:type="dxa"/>
            <w:gridSpan w:val="2"/>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1A2E0DE2" w14:textId="77777777" w:rsidR="00ED66AB" w:rsidRPr="00815F35" w:rsidRDefault="00ED66AB" w:rsidP="0054388E">
            <w:pPr>
              <w:jc w:val="center"/>
              <w:rPr>
                <w:b/>
                <w:sz w:val="21"/>
                <w:szCs w:val="21"/>
              </w:rPr>
            </w:pPr>
            <w:r w:rsidRPr="00815F35">
              <w:rPr>
                <w:b/>
                <w:sz w:val="21"/>
                <w:szCs w:val="21"/>
              </w:rPr>
              <w:t>Green Lifestyle Propensity (GLP)</w:t>
            </w:r>
          </w:p>
        </w:tc>
        <w:tc>
          <w:tcPr>
            <w:tcW w:w="2415" w:type="dxa"/>
            <w:gridSpan w:val="2"/>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73D76998" w14:textId="77777777" w:rsidR="00ED66AB" w:rsidRPr="00815F35" w:rsidRDefault="00ED66AB" w:rsidP="0054388E">
            <w:pPr>
              <w:jc w:val="center"/>
              <w:rPr>
                <w:b/>
                <w:sz w:val="21"/>
                <w:szCs w:val="21"/>
              </w:rPr>
            </w:pPr>
            <w:r w:rsidRPr="00815F35">
              <w:rPr>
                <w:b/>
                <w:sz w:val="21"/>
                <w:szCs w:val="21"/>
              </w:rPr>
              <w:t>Tech-savviness (TS)</w:t>
            </w:r>
          </w:p>
        </w:tc>
      </w:tr>
      <w:tr w:rsidR="00ED66AB" w:rsidRPr="00815F35" w14:paraId="2BF69DB6" w14:textId="77777777" w:rsidTr="00BA2865">
        <w:trPr>
          <w:trHeight w:val="360"/>
          <w:jc w:val="center"/>
        </w:trPr>
        <w:tc>
          <w:tcPr>
            <w:tcW w:w="4575" w:type="dxa"/>
            <w:vMerge/>
            <w:tcBorders>
              <w:left w:val="double" w:sz="4" w:space="0" w:color="auto"/>
              <w:bottom w:val="double" w:sz="4" w:space="0" w:color="auto"/>
              <w:right w:val="double" w:sz="4" w:space="0" w:color="auto"/>
            </w:tcBorders>
            <w:vAlign w:val="center"/>
          </w:tcPr>
          <w:p w14:paraId="1A389DD0" w14:textId="77777777" w:rsidR="00ED66AB" w:rsidRPr="00815F35" w:rsidRDefault="00ED66AB" w:rsidP="0054388E">
            <w:pPr>
              <w:jc w:val="center"/>
              <w:rPr>
                <w:b/>
                <w:sz w:val="21"/>
                <w:szCs w:val="21"/>
              </w:rPr>
            </w:pPr>
          </w:p>
        </w:tc>
        <w:tc>
          <w:tcPr>
            <w:tcW w:w="1260" w:type="dxa"/>
            <w:tcBorders>
              <w:top w:val="single" w:sz="4" w:space="0" w:color="auto"/>
              <w:left w:val="double" w:sz="4" w:space="0" w:color="auto"/>
              <w:bottom w:val="double" w:sz="4" w:space="0" w:color="auto"/>
              <w:right w:val="single" w:sz="4" w:space="0" w:color="auto"/>
            </w:tcBorders>
            <w:vAlign w:val="center"/>
          </w:tcPr>
          <w:p w14:paraId="090B0471" w14:textId="77777777" w:rsidR="00ED66AB" w:rsidRPr="00815F35" w:rsidRDefault="00ED66AB" w:rsidP="0054388E">
            <w:pPr>
              <w:jc w:val="center"/>
              <w:rPr>
                <w:b/>
                <w:sz w:val="21"/>
                <w:szCs w:val="21"/>
              </w:rPr>
            </w:pPr>
            <w:r w:rsidRPr="00815F35">
              <w:rPr>
                <w:b/>
                <w:sz w:val="21"/>
                <w:szCs w:val="21"/>
              </w:rPr>
              <w:t>Coefficient</w:t>
            </w:r>
          </w:p>
        </w:tc>
        <w:tc>
          <w:tcPr>
            <w:tcW w:w="1185" w:type="dxa"/>
            <w:tcBorders>
              <w:top w:val="single" w:sz="4" w:space="0" w:color="auto"/>
              <w:left w:val="single" w:sz="4" w:space="0" w:color="auto"/>
              <w:bottom w:val="double" w:sz="4" w:space="0" w:color="auto"/>
              <w:right w:val="double" w:sz="4" w:space="0" w:color="auto"/>
            </w:tcBorders>
            <w:vAlign w:val="center"/>
          </w:tcPr>
          <w:p w14:paraId="06B6084B" w14:textId="77777777" w:rsidR="00ED66AB" w:rsidRPr="00815F35" w:rsidRDefault="00C12E3D" w:rsidP="0054388E">
            <w:pPr>
              <w:jc w:val="center"/>
              <w:rPr>
                <w:b/>
                <w:sz w:val="21"/>
                <w:szCs w:val="21"/>
              </w:rPr>
            </w:pPr>
            <w:r w:rsidRPr="00815F35">
              <w:rPr>
                <w:b/>
                <w:sz w:val="21"/>
                <w:szCs w:val="21"/>
              </w:rPr>
              <w:t>t</w:t>
            </w:r>
            <w:r w:rsidR="00ED66AB" w:rsidRPr="00815F35">
              <w:rPr>
                <w:b/>
                <w:sz w:val="21"/>
                <w:szCs w:val="21"/>
              </w:rPr>
              <w:t>-stat</w:t>
            </w:r>
          </w:p>
        </w:tc>
        <w:tc>
          <w:tcPr>
            <w:tcW w:w="1245" w:type="dxa"/>
            <w:tcBorders>
              <w:top w:val="single" w:sz="4" w:space="0" w:color="auto"/>
              <w:left w:val="double" w:sz="4" w:space="0" w:color="auto"/>
              <w:bottom w:val="double" w:sz="4" w:space="0" w:color="auto"/>
              <w:right w:val="single" w:sz="4" w:space="0" w:color="auto"/>
            </w:tcBorders>
            <w:vAlign w:val="center"/>
          </w:tcPr>
          <w:p w14:paraId="1068E34A" w14:textId="77777777" w:rsidR="00ED66AB" w:rsidRPr="00815F35" w:rsidRDefault="00ED66AB" w:rsidP="0054388E">
            <w:pPr>
              <w:jc w:val="center"/>
              <w:rPr>
                <w:b/>
                <w:sz w:val="21"/>
                <w:szCs w:val="21"/>
              </w:rPr>
            </w:pPr>
            <w:r w:rsidRPr="00815F35">
              <w:rPr>
                <w:b/>
                <w:sz w:val="21"/>
                <w:szCs w:val="21"/>
              </w:rPr>
              <w:t>Coefficient</w:t>
            </w:r>
          </w:p>
        </w:tc>
        <w:tc>
          <w:tcPr>
            <w:tcW w:w="1170" w:type="dxa"/>
            <w:tcBorders>
              <w:top w:val="single" w:sz="4" w:space="0" w:color="auto"/>
              <w:left w:val="single" w:sz="4" w:space="0" w:color="auto"/>
              <w:bottom w:val="double" w:sz="4" w:space="0" w:color="auto"/>
              <w:right w:val="double" w:sz="4" w:space="0" w:color="auto"/>
            </w:tcBorders>
            <w:vAlign w:val="center"/>
          </w:tcPr>
          <w:p w14:paraId="22E450A5" w14:textId="77777777" w:rsidR="00ED66AB" w:rsidRPr="00815F35" w:rsidRDefault="00C12E3D" w:rsidP="0054388E">
            <w:pPr>
              <w:jc w:val="center"/>
              <w:rPr>
                <w:b/>
                <w:sz w:val="21"/>
                <w:szCs w:val="21"/>
              </w:rPr>
            </w:pPr>
            <w:r w:rsidRPr="00815F35">
              <w:rPr>
                <w:b/>
                <w:sz w:val="21"/>
                <w:szCs w:val="21"/>
              </w:rPr>
              <w:t>t</w:t>
            </w:r>
            <w:r w:rsidR="00ED66AB" w:rsidRPr="00815F35">
              <w:rPr>
                <w:b/>
                <w:sz w:val="21"/>
                <w:szCs w:val="21"/>
              </w:rPr>
              <w:t>-stat</w:t>
            </w:r>
          </w:p>
        </w:tc>
      </w:tr>
      <w:tr w:rsidR="00ED66AB" w:rsidRPr="00815F35" w14:paraId="6152BA44" w14:textId="77777777" w:rsidTr="00815F35">
        <w:trPr>
          <w:trHeight w:val="360"/>
          <w:jc w:val="center"/>
        </w:trPr>
        <w:tc>
          <w:tcPr>
            <w:tcW w:w="4575" w:type="dxa"/>
            <w:tcBorders>
              <w:top w:val="double" w:sz="4" w:space="0" w:color="auto"/>
              <w:left w:val="double" w:sz="4" w:space="0" w:color="auto"/>
              <w:bottom w:val="nil"/>
              <w:right w:val="double" w:sz="4" w:space="0" w:color="auto"/>
            </w:tcBorders>
            <w:vAlign w:val="center"/>
          </w:tcPr>
          <w:p w14:paraId="2F0D2BCE" w14:textId="6ADF5C5D" w:rsidR="00ED66AB" w:rsidRPr="00815F35" w:rsidRDefault="006A1955" w:rsidP="0054388E">
            <w:pPr>
              <w:rPr>
                <w:i/>
                <w:sz w:val="21"/>
                <w:szCs w:val="21"/>
              </w:rPr>
            </w:pPr>
            <w:r w:rsidRPr="00815F35">
              <w:rPr>
                <w:i/>
                <w:sz w:val="21"/>
                <w:szCs w:val="21"/>
              </w:rPr>
              <w:t>Household income (base: 100</w:t>
            </w:r>
            <w:r w:rsidR="00ED66AB" w:rsidRPr="00815F35">
              <w:rPr>
                <w:i/>
                <w:sz w:val="21"/>
                <w:szCs w:val="21"/>
              </w:rPr>
              <w:t xml:space="preserve">,000 or more) </w:t>
            </w:r>
          </w:p>
        </w:tc>
        <w:tc>
          <w:tcPr>
            <w:tcW w:w="1260" w:type="dxa"/>
            <w:tcBorders>
              <w:top w:val="double" w:sz="4" w:space="0" w:color="auto"/>
              <w:left w:val="double" w:sz="4" w:space="0" w:color="auto"/>
              <w:bottom w:val="nil"/>
              <w:right w:val="single" w:sz="4" w:space="0" w:color="auto"/>
            </w:tcBorders>
            <w:vAlign w:val="center"/>
          </w:tcPr>
          <w:p w14:paraId="27564BC3" w14:textId="77777777" w:rsidR="00ED66AB" w:rsidRPr="00815F35" w:rsidRDefault="00ED66AB" w:rsidP="0054388E">
            <w:pPr>
              <w:jc w:val="center"/>
              <w:rPr>
                <w:sz w:val="21"/>
                <w:szCs w:val="21"/>
              </w:rPr>
            </w:pPr>
          </w:p>
        </w:tc>
        <w:tc>
          <w:tcPr>
            <w:tcW w:w="1185" w:type="dxa"/>
            <w:tcBorders>
              <w:top w:val="double" w:sz="4" w:space="0" w:color="auto"/>
              <w:left w:val="single" w:sz="4" w:space="0" w:color="auto"/>
              <w:bottom w:val="nil"/>
              <w:right w:val="double" w:sz="4" w:space="0" w:color="auto"/>
            </w:tcBorders>
            <w:vAlign w:val="center"/>
          </w:tcPr>
          <w:p w14:paraId="34A54E15" w14:textId="77777777" w:rsidR="00ED66AB" w:rsidRPr="00815F35" w:rsidRDefault="00ED66AB" w:rsidP="0054388E">
            <w:pPr>
              <w:jc w:val="center"/>
              <w:rPr>
                <w:sz w:val="21"/>
                <w:szCs w:val="21"/>
              </w:rPr>
            </w:pPr>
          </w:p>
        </w:tc>
        <w:tc>
          <w:tcPr>
            <w:tcW w:w="1245" w:type="dxa"/>
            <w:tcBorders>
              <w:top w:val="double" w:sz="4" w:space="0" w:color="auto"/>
              <w:left w:val="double" w:sz="4" w:space="0" w:color="auto"/>
              <w:bottom w:val="nil"/>
              <w:right w:val="single" w:sz="4" w:space="0" w:color="auto"/>
            </w:tcBorders>
            <w:vAlign w:val="center"/>
          </w:tcPr>
          <w:p w14:paraId="44B15817" w14:textId="77777777" w:rsidR="00ED66AB" w:rsidRPr="00815F35" w:rsidRDefault="00ED66AB" w:rsidP="0054388E">
            <w:pPr>
              <w:jc w:val="center"/>
              <w:rPr>
                <w:sz w:val="21"/>
                <w:szCs w:val="21"/>
              </w:rPr>
            </w:pPr>
          </w:p>
        </w:tc>
        <w:tc>
          <w:tcPr>
            <w:tcW w:w="1170" w:type="dxa"/>
            <w:tcBorders>
              <w:top w:val="double" w:sz="4" w:space="0" w:color="auto"/>
              <w:left w:val="single" w:sz="4" w:space="0" w:color="auto"/>
              <w:bottom w:val="nil"/>
              <w:right w:val="double" w:sz="4" w:space="0" w:color="auto"/>
            </w:tcBorders>
            <w:vAlign w:val="center"/>
          </w:tcPr>
          <w:p w14:paraId="628D49BD" w14:textId="77777777" w:rsidR="00ED66AB" w:rsidRPr="00815F35" w:rsidRDefault="00ED66AB" w:rsidP="0054388E">
            <w:pPr>
              <w:jc w:val="center"/>
              <w:rPr>
                <w:sz w:val="21"/>
                <w:szCs w:val="21"/>
              </w:rPr>
            </w:pPr>
          </w:p>
        </w:tc>
      </w:tr>
      <w:tr w:rsidR="00ED66AB" w:rsidRPr="00815F35" w14:paraId="551A2FD1" w14:textId="77777777" w:rsidTr="00815F35">
        <w:trPr>
          <w:trHeight w:val="360"/>
          <w:jc w:val="center"/>
        </w:trPr>
        <w:tc>
          <w:tcPr>
            <w:tcW w:w="4575" w:type="dxa"/>
            <w:tcBorders>
              <w:top w:val="nil"/>
              <w:left w:val="double" w:sz="4" w:space="0" w:color="auto"/>
              <w:bottom w:val="nil"/>
              <w:right w:val="double" w:sz="4" w:space="0" w:color="auto"/>
            </w:tcBorders>
            <w:vAlign w:val="center"/>
          </w:tcPr>
          <w:p w14:paraId="3DC09E0B" w14:textId="77777777" w:rsidR="00ED66AB" w:rsidRPr="00815F35" w:rsidRDefault="00ED66AB" w:rsidP="0054388E">
            <w:pPr>
              <w:rPr>
                <w:sz w:val="21"/>
                <w:szCs w:val="21"/>
              </w:rPr>
            </w:pPr>
            <w:r w:rsidRPr="00815F35">
              <w:rPr>
                <w:sz w:val="21"/>
                <w:szCs w:val="21"/>
              </w:rPr>
              <w:t xml:space="preserve">    Less than </w:t>
            </w:r>
            <w:r w:rsidR="006A1955" w:rsidRPr="00815F35">
              <w:rPr>
                <w:sz w:val="21"/>
                <w:szCs w:val="21"/>
              </w:rPr>
              <w:t>3</w:t>
            </w:r>
            <w:r w:rsidRPr="00815F35">
              <w:rPr>
                <w:sz w:val="21"/>
                <w:szCs w:val="21"/>
              </w:rPr>
              <w:t>5,000</w:t>
            </w:r>
          </w:p>
        </w:tc>
        <w:tc>
          <w:tcPr>
            <w:tcW w:w="1260" w:type="dxa"/>
            <w:tcBorders>
              <w:top w:val="nil"/>
              <w:left w:val="double" w:sz="4" w:space="0" w:color="auto"/>
              <w:bottom w:val="nil"/>
              <w:right w:val="single" w:sz="4" w:space="0" w:color="auto"/>
            </w:tcBorders>
            <w:vAlign w:val="center"/>
          </w:tcPr>
          <w:p w14:paraId="217BCF95" w14:textId="77777777" w:rsidR="00ED66AB" w:rsidRPr="00815F35" w:rsidRDefault="00ED66AB" w:rsidP="00815F35">
            <w:pPr>
              <w:tabs>
                <w:tab w:val="decimal" w:pos="252"/>
              </w:tabs>
              <w:jc w:val="center"/>
              <w:rPr>
                <w:color w:val="000000"/>
                <w:sz w:val="21"/>
                <w:szCs w:val="21"/>
              </w:rPr>
            </w:pPr>
            <w:r w:rsidRPr="00815F35">
              <w:rPr>
                <w:color w:val="000000"/>
                <w:sz w:val="21"/>
                <w:szCs w:val="21"/>
              </w:rPr>
              <w:t>0.702</w:t>
            </w:r>
          </w:p>
        </w:tc>
        <w:tc>
          <w:tcPr>
            <w:tcW w:w="1185" w:type="dxa"/>
            <w:tcBorders>
              <w:top w:val="nil"/>
              <w:left w:val="single" w:sz="4" w:space="0" w:color="auto"/>
              <w:bottom w:val="nil"/>
              <w:right w:val="double" w:sz="4" w:space="0" w:color="auto"/>
            </w:tcBorders>
            <w:vAlign w:val="center"/>
          </w:tcPr>
          <w:p w14:paraId="25D75AD3" w14:textId="77777777" w:rsidR="00ED66AB" w:rsidRPr="00815F35" w:rsidRDefault="00950479" w:rsidP="00815F35">
            <w:pPr>
              <w:tabs>
                <w:tab w:val="decimal" w:pos="252"/>
              </w:tabs>
              <w:jc w:val="center"/>
              <w:rPr>
                <w:color w:val="000000"/>
                <w:sz w:val="21"/>
                <w:szCs w:val="21"/>
              </w:rPr>
            </w:pPr>
            <w:r w:rsidRPr="00815F35">
              <w:rPr>
                <w:color w:val="000000"/>
                <w:sz w:val="21"/>
                <w:szCs w:val="21"/>
              </w:rPr>
              <w:t>8.91</w:t>
            </w:r>
          </w:p>
        </w:tc>
        <w:tc>
          <w:tcPr>
            <w:tcW w:w="1245" w:type="dxa"/>
            <w:tcBorders>
              <w:top w:val="nil"/>
              <w:left w:val="double" w:sz="4" w:space="0" w:color="auto"/>
              <w:bottom w:val="nil"/>
              <w:right w:val="single" w:sz="4" w:space="0" w:color="auto"/>
            </w:tcBorders>
            <w:vAlign w:val="center"/>
          </w:tcPr>
          <w:p w14:paraId="51C4265F" w14:textId="77777777" w:rsidR="00ED66AB" w:rsidRPr="00815F35" w:rsidRDefault="00ED66AB" w:rsidP="00815F35">
            <w:pPr>
              <w:tabs>
                <w:tab w:val="decimal" w:pos="327"/>
              </w:tabs>
              <w:jc w:val="center"/>
              <w:rPr>
                <w:color w:val="000000"/>
                <w:sz w:val="21"/>
                <w:szCs w:val="21"/>
              </w:rPr>
            </w:pPr>
            <w:r w:rsidRPr="00815F35">
              <w:rPr>
                <w:color w:val="000000"/>
                <w:sz w:val="21"/>
                <w:szCs w:val="21"/>
              </w:rPr>
              <w:t>-0.</w:t>
            </w:r>
            <w:r w:rsidR="006B062E" w:rsidRPr="00815F35">
              <w:rPr>
                <w:color w:val="000000"/>
                <w:sz w:val="21"/>
                <w:szCs w:val="21"/>
              </w:rPr>
              <w:t>588</w:t>
            </w:r>
          </w:p>
        </w:tc>
        <w:tc>
          <w:tcPr>
            <w:tcW w:w="1170" w:type="dxa"/>
            <w:tcBorders>
              <w:top w:val="nil"/>
              <w:left w:val="single" w:sz="4" w:space="0" w:color="auto"/>
              <w:bottom w:val="nil"/>
              <w:right w:val="double" w:sz="4" w:space="0" w:color="auto"/>
            </w:tcBorders>
            <w:vAlign w:val="center"/>
          </w:tcPr>
          <w:p w14:paraId="6D00DC8E" w14:textId="77777777" w:rsidR="00ED66AB" w:rsidRPr="00815F35" w:rsidRDefault="00F27FA0" w:rsidP="00815F35">
            <w:pPr>
              <w:tabs>
                <w:tab w:val="decimal" w:pos="252"/>
              </w:tabs>
              <w:jc w:val="center"/>
              <w:rPr>
                <w:color w:val="000000"/>
                <w:sz w:val="21"/>
                <w:szCs w:val="21"/>
              </w:rPr>
            </w:pPr>
            <w:r w:rsidRPr="00815F35">
              <w:rPr>
                <w:color w:val="000000"/>
                <w:sz w:val="21"/>
                <w:szCs w:val="21"/>
              </w:rPr>
              <w:t>-11.93</w:t>
            </w:r>
          </w:p>
        </w:tc>
      </w:tr>
      <w:tr w:rsidR="00ED66AB" w:rsidRPr="00815F35" w14:paraId="3AE8F499" w14:textId="77777777" w:rsidTr="00815F35">
        <w:trPr>
          <w:trHeight w:val="360"/>
          <w:jc w:val="center"/>
        </w:trPr>
        <w:tc>
          <w:tcPr>
            <w:tcW w:w="4575" w:type="dxa"/>
            <w:tcBorders>
              <w:top w:val="nil"/>
              <w:left w:val="double" w:sz="4" w:space="0" w:color="auto"/>
              <w:bottom w:val="nil"/>
              <w:right w:val="double" w:sz="4" w:space="0" w:color="auto"/>
            </w:tcBorders>
            <w:vAlign w:val="center"/>
          </w:tcPr>
          <w:p w14:paraId="68A9450E" w14:textId="77777777" w:rsidR="00ED66AB" w:rsidRPr="00815F35" w:rsidRDefault="00ED66AB" w:rsidP="0054388E">
            <w:pPr>
              <w:rPr>
                <w:sz w:val="21"/>
                <w:szCs w:val="21"/>
              </w:rPr>
            </w:pPr>
            <w:r w:rsidRPr="00815F35">
              <w:rPr>
                <w:sz w:val="21"/>
                <w:szCs w:val="21"/>
              </w:rPr>
              <w:t xml:space="preserve">    </w:t>
            </w:r>
            <w:r w:rsidR="006A1955" w:rsidRPr="00815F35">
              <w:rPr>
                <w:sz w:val="21"/>
                <w:szCs w:val="21"/>
              </w:rPr>
              <w:t>35,000 – 49</w:t>
            </w:r>
            <w:r w:rsidRPr="00815F35">
              <w:rPr>
                <w:sz w:val="21"/>
                <w:szCs w:val="21"/>
              </w:rPr>
              <w:t>,999</w:t>
            </w:r>
          </w:p>
        </w:tc>
        <w:tc>
          <w:tcPr>
            <w:tcW w:w="1260" w:type="dxa"/>
            <w:tcBorders>
              <w:top w:val="nil"/>
              <w:left w:val="double" w:sz="4" w:space="0" w:color="auto"/>
              <w:bottom w:val="nil"/>
              <w:right w:val="single" w:sz="4" w:space="0" w:color="auto"/>
            </w:tcBorders>
            <w:vAlign w:val="center"/>
          </w:tcPr>
          <w:p w14:paraId="40CB2C03" w14:textId="77777777" w:rsidR="00ED66AB" w:rsidRPr="00815F35" w:rsidRDefault="00ED66AB" w:rsidP="00815F35">
            <w:pPr>
              <w:tabs>
                <w:tab w:val="decimal" w:pos="252"/>
              </w:tabs>
              <w:jc w:val="center"/>
              <w:rPr>
                <w:color w:val="000000"/>
                <w:sz w:val="21"/>
                <w:szCs w:val="21"/>
              </w:rPr>
            </w:pPr>
            <w:r w:rsidRPr="00815F35">
              <w:rPr>
                <w:color w:val="000000"/>
                <w:sz w:val="21"/>
                <w:szCs w:val="21"/>
              </w:rPr>
              <w:t>0.</w:t>
            </w:r>
            <w:r w:rsidR="004903C1" w:rsidRPr="00815F35">
              <w:rPr>
                <w:color w:val="000000"/>
                <w:sz w:val="21"/>
                <w:szCs w:val="21"/>
              </w:rPr>
              <w:t>391</w:t>
            </w:r>
          </w:p>
        </w:tc>
        <w:tc>
          <w:tcPr>
            <w:tcW w:w="1185" w:type="dxa"/>
            <w:tcBorders>
              <w:top w:val="nil"/>
              <w:left w:val="single" w:sz="4" w:space="0" w:color="auto"/>
              <w:bottom w:val="nil"/>
              <w:right w:val="double" w:sz="4" w:space="0" w:color="auto"/>
            </w:tcBorders>
            <w:vAlign w:val="center"/>
          </w:tcPr>
          <w:p w14:paraId="4D644794" w14:textId="77777777" w:rsidR="00ED66AB" w:rsidRPr="00815F35" w:rsidRDefault="00950479" w:rsidP="00815F35">
            <w:pPr>
              <w:tabs>
                <w:tab w:val="decimal" w:pos="252"/>
              </w:tabs>
              <w:jc w:val="center"/>
              <w:rPr>
                <w:color w:val="000000"/>
                <w:sz w:val="21"/>
                <w:szCs w:val="21"/>
              </w:rPr>
            </w:pPr>
            <w:r w:rsidRPr="00815F35">
              <w:rPr>
                <w:color w:val="000000"/>
                <w:sz w:val="21"/>
                <w:szCs w:val="21"/>
              </w:rPr>
              <w:t>6.72</w:t>
            </w:r>
          </w:p>
        </w:tc>
        <w:tc>
          <w:tcPr>
            <w:tcW w:w="1245" w:type="dxa"/>
            <w:tcBorders>
              <w:top w:val="nil"/>
              <w:left w:val="double" w:sz="4" w:space="0" w:color="auto"/>
              <w:bottom w:val="nil"/>
              <w:right w:val="single" w:sz="4" w:space="0" w:color="auto"/>
            </w:tcBorders>
            <w:vAlign w:val="center"/>
          </w:tcPr>
          <w:p w14:paraId="1B1AE677" w14:textId="77777777" w:rsidR="00ED66AB" w:rsidRPr="00815F35" w:rsidRDefault="006B062E" w:rsidP="00815F35">
            <w:pPr>
              <w:tabs>
                <w:tab w:val="decimal" w:pos="327"/>
              </w:tabs>
              <w:jc w:val="center"/>
              <w:rPr>
                <w:color w:val="000000"/>
                <w:sz w:val="21"/>
                <w:szCs w:val="21"/>
              </w:rPr>
            </w:pPr>
            <w:r w:rsidRPr="00815F35">
              <w:rPr>
                <w:color w:val="000000"/>
                <w:sz w:val="21"/>
                <w:szCs w:val="21"/>
              </w:rPr>
              <w:t>-0.285</w:t>
            </w:r>
          </w:p>
        </w:tc>
        <w:tc>
          <w:tcPr>
            <w:tcW w:w="1170" w:type="dxa"/>
            <w:tcBorders>
              <w:top w:val="nil"/>
              <w:left w:val="single" w:sz="4" w:space="0" w:color="auto"/>
              <w:bottom w:val="nil"/>
              <w:right w:val="double" w:sz="4" w:space="0" w:color="auto"/>
            </w:tcBorders>
            <w:vAlign w:val="center"/>
          </w:tcPr>
          <w:p w14:paraId="720813B5" w14:textId="77777777" w:rsidR="00ED66AB" w:rsidRPr="00815F35" w:rsidRDefault="00F27FA0" w:rsidP="00815F35">
            <w:pPr>
              <w:tabs>
                <w:tab w:val="decimal" w:pos="252"/>
              </w:tabs>
              <w:jc w:val="center"/>
              <w:rPr>
                <w:color w:val="000000"/>
                <w:sz w:val="21"/>
                <w:szCs w:val="21"/>
              </w:rPr>
            </w:pPr>
            <w:r w:rsidRPr="00815F35">
              <w:rPr>
                <w:color w:val="000000"/>
                <w:sz w:val="21"/>
                <w:szCs w:val="21"/>
              </w:rPr>
              <w:t>-8.00</w:t>
            </w:r>
          </w:p>
        </w:tc>
      </w:tr>
      <w:tr w:rsidR="00ED66AB" w:rsidRPr="00815F35" w14:paraId="61756637" w14:textId="77777777" w:rsidTr="00815F35">
        <w:trPr>
          <w:trHeight w:val="360"/>
          <w:jc w:val="center"/>
        </w:trPr>
        <w:tc>
          <w:tcPr>
            <w:tcW w:w="4575" w:type="dxa"/>
            <w:tcBorders>
              <w:top w:val="nil"/>
              <w:left w:val="double" w:sz="4" w:space="0" w:color="auto"/>
              <w:bottom w:val="nil"/>
              <w:right w:val="double" w:sz="4" w:space="0" w:color="auto"/>
            </w:tcBorders>
            <w:vAlign w:val="center"/>
          </w:tcPr>
          <w:p w14:paraId="15FC7683" w14:textId="77777777" w:rsidR="00ED66AB" w:rsidRPr="00815F35" w:rsidRDefault="006A1955" w:rsidP="0054388E">
            <w:pPr>
              <w:rPr>
                <w:sz w:val="21"/>
                <w:szCs w:val="21"/>
              </w:rPr>
            </w:pPr>
            <w:r w:rsidRPr="00815F35">
              <w:rPr>
                <w:sz w:val="21"/>
                <w:szCs w:val="21"/>
              </w:rPr>
              <w:t xml:space="preserve">    </w:t>
            </w:r>
            <w:r w:rsidR="00ED66AB" w:rsidRPr="00815F35">
              <w:rPr>
                <w:sz w:val="21"/>
                <w:szCs w:val="21"/>
              </w:rPr>
              <w:t>5</w:t>
            </w:r>
            <w:r w:rsidRPr="00815F35">
              <w:rPr>
                <w:sz w:val="21"/>
                <w:szCs w:val="21"/>
              </w:rPr>
              <w:t>0,000 – 74</w:t>
            </w:r>
            <w:r w:rsidR="00ED66AB" w:rsidRPr="00815F35">
              <w:rPr>
                <w:sz w:val="21"/>
                <w:szCs w:val="21"/>
              </w:rPr>
              <w:t>,999</w:t>
            </w:r>
          </w:p>
        </w:tc>
        <w:tc>
          <w:tcPr>
            <w:tcW w:w="1260" w:type="dxa"/>
            <w:tcBorders>
              <w:top w:val="nil"/>
              <w:left w:val="double" w:sz="4" w:space="0" w:color="auto"/>
              <w:bottom w:val="nil"/>
              <w:right w:val="single" w:sz="4" w:space="0" w:color="auto"/>
            </w:tcBorders>
            <w:vAlign w:val="center"/>
          </w:tcPr>
          <w:p w14:paraId="115B4CC5" w14:textId="77777777" w:rsidR="00ED66AB" w:rsidRPr="00815F35" w:rsidRDefault="004903C1" w:rsidP="00815F35">
            <w:pPr>
              <w:tabs>
                <w:tab w:val="decimal" w:pos="252"/>
              </w:tabs>
              <w:jc w:val="center"/>
              <w:rPr>
                <w:color w:val="000000"/>
                <w:sz w:val="21"/>
                <w:szCs w:val="21"/>
              </w:rPr>
            </w:pPr>
            <w:r w:rsidRPr="00815F35">
              <w:rPr>
                <w:color w:val="000000"/>
                <w:sz w:val="21"/>
                <w:szCs w:val="21"/>
              </w:rPr>
              <w:t>0.164</w:t>
            </w:r>
          </w:p>
        </w:tc>
        <w:tc>
          <w:tcPr>
            <w:tcW w:w="1185" w:type="dxa"/>
            <w:tcBorders>
              <w:top w:val="nil"/>
              <w:left w:val="single" w:sz="4" w:space="0" w:color="auto"/>
              <w:bottom w:val="nil"/>
              <w:right w:val="double" w:sz="4" w:space="0" w:color="auto"/>
            </w:tcBorders>
            <w:vAlign w:val="center"/>
          </w:tcPr>
          <w:p w14:paraId="769CD87C" w14:textId="77777777" w:rsidR="00ED66AB" w:rsidRPr="00815F35" w:rsidRDefault="00950479" w:rsidP="00815F35">
            <w:pPr>
              <w:tabs>
                <w:tab w:val="decimal" w:pos="252"/>
              </w:tabs>
              <w:jc w:val="center"/>
              <w:rPr>
                <w:color w:val="000000"/>
                <w:sz w:val="21"/>
                <w:szCs w:val="21"/>
              </w:rPr>
            </w:pPr>
            <w:r w:rsidRPr="00815F35">
              <w:rPr>
                <w:color w:val="000000"/>
                <w:sz w:val="21"/>
                <w:szCs w:val="21"/>
              </w:rPr>
              <w:t>5.33</w:t>
            </w:r>
          </w:p>
        </w:tc>
        <w:tc>
          <w:tcPr>
            <w:tcW w:w="1245" w:type="dxa"/>
            <w:tcBorders>
              <w:top w:val="nil"/>
              <w:left w:val="double" w:sz="4" w:space="0" w:color="auto"/>
              <w:bottom w:val="nil"/>
              <w:right w:val="single" w:sz="4" w:space="0" w:color="auto"/>
            </w:tcBorders>
            <w:vAlign w:val="center"/>
          </w:tcPr>
          <w:p w14:paraId="7A2A12B7" w14:textId="77777777" w:rsidR="00ED66AB" w:rsidRPr="00815F35" w:rsidRDefault="006B062E" w:rsidP="00815F35">
            <w:pPr>
              <w:tabs>
                <w:tab w:val="decimal" w:pos="327"/>
              </w:tabs>
              <w:jc w:val="center"/>
              <w:rPr>
                <w:color w:val="000000"/>
                <w:sz w:val="21"/>
                <w:szCs w:val="21"/>
              </w:rPr>
            </w:pPr>
            <w:r w:rsidRPr="00815F35">
              <w:rPr>
                <w:color w:val="000000"/>
                <w:sz w:val="21"/>
                <w:szCs w:val="21"/>
              </w:rPr>
              <w:t>-0.372</w:t>
            </w:r>
          </w:p>
        </w:tc>
        <w:tc>
          <w:tcPr>
            <w:tcW w:w="1170" w:type="dxa"/>
            <w:tcBorders>
              <w:top w:val="nil"/>
              <w:left w:val="single" w:sz="4" w:space="0" w:color="auto"/>
              <w:bottom w:val="nil"/>
              <w:right w:val="double" w:sz="4" w:space="0" w:color="auto"/>
            </w:tcBorders>
            <w:vAlign w:val="center"/>
          </w:tcPr>
          <w:p w14:paraId="3B1CF87B" w14:textId="77777777" w:rsidR="00ED66AB" w:rsidRPr="00815F35" w:rsidRDefault="00F27FA0" w:rsidP="00815F35">
            <w:pPr>
              <w:tabs>
                <w:tab w:val="decimal" w:pos="252"/>
              </w:tabs>
              <w:jc w:val="center"/>
              <w:rPr>
                <w:color w:val="000000"/>
                <w:sz w:val="21"/>
                <w:szCs w:val="21"/>
              </w:rPr>
            </w:pPr>
            <w:r w:rsidRPr="00815F35">
              <w:rPr>
                <w:color w:val="000000"/>
                <w:sz w:val="21"/>
                <w:szCs w:val="21"/>
              </w:rPr>
              <w:t>-7.92</w:t>
            </w:r>
          </w:p>
        </w:tc>
      </w:tr>
      <w:tr w:rsidR="00ED66AB" w:rsidRPr="00815F35" w14:paraId="09C9B147" w14:textId="77777777" w:rsidTr="00815F35">
        <w:trPr>
          <w:trHeight w:val="360"/>
          <w:jc w:val="center"/>
        </w:trPr>
        <w:tc>
          <w:tcPr>
            <w:tcW w:w="4575" w:type="dxa"/>
            <w:tcBorders>
              <w:top w:val="nil"/>
              <w:left w:val="double" w:sz="4" w:space="0" w:color="auto"/>
              <w:bottom w:val="single" w:sz="4" w:space="0" w:color="auto"/>
              <w:right w:val="double" w:sz="4" w:space="0" w:color="auto"/>
            </w:tcBorders>
            <w:vAlign w:val="center"/>
          </w:tcPr>
          <w:p w14:paraId="6FDF3C85" w14:textId="77777777" w:rsidR="00ED66AB" w:rsidRPr="00815F35" w:rsidRDefault="006A1955" w:rsidP="0054388E">
            <w:pPr>
              <w:rPr>
                <w:sz w:val="21"/>
                <w:szCs w:val="21"/>
              </w:rPr>
            </w:pPr>
            <w:r w:rsidRPr="00815F35">
              <w:rPr>
                <w:sz w:val="21"/>
                <w:szCs w:val="21"/>
              </w:rPr>
              <w:t xml:space="preserve">    75</w:t>
            </w:r>
            <w:r w:rsidR="00ED66AB" w:rsidRPr="00815F35">
              <w:rPr>
                <w:sz w:val="21"/>
                <w:szCs w:val="21"/>
              </w:rPr>
              <w:t xml:space="preserve">,000 – </w:t>
            </w:r>
            <w:r w:rsidRPr="00815F35">
              <w:rPr>
                <w:sz w:val="21"/>
                <w:szCs w:val="21"/>
              </w:rPr>
              <w:t>99</w:t>
            </w:r>
            <w:r w:rsidR="00ED66AB" w:rsidRPr="00815F35">
              <w:rPr>
                <w:sz w:val="21"/>
                <w:szCs w:val="21"/>
              </w:rPr>
              <w:t>,999</w:t>
            </w:r>
          </w:p>
        </w:tc>
        <w:tc>
          <w:tcPr>
            <w:tcW w:w="1260" w:type="dxa"/>
            <w:tcBorders>
              <w:top w:val="nil"/>
              <w:left w:val="double" w:sz="4" w:space="0" w:color="auto"/>
              <w:bottom w:val="single" w:sz="4" w:space="0" w:color="auto"/>
              <w:right w:val="single" w:sz="4" w:space="0" w:color="auto"/>
            </w:tcBorders>
            <w:vAlign w:val="center"/>
          </w:tcPr>
          <w:p w14:paraId="6221B3C6" w14:textId="77777777" w:rsidR="00ED66AB" w:rsidRPr="00815F35" w:rsidRDefault="004903C1" w:rsidP="00815F35">
            <w:pPr>
              <w:tabs>
                <w:tab w:val="decimal" w:pos="252"/>
              </w:tabs>
              <w:jc w:val="center"/>
              <w:rPr>
                <w:color w:val="000000"/>
                <w:sz w:val="21"/>
                <w:szCs w:val="21"/>
              </w:rPr>
            </w:pPr>
            <w:r w:rsidRPr="00815F35">
              <w:rPr>
                <w:color w:val="000000"/>
                <w:sz w:val="21"/>
                <w:szCs w:val="21"/>
              </w:rPr>
              <w:t>0.111</w:t>
            </w:r>
          </w:p>
        </w:tc>
        <w:tc>
          <w:tcPr>
            <w:tcW w:w="1185" w:type="dxa"/>
            <w:tcBorders>
              <w:top w:val="nil"/>
              <w:left w:val="single" w:sz="4" w:space="0" w:color="auto"/>
              <w:bottom w:val="single" w:sz="4" w:space="0" w:color="auto"/>
              <w:right w:val="double" w:sz="4" w:space="0" w:color="auto"/>
            </w:tcBorders>
            <w:vAlign w:val="center"/>
          </w:tcPr>
          <w:p w14:paraId="41FA9DB4" w14:textId="77777777" w:rsidR="00ED66AB" w:rsidRPr="00815F35" w:rsidRDefault="00950479" w:rsidP="00815F35">
            <w:pPr>
              <w:tabs>
                <w:tab w:val="decimal" w:pos="252"/>
              </w:tabs>
              <w:jc w:val="center"/>
              <w:rPr>
                <w:color w:val="000000"/>
                <w:sz w:val="21"/>
                <w:szCs w:val="21"/>
              </w:rPr>
            </w:pPr>
            <w:r w:rsidRPr="00815F35">
              <w:rPr>
                <w:color w:val="000000"/>
                <w:sz w:val="21"/>
                <w:szCs w:val="21"/>
              </w:rPr>
              <w:t>6.15</w:t>
            </w:r>
          </w:p>
        </w:tc>
        <w:tc>
          <w:tcPr>
            <w:tcW w:w="1245" w:type="dxa"/>
            <w:tcBorders>
              <w:top w:val="nil"/>
              <w:left w:val="double" w:sz="4" w:space="0" w:color="auto"/>
              <w:bottom w:val="single" w:sz="4" w:space="0" w:color="auto"/>
              <w:right w:val="single" w:sz="4" w:space="0" w:color="auto"/>
            </w:tcBorders>
            <w:vAlign w:val="center"/>
          </w:tcPr>
          <w:p w14:paraId="4680D603" w14:textId="77777777" w:rsidR="00ED66AB" w:rsidRPr="00815F35" w:rsidRDefault="006B062E" w:rsidP="00815F35">
            <w:pPr>
              <w:tabs>
                <w:tab w:val="decimal" w:pos="327"/>
              </w:tabs>
              <w:jc w:val="center"/>
              <w:rPr>
                <w:color w:val="000000"/>
                <w:sz w:val="21"/>
                <w:szCs w:val="21"/>
              </w:rPr>
            </w:pPr>
            <w:r w:rsidRPr="00815F35">
              <w:rPr>
                <w:color w:val="000000"/>
                <w:sz w:val="21"/>
                <w:szCs w:val="21"/>
              </w:rPr>
              <w:t>-0.150</w:t>
            </w:r>
          </w:p>
        </w:tc>
        <w:tc>
          <w:tcPr>
            <w:tcW w:w="1170" w:type="dxa"/>
            <w:tcBorders>
              <w:top w:val="nil"/>
              <w:left w:val="single" w:sz="4" w:space="0" w:color="auto"/>
              <w:bottom w:val="single" w:sz="4" w:space="0" w:color="auto"/>
              <w:right w:val="double" w:sz="4" w:space="0" w:color="auto"/>
            </w:tcBorders>
            <w:vAlign w:val="center"/>
          </w:tcPr>
          <w:p w14:paraId="579EFFD7" w14:textId="77777777" w:rsidR="00ED66AB" w:rsidRPr="00815F35" w:rsidRDefault="00F27FA0" w:rsidP="00815F35">
            <w:pPr>
              <w:tabs>
                <w:tab w:val="decimal" w:pos="252"/>
              </w:tabs>
              <w:jc w:val="center"/>
              <w:rPr>
                <w:color w:val="000000"/>
                <w:sz w:val="21"/>
                <w:szCs w:val="21"/>
              </w:rPr>
            </w:pPr>
            <w:r w:rsidRPr="00815F35">
              <w:rPr>
                <w:color w:val="000000"/>
                <w:sz w:val="21"/>
                <w:szCs w:val="21"/>
              </w:rPr>
              <w:t>-6.42</w:t>
            </w:r>
          </w:p>
        </w:tc>
      </w:tr>
      <w:tr w:rsidR="00ED66AB" w:rsidRPr="00815F35" w14:paraId="4E514C0D" w14:textId="77777777" w:rsidTr="00815F35">
        <w:trPr>
          <w:trHeight w:val="360"/>
          <w:jc w:val="center"/>
        </w:trPr>
        <w:tc>
          <w:tcPr>
            <w:tcW w:w="4575" w:type="dxa"/>
            <w:tcBorders>
              <w:left w:val="double" w:sz="4" w:space="0" w:color="auto"/>
              <w:bottom w:val="nil"/>
              <w:right w:val="double" w:sz="4" w:space="0" w:color="auto"/>
            </w:tcBorders>
            <w:vAlign w:val="center"/>
          </w:tcPr>
          <w:p w14:paraId="19A29FED" w14:textId="77777777" w:rsidR="00ED66AB" w:rsidRPr="00815F35" w:rsidRDefault="00ED66AB" w:rsidP="0054388E">
            <w:pPr>
              <w:rPr>
                <w:i/>
                <w:sz w:val="21"/>
                <w:szCs w:val="21"/>
              </w:rPr>
            </w:pPr>
            <w:r w:rsidRPr="00815F35">
              <w:rPr>
                <w:i/>
                <w:sz w:val="21"/>
                <w:szCs w:val="21"/>
              </w:rPr>
              <w:t xml:space="preserve">Age (base: </w:t>
            </w:r>
            <w:r w:rsidR="006A1955" w:rsidRPr="00815F35">
              <w:rPr>
                <w:i/>
                <w:sz w:val="21"/>
                <w:szCs w:val="21"/>
              </w:rPr>
              <w:t>65 years or older</w:t>
            </w:r>
            <w:r w:rsidRPr="00815F35">
              <w:rPr>
                <w:i/>
                <w:sz w:val="21"/>
                <w:szCs w:val="21"/>
              </w:rPr>
              <w:t>)</w:t>
            </w:r>
          </w:p>
        </w:tc>
        <w:tc>
          <w:tcPr>
            <w:tcW w:w="1260" w:type="dxa"/>
            <w:tcBorders>
              <w:left w:val="double" w:sz="4" w:space="0" w:color="auto"/>
              <w:bottom w:val="nil"/>
              <w:right w:val="single" w:sz="4" w:space="0" w:color="auto"/>
            </w:tcBorders>
            <w:vAlign w:val="center"/>
          </w:tcPr>
          <w:p w14:paraId="0EDE043E" w14:textId="77777777" w:rsidR="00ED66AB" w:rsidRPr="00815F35" w:rsidRDefault="00ED66AB" w:rsidP="00815F35">
            <w:pPr>
              <w:tabs>
                <w:tab w:val="decimal" w:pos="252"/>
              </w:tabs>
              <w:jc w:val="center"/>
              <w:rPr>
                <w:sz w:val="21"/>
                <w:szCs w:val="21"/>
              </w:rPr>
            </w:pPr>
          </w:p>
        </w:tc>
        <w:tc>
          <w:tcPr>
            <w:tcW w:w="1185" w:type="dxa"/>
            <w:tcBorders>
              <w:left w:val="single" w:sz="4" w:space="0" w:color="auto"/>
              <w:bottom w:val="nil"/>
              <w:right w:val="double" w:sz="4" w:space="0" w:color="auto"/>
            </w:tcBorders>
            <w:vAlign w:val="center"/>
          </w:tcPr>
          <w:p w14:paraId="76557A63" w14:textId="77777777" w:rsidR="00ED66AB" w:rsidRPr="00815F35" w:rsidRDefault="00ED66AB" w:rsidP="00815F35">
            <w:pPr>
              <w:tabs>
                <w:tab w:val="decimal" w:pos="252"/>
              </w:tabs>
              <w:jc w:val="center"/>
              <w:rPr>
                <w:sz w:val="21"/>
                <w:szCs w:val="21"/>
              </w:rPr>
            </w:pPr>
          </w:p>
        </w:tc>
        <w:tc>
          <w:tcPr>
            <w:tcW w:w="1245" w:type="dxa"/>
            <w:tcBorders>
              <w:left w:val="double" w:sz="4" w:space="0" w:color="auto"/>
              <w:bottom w:val="nil"/>
              <w:right w:val="single" w:sz="4" w:space="0" w:color="auto"/>
            </w:tcBorders>
            <w:vAlign w:val="center"/>
          </w:tcPr>
          <w:p w14:paraId="48452D30" w14:textId="77777777" w:rsidR="00ED66AB" w:rsidRPr="00815F35" w:rsidRDefault="00ED66AB" w:rsidP="00815F35">
            <w:pPr>
              <w:tabs>
                <w:tab w:val="decimal" w:pos="327"/>
                <w:tab w:val="decimal" w:pos="357"/>
              </w:tabs>
              <w:jc w:val="center"/>
              <w:rPr>
                <w:sz w:val="21"/>
                <w:szCs w:val="21"/>
              </w:rPr>
            </w:pPr>
          </w:p>
        </w:tc>
        <w:tc>
          <w:tcPr>
            <w:tcW w:w="1170" w:type="dxa"/>
            <w:tcBorders>
              <w:left w:val="single" w:sz="4" w:space="0" w:color="auto"/>
              <w:bottom w:val="nil"/>
              <w:right w:val="double" w:sz="4" w:space="0" w:color="auto"/>
            </w:tcBorders>
            <w:vAlign w:val="center"/>
          </w:tcPr>
          <w:p w14:paraId="20E362C8" w14:textId="77777777" w:rsidR="00ED66AB" w:rsidRPr="00815F35" w:rsidRDefault="00ED66AB" w:rsidP="00815F35">
            <w:pPr>
              <w:tabs>
                <w:tab w:val="decimal" w:pos="252"/>
              </w:tabs>
              <w:jc w:val="center"/>
              <w:rPr>
                <w:sz w:val="21"/>
                <w:szCs w:val="21"/>
              </w:rPr>
            </w:pPr>
          </w:p>
        </w:tc>
      </w:tr>
      <w:tr w:rsidR="00ED66AB" w:rsidRPr="00815F35" w14:paraId="5DCFCDC4" w14:textId="77777777" w:rsidTr="00815F35">
        <w:trPr>
          <w:trHeight w:val="360"/>
          <w:jc w:val="center"/>
        </w:trPr>
        <w:tc>
          <w:tcPr>
            <w:tcW w:w="4575" w:type="dxa"/>
            <w:tcBorders>
              <w:top w:val="nil"/>
              <w:left w:val="double" w:sz="4" w:space="0" w:color="auto"/>
              <w:bottom w:val="nil"/>
              <w:right w:val="double" w:sz="4" w:space="0" w:color="auto"/>
            </w:tcBorders>
            <w:vAlign w:val="center"/>
          </w:tcPr>
          <w:p w14:paraId="1FDF6DCF" w14:textId="77777777" w:rsidR="00ED66AB" w:rsidRPr="00815F35" w:rsidRDefault="006A1955" w:rsidP="0054388E">
            <w:pPr>
              <w:rPr>
                <w:sz w:val="21"/>
                <w:szCs w:val="21"/>
              </w:rPr>
            </w:pPr>
            <w:r w:rsidRPr="00815F35">
              <w:rPr>
                <w:sz w:val="21"/>
                <w:szCs w:val="21"/>
              </w:rPr>
              <w:t xml:space="preserve">    18 to 34 years old</w:t>
            </w:r>
          </w:p>
        </w:tc>
        <w:tc>
          <w:tcPr>
            <w:tcW w:w="1260" w:type="dxa"/>
            <w:tcBorders>
              <w:top w:val="nil"/>
              <w:left w:val="double" w:sz="4" w:space="0" w:color="auto"/>
              <w:bottom w:val="nil"/>
              <w:right w:val="single" w:sz="4" w:space="0" w:color="auto"/>
            </w:tcBorders>
            <w:vAlign w:val="center"/>
          </w:tcPr>
          <w:p w14:paraId="598464EE" w14:textId="77777777" w:rsidR="00ED66AB" w:rsidRPr="00815F35" w:rsidRDefault="004903C1" w:rsidP="00815F35">
            <w:pPr>
              <w:tabs>
                <w:tab w:val="decimal" w:pos="252"/>
              </w:tabs>
              <w:jc w:val="center"/>
              <w:rPr>
                <w:color w:val="000000"/>
                <w:sz w:val="21"/>
                <w:szCs w:val="21"/>
              </w:rPr>
            </w:pPr>
            <w:r w:rsidRPr="00815F35">
              <w:rPr>
                <w:color w:val="000000"/>
                <w:sz w:val="21"/>
                <w:szCs w:val="21"/>
              </w:rPr>
              <w:t>0.716</w:t>
            </w:r>
          </w:p>
        </w:tc>
        <w:tc>
          <w:tcPr>
            <w:tcW w:w="1185" w:type="dxa"/>
            <w:tcBorders>
              <w:top w:val="nil"/>
              <w:left w:val="single" w:sz="4" w:space="0" w:color="auto"/>
              <w:bottom w:val="nil"/>
              <w:right w:val="double" w:sz="4" w:space="0" w:color="auto"/>
            </w:tcBorders>
            <w:vAlign w:val="center"/>
          </w:tcPr>
          <w:p w14:paraId="4720EA48" w14:textId="77777777" w:rsidR="00ED66AB" w:rsidRPr="00815F35" w:rsidRDefault="00950479" w:rsidP="00815F35">
            <w:pPr>
              <w:tabs>
                <w:tab w:val="decimal" w:pos="252"/>
              </w:tabs>
              <w:jc w:val="center"/>
              <w:rPr>
                <w:color w:val="000000"/>
                <w:sz w:val="21"/>
                <w:szCs w:val="21"/>
              </w:rPr>
            </w:pPr>
            <w:r w:rsidRPr="00815F35">
              <w:rPr>
                <w:color w:val="000000"/>
                <w:sz w:val="21"/>
                <w:szCs w:val="21"/>
              </w:rPr>
              <w:t>8.74</w:t>
            </w:r>
          </w:p>
        </w:tc>
        <w:tc>
          <w:tcPr>
            <w:tcW w:w="1245" w:type="dxa"/>
            <w:tcBorders>
              <w:top w:val="nil"/>
              <w:left w:val="double" w:sz="4" w:space="0" w:color="auto"/>
              <w:bottom w:val="nil"/>
              <w:right w:val="single" w:sz="4" w:space="0" w:color="auto"/>
            </w:tcBorders>
            <w:vAlign w:val="center"/>
          </w:tcPr>
          <w:p w14:paraId="54C8B49B" w14:textId="77777777" w:rsidR="00ED66AB" w:rsidRPr="00815F35" w:rsidRDefault="004A7944" w:rsidP="00815F35">
            <w:pPr>
              <w:tabs>
                <w:tab w:val="decimal" w:pos="327"/>
              </w:tabs>
              <w:jc w:val="center"/>
              <w:rPr>
                <w:color w:val="000000"/>
                <w:sz w:val="21"/>
                <w:szCs w:val="21"/>
              </w:rPr>
            </w:pPr>
            <w:r w:rsidRPr="00815F35">
              <w:rPr>
                <w:color w:val="000000"/>
                <w:sz w:val="21"/>
                <w:szCs w:val="21"/>
              </w:rPr>
              <w:t>1.501</w:t>
            </w:r>
          </w:p>
        </w:tc>
        <w:tc>
          <w:tcPr>
            <w:tcW w:w="1170" w:type="dxa"/>
            <w:tcBorders>
              <w:top w:val="nil"/>
              <w:left w:val="single" w:sz="4" w:space="0" w:color="auto"/>
              <w:bottom w:val="nil"/>
              <w:right w:val="double" w:sz="4" w:space="0" w:color="auto"/>
            </w:tcBorders>
            <w:vAlign w:val="center"/>
          </w:tcPr>
          <w:p w14:paraId="32C58017" w14:textId="77777777" w:rsidR="00ED66AB" w:rsidRPr="00815F35" w:rsidRDefault="004A7944" w:rsidP="00815F35">
            <w:pPr>
              <w:tabs>
                <w:tab w:val="decimal" w:pos="252"/>
              </w:tabs>
              <w:jc w:val="center"/>
              <w:rPr>
                <w:color w:val="000000"/>
                <w:sz w:val="21"/>
                <w:szCs w:val="21"/>
              </w:rPr>
            </w:pPr>
            <w:r w:rsidRPr="00815F35">
              <w:rPr>
                <w:color w:val="000000"/>
                <w:sz w:val="21"/>
                <w:szCs w:val="21"/>
              </w:rPr>
              <w:t>3.23</w:t>
            </w:r>
          </w:p>
        </w:tc>
      </w:tr>
      <w:tr w:rsidR="00ED66AB" w:rsidRPr="00815F35" w14:paraId="31B45C60" w14:textId="77777777" w:rsidTr="00815F35">
        <w:trPr>
          <w:trHeight w:val="360"/>
          <w:jc w:val="center"/>
        </w:trPr>
        <w:tc>
          <w:tcPr>
            <w:tcW w:w="4575" w:type="dxa"/>
            <w:tcBorders>
              <w:top w:val="nil"/>
              <w:left w:val="double" w:sz="4" w:space="0" w:color="auto"/>
              <w:bottom w:val="nil"/>
              <w:right w:val="double" w:sz="4" w:space="0" w:color="auto"/>
            </w:tcBorders>
            <w:vAlign w:val="center"/>
          </w:tcPr>
          <w:p w14:paraId="0815C920" w14:textId="77777777" w:rsidR="00ED66AB" w:rsidRPr="00815F35" w:rsidRDefault="006A1955" w:rsidP="0054388E">
            <w:pPr>
              <w:rPr>
                <w:sz w:val="21"/>
                <w:szCs w:val="21"/>
              </w:rPr>
            </w:pPr>
            <w:r w:rsidRPr="00815F35">
              <w:rPr>
                <w:sz w:val="21"/>
                <w:szCs w:val="21"/>
              </w:rPr>
              <w:t xml:space="preserve">    35 to 44 years old</w:t>
            </w:r>
          </w:p>
        </w:tc>
        <w:tc>
          <w:tcPr>
            <w:tcW w:w="1260" w:type="dxa"/>
            <w:tcBorders>
              <w:top w:val="nil"/>
              <w:left w:val="double" w:sz="4" w:space="0" w:color="auto"/>
              <w:bottom w:val="nil"/>
              <w:right w:val="single" w:sz="4" w:space="0" w:color="auto"/>
            </w:tcBorders>
            <w:vAlign w:val="center"/>
          </w:tcPr>
          <w:p w14:paraId="46D179D6" w14:textId="77777777" w:rsidR="00ED66AB" w:rsidRPr="00815F35" w:rsidRDefault="004903C1" w:rsidP="00815F35">
            <w:pPr>
              <w:tabs>
                <w:tab w:val="decimal" w:pos="252"/>
              </w:tabs>
              <w:jc w:val="center"/>
              <w:rPr>
                <w:color w:val="000000"/>
                <w:sz w:val="21"/>
                <w:szCs w:val="21"/>
              </w:rPr>
            </w:pPr>
            <w:r w:rsidRPr="00815F35">
              <w:rPr>
                <w:color w:val="000000"/>
                <w:sz w:val="21"/>
                <w:szCs w:val="21"/>
              </w:rPr>
              <w:t>0.489</w:t>
            </w:r>
          </w:p>
        </w:tc>
        <w:tc>
          <w:tcPr>
            <w:tcW w:w="1185" w:type="dxa"/>
            <w:tcBorders>
              <w:top w:val="nil"/>
              <w:left w:val="single" w:sz="4" w:space="0" w:color="auto"/>
              <w:bottom w:val="nil"/>
              <w:right w:val="double" w:sz="4" w:space="0" w:color="auto"/>
            </w:tcBorders>
            <w:vAlign w:val="center"/>
          </w:tcPr>
          <w:p w14:paraId="6D3BDCD5" w14:textId="77777777" w:rsidR="00ED66AB" w:rsidRPr="00815F35" w:rsidRDefault="00950479" w:rsidP="00815F35">
            <w:pPr>
              <w:tabs>
                <w:tab w:val="decimal" w:pos="252"/>
              </w:tabs>
              <w:jc w:val="center"/>
              <w:rPr>
                <w:color w:val="000000"/>
                <w:sz w:val="21"/>
                <w:szCs w:val="21"/>
              </w:rPr>
            </w:pPr>
            <w:r w:rsidRPr="00815F35">
              <w:rPr>
                <w:color w:val="000000"/>
                <w:sz w:val="21"/>
                <w:szCs w:val="21"/>
              </w:rPr>
              <w:t>6.09</w:t>
            </w:r>
          </w:p>
        </w:tc>
        <w:tc>
          <w:tcPr>
            <w:tcW w:w="1245" w:type="dxa"/>
            <w:tcBorders>
              <w:top w:val="nil"/>
              <w:left w:val="double" w:sz="4" w:space="0" w:color="auto"/>
              <w:bottom w:val="nil"/>
              <w:right w:val="single" w:sz="4" w:space="0" w:color="auto"/>
            </w:tcBorders>
            <w:vAlign w:val="center"/>
          </w:tcPr>
          <w:p w14:paraId="2C93CC45" w14:textId="77777777" w:rsidR="00ED66AB" w:rsidRPr="00815F35" w:rsidRDefault="004A7944" w:rsidP="00815F35">
            <w:pPr>
              <w:tabs>
                <w:tab w:val="decimal" w:pos="327"/>
              </w:tabs>
              <w:jc w:val="center"/>
              <w:rPr>
                <w:color w:val="000000"/>
                <w:sz w:val="21"/>
                <w:szCs w:val="21"/>
              </w:rPr>
            </w:pPr>
            <w:r w:rsidRPr="00815F35">
              <w:rPr>
                <w:color w:val="000000"/>
                <w:sz w:val="21"/>
                <w:szCs w:val="21"/>
              </w:rPr>
              <w:t>1.270</w:t>
            </w:r>
          </w:p>
        </w:tc>
        <w:tc>
          <w:tcPr>
            <w:tcW w:w="1170" w:type="dxa"/>
            <w:tcBorders>
              <w:top w:val="nil"/>
              <w:left w:val="single" w:sz="4" w:space="0" w:color="auto"/>
              <w:bottom w:val="nil"/>
              <w:right w:val="double" w:sz="4" w:space="0" w:color="auto"/>
            </w:tcBorders>
            <w:vAlign w:val="center"/>
          </w:tcPr>
          <w:p w14:paraId="3D103454" w14:textId="77777777" w:rsidR="00ED66AB" w:rsidRPr="00815F35" w:rsidRDefault="004A7944" w:rsidP="00815F35">
            <w:pPr>
              <w:tabs>
                <w:tab w:val="decimal" w:pos="252"/>
              </w:tabs>
              <w:jc w:val="center"/>
              <w:rPr>
                <w:color w:val="000000"/>
                <w:sz w:val="21"/>
                <w:szCs w:val="21"/>
              </w:rPr>
            </w:pPr>
            <w:r w:rsidRPr="00815F35">
              <w:rPr>
                <w:color w:val="000000"/>
                <w:sz w:val="21"/>
                <w:szCs w:val="21"/>
              </w:rPr>
              <w:t>3.16</w:t>
            </w:r>
          </w:p>
        </w:tc>
      </w:tr>
      <w:tr w:rsidR="00ED66AB" w:rsidRPr="00815F35" w14:paraId="53EC85A9" w14:textId="77777777" w:rsidTr="00815F35">
        <w:trPr>
          <w:trHeight w:val="360"/>
          <w:jc w:val="center"/>
        </w:trPr>
        <w:tc>
          <w:tcPr>
            <w:tcW w:w="4575" w:type="dxa"/>
            <w:tcBorders>
              <w:top w:val="nil"/>
              <w:left w:val="double" w:sz="4" w:space="0" w:color="auto"/>
              <w:bottom w:val="nil"/>
              <w:right w:val="double" w:sz="4" w:space="0" w:color="auto"/>
            </w:tcBorders>
            <w:vAlign w:val="center"/>
          </w:tcPr>
          <w:p w14:paraId="6F488AE4" w14:textId="77777777" w:rsidR="00ED66AB" w:rsidRPr="00815F35" w:rsidRDefault="006A1955" w:rsidP="0054388E">
            <w:pPr>
              <w:rPr>
                <w:sz w:val="21"/>
                <w:szCs w:val="21"/>
              </w:rPr>
            </w:pPr>
            <w:r w:rsidRPr="00815F35">
              <w:rPr>
                <w:sz w:val="21"/>
                <w:szCs w:val="21"/>
              </w:rPr>
              <w:t xml:space="preserve">    45 to 54 years old</w:t>
            </w:r>
          </w:p>
        </w:tc>
        <w:tc>
          <w:tcPr>
            <w:tcW w:w="1260" w:type="dxa"/>
            <w:tcBorders>
              <w:top w:val="nil"/>
              <w:left w:val="double" w:sz="4" w:space="0" w:color="auto"/>
              <w:bottom w:val="nil"/>
              <w:right w:val="single" w:sz="4" w:space="0" w:color="auto"/>
            </w:tcBorders>
            <w:vAlign w:val="center"/>
          </w:tcPr>
          <w:p w14:paraId="4D0539A0" w14:textId="77777777" w:rsidR="00ED66AB" w:rsidRPr="00815F35" w:rsidRDefault="004903C1" w:rsidP="00815F35">
            <w:pPr>
              <w:tabs>
                <w:tab w:val="decimal" w:pos="252"/>
              </w:tabs>
              <w:jc w:val="center"/>
              <w:rPr>
                <w:color w:val="000000"/>
                <w:sz w:val="21"/>
                <w:szCs w:val="21"/>
              </w:rPr>
            </w:pPr>
            <w:r w:rsidRPr="00815F35">
              <w:rPr>
                <w:color w:val="000000"/>
                <w:sz w:val="21"/>
                <w:szCs w:val="21"/>
              </w:rPr>
              <w:t>0.235</w:t>
            </w:r>
          </w:p>
        </w:tc>
        <w:tc>
          <w:tcPr>
            <w:tcW w:w="1185" w:type="dxa"/>
            <w:tcBorders>
              <w:top w:val="nil"/>
              <w:left w:val="single" w:sz="4" w:space="0" w:color="auto"/>
              <w:bottom w:val="nil"/>
              <w:right w:val="double" w:sz="4" w:space="0" w:color="auto"/>
            </w:tcBorders>
            <w:vAlign w:val="center"/>
          </w:tcPr>
          <w:p w14:paraId="5C807F12" w14:textId="77777777" w:rsidR="00ED66AB" w:rsidRPr="00815F35" w:rsidRDefault="00950479" w:rsidP="00815F35">
            <w:pPr>
              <w:tabs>
                <w:tab w:val="decimal" w:pos="252"/>
              </w:tabs>
              <w:jc w:val="center"/>
              <w:rPr>
                <w:color w:val="000000"/>
                <w:sz w:val="21"/>
                <w:szCs w:val="21"/>
              </w:rPr>
            </w:pPr>
            <w:r w:rsidRPr="00815F35">
              <w:rPr>
                <w:color w:val="000000"/>
                <w:sz w:val="21"/>
                <w:szCs w:val="21"/>
              </w:rPr>
              <w:t>4.44</w:t>
            </w:r>
          </w:p>
        </w:tc>
        <w:tc>
          <w:tcPr>
            <w:tcW w:w="1245" w:type="dxa"/>
            <w:tcBorders>
              <w:top w:val="nil"/>
              <w:left w:val="double" w:sz="4" w:space="0" w:color="auto"/>
              <w:bottom w:val="nil"/>
              <w:right w:val="single" w:sz="4" w:space="0" w:color="auto"/>
            </w:tcBorders>
            <w:vAlign w:val="center"/>
          </w:tcPr>
          <w:p w14:paraId="4897CE79" w14:textId="77777777" w:rsidR="00ED66AB" w:rsidRPr="00815F35" w:rsidRDefault="004A7944" w:rsidP="00815F35">
            <w:pPr>
              <w:tabs>
                <w:tab w:val="decimal" w:pos="327"/>
              </w:tabs>
              <w:jc w:val="center"/>
              <w:rPr>
                <w:color w:val="000000"/>
                <w:sz w:val="21"/>
                <w:szCs w:val="21"/>
              </w:rPr>
            </w:pPr>
            <w:r w:rsidRPr="00815F35">
              <w:rPr>
                <w:color w:val="000000"/>
                <w:sz w:val="21"/>
                <w:szCs w:val="21"/>
              </w:rPr>
              <w:t>0.773</w:t>
            </w:r>
          </w:p>
        </w:tc>
        <w:tc>
          <w:tcPr>
            <w:tcW w:w="1170" w:type="dxa"/>
            <w:tcBorders>
              <w:top w:val="nil"/>
              <w:left w:val="single" w:sz="4" w:space="0" w:color="auto"/>
              <w:bottom w:val="nil"/>
              <w:right w:val="double" w:sz="4" w:space="0" w:color="auto"/>
            </w:tcBorders>
            <w:vAlign w:val="center"/>
          </w:tcPr>
          <w:p w14:paraId="02D8D83E" w14:textId="77777777" w:rsidR="00ED66AB" w:rsidRPr="00815F35" w:rsidRDefault="004A7944" w:rsidP="00815F35">
            <w:pPr>
              <w:tabs>
                <w:tab w:val="decimal" w:pos="252"/>
              </w:tabs>
              <w:jc w:val="center"/>
              <w:rPr>
                <w:color w:val="000000"/>
                <w:sz w:val="21"/>
                <w:szCs w:val="21"/>
              </w:rPr>
            </w:pPr>
            <w:r w:rsidRPr="00815F35">
              <w:rPr>
                <w:color w:val="000000"/>
                <w:sz w:val="21"/>
                <w:szCs w:val="21"/>
              </w:rPr>
              <w:t>3.28</w:t>
            </w:r>
          </w:p>
        </w:tc>
      </w:tr>
      <w:tr w:rsidR="00ED66AB" w:rsidRPr="00815F35" w14:paraId="3A9DB4CF" w14:textId="77777777" w:rsidTr="00815F35">
        <w:trPr>
          <w:trHeight w:val="360"/>
          <w:jc w:val="center"/>
        </w:trPr>
        <w:tc>
          <w:tcPr>
            <w:tcW w:w="4575" w:type="dxa"/>
            <w:tcBorders>
              <w:top w:val="nil"/>
              <w:left w:val="double" w:sz="4" w:space="0" w:color="auto"/>
              <w:bottom w:val="single" w:sz="4" w:space="0" w:color="auto"/>
              <w:right w:val="double" w:sz="4" w:space="0" w:color="auto"/>
            </w:tcBorders>
            <w:vAlign w:val="center"/>
          </w:tcPr>
          <w:p w14:paraId="33D074A5" w14:textId="77777777" w:rsidR="00ED66AB" w:rsidRPr="00815F35" w:rsidRDefault="006A1955" w:rsidP="0054388E">
            <w:pPr>
              <w:rPr>
                <w:sz w:val="21"/>
                <w:szCs w:val="21"/>
              </w:rPr>
            </w:pPr>
            <w:r w:rsidRPr="00815F35">
              <w:rPr>
                <w:sz w:val="21"/>
                <w:szCs w:val="21"/>
              </w:rPr>
              <w:t xml:space="preserve">    55 to 64 years old</w:t>
            </w:r>
          </w:p>
        </w:tc>
        <w:tc>
          <w:tcPr>
            <w:tcW w:w="1260" w:type="dxa"/>
            <w:tcBorders>
              <w:top w:val="nil"/>
              <w:left w:val="double" w:sz="4" w:space="0" w:color="auto"/>
              <w:bottom w:val="single" w:sz="4" w:space="0" w:color="auto"/>
              <w:right w:val="single" w:sz="4" w:space="0" w:color="auto"/>
            </w:tcBorders>
            <w:vAlign w:val="center"/>
          </w:tcPr>
          <w:p w14:paraId="5F17BD06" w14:textId="77777777" w:rsidR="00ED66AB" w:rsidRPr="00815F35" w:rsidRDefault="004903C1" w:rsidP="00815F35">
            <w:pPr>
              <w:tabs>
                <w:tab w:val="decimal" w:pos="252"/>
              </w:tabs>
              <w:jc w:val="center"/>
              <w:rPr>
                <w:color w:val="000000"/>
                <w:sz w:val="21"/>
                <w:szCs w:val="21"/>
              </w:rPr>
            </w:pPr>
            <w:r w:rsidRPr="00815F35">
              <w:rPr>
                <w:color w:val="000000"/>
                <w:sz w:val="21"/>
                <w:szCs w:val="21"/>
              </w:rPr>
              <w:t>0.180</w:t>
            </w:r>
          </w:p>
        </w:tc>
        <w:tc>
          <w:tcPr>
            <w:tcW w:w="1185" w:type="dxa"/>
            <w:tcBorders>
              <w:top w:val="nil"/>
              <w:left w:val="single" w:sz="4" w:space="0" w:color="auto"/>
              <w:bottom w:val="single" w:sz="4" w:space="0" w:color="auto"/>
              <w:right w:val="double" w:sz="4" w:space="0" w:color="auto"/>
            </w:tcBorders>
            <w:vAlign w:val="center"/>
          </w:tcPr>
          <w:p w14:paraId="2CBB7C47" w14:textId="77777777" w:rsidR="00ED66AB" w:rsidRPr="00815F35" w:rsidRDefault="00950479" w:rsidP="00815F35">
            <w:pPr>
              <w:tabs>
                <w:tab w:val="decimal" w:pos="252"/>
              </w:tabs>
              <w:jc w:val="center"/>
              <w:rPr>
                <w:color w:val="000000"/>
                <w:sz w:val="21"/>
                <w:szCs w:val="21"/>
              </w:rPr>
            </w:pPr>
            <w:r w:rsidRPr="00815F35">
              <w:rPr>
                <w:color w:val="000000"/>
                <w:sz w:val="21"/>
                <w:szCs w:val="21"/>
              </w:rPr>
              <w:t>2.01</w:t>
            </w:r>
          </w:p>
        </w:tc>
        <w:tc>
          <w:tcPr>
            <w:tcW w:w="1245" w:type="dxa"/>
            <w:tcBorders>
              <w:top w:val="nil"/>
              <w:left w:val="double" w:sz="4" w:space="0" w:color="auto"/>
              <w:bottom w:val="single" w:sz="4" w:space="0" w:color="auto"/>
              <w:right w:val="single" w:sz="4" w:space="0" w:color="auto"/>
            </w:tcBorders>
            <w:vAlign w:val="center"/>
          </w:tcPr>
          <w:p w14:paraId="2F9B7541" w14:textId="77777777" w:rsidR="00ED66AB" w:rsidRPr="00815F35" w:rsidRDefault="004A7944" w:rsidP="00815F35">
            <w:pPr>
              <w:tabs>
                <w:tab w:val="decimal" w:pos="327"/>
              </w:tabs>
              <w:jc w:val="center"/>
              <w:rPr>
                <w:color w:val="000000"/>
                <w:sz w:val="21"/>
                <w:szCs w:val="21"/>
              </w:rPr>
            </w:pPr>
            <w:r w:rsidRPr="00815F35">
              <w:rPr>
                <w:color w:val="000000"/>
                <w:sz w:val="21"/>
                <w:szCs w:val="21"/>
              </w:rPr>
              <w:t>0.359</w:t>
            </w:r>
          </w:p>
        </w:tc>
        <w:tc>
          <w:tcPr>
            <w:tcW w:w="1170" w:type="dxa"/>
            <w:tcBorders>
              <w:top w:val="nil"/>
              <w:left w:val="single" w:sz="4" w:space="0" w:color="auto"/>
              <w:bottom w:val="single" w:sz="4" w:space="0" w:color="auto"/>
              <w:right w:val="double" w:sz="4" w:space="0" w:color="auto"/>
            </w:tcBorders>
            <w:vAlign w:val="center"/>
          </w:tcPr>
          <w:p w14:paraId="79EE00B2" w14:textId="77777777" w:rsidR="00ED66AB" w:rsidRPr="00815F35" w:rsidRDefault="004A7944" w:rsidP="00815F35">
            <w:pPr>
              <w:tabs>
                <w:tab w:val="decimal" w:pos="252"/>
              </w:tabs>
              <w:jc w:val="center"/>
              <w:rPr>
                <w:color w:val="000000"/>
                <w:sz w:val="21"/>
                <w:szCs w:val="21"/>
              </w:rPr>
            </w:pPr>
            <w:r w:rsidRPr="00815F35">
              <w:rPr>
                <w:color w:val="000000"/>
                <w:sz w:val="21"/>
                <w:szCs w:val="21"/>
              </w:rPr>
              <w:t>2.16</w:t>
            </w:r>
          </w:p>
        </w:tc>
      </w:tr>
      <w:tr w:rsidR="00ED66AB" w:rsidRPr="00815F35" w14:paraId="78011D33" w14:textId="77777777" w:rsidTr="00815F35">
        <w:trPr>
          <w:trHeight w:val="360"/>
          <w:jc w:val="center"/>
        </w:trPr>
        <w:tc>
          <w:tcPr>
            <w:tcW w:w="4575" w:type="dxa"/>
            <w:tcBorders>
              <w:left w:val="double" w:sz="4" w:space="0" w:color="auto"/>
              <w:bottom w:val="nil"/>
              <w:right w:val="double" w:sz="4" w:space="0" w:color="auto"/>
            </w:tcBorders>
            <w:vAlign w:val="center"/>
          </w:tcPr>
          <w:p w14:paraId="4F2E44B0" w14:textId="77777777" w:rsidR="00ED66AB" w:rsidRPr="00815F35" w:rsidRDefault="00ED66AB" w:rsidP="0054388E">
            <w:pPr>
              <w:rPr>
                <w:i/>
                <w:sz w:val="21"/>
                <w:szCs w:val="21"/>
              </w:rPr>
            </w:pPr>
            <w:r w:rsidRPr="00815F35">
              <w:rPr>
                <w:i/>
                <w:sz w:val="21"/>
                <w:szCs w:val="21"/>
              </w:rPr>
              <w:t xml:space="preserve">Gender (base: female) </w:t>
            </w:r>
          </w:p>
        </w:tc>
        <w:tc>
          <w:tcPr>
            <w:tcW w:w="1260" w:type="dxa"/>
            <w:tcBorders>
              <w:left w:val="double" w:sz="4" w:space="0" w:color="auto"/>
              <w:bottom w:val="nil"/>
              <w:right w:val="single" w:sz="4" w:space="0" w:color="auto"/>
            </w:tcBorders>
            <w:vAlign w:val="center"/>
          </w:tcPr>
          <w:p w14:paraId="3D0DE576" w14:textId="77777777" w:rsidR="00ED66AB" w:rsidRPr="00815F35" w:rsidRDefault="00ED66AB" w:rsidP="00815F35">
            <w:pPr>
              <w:tabs>
                <w:tab w:val="decimal" w:pos="252"/>
              </w:tabs>
              <w:jc w:val="center"/>
              <w:rPr>
                <w:sz w:val="21"/>
                <w:szCs w:val="21"/>
              </w:rPr>
            </w:pPr>
          </w:p>
        </w:tc>
        <w:tc>
          <w:tcPr>
            <w:tcW w:w="1185" w:type="dxa"/>
            <w:tcBorders>
              <w:left w:val="single" w:sz="4" w:space="0" w:color="auto"/>
              <w:bottom w:val="nil"/>
              <w:right w:val="double" w:sz="4" w:space="0" w:color="auto"/>
            </w:tcBorders>
            <w:vAlign w:val="center"/>
          </w:tcPr>
          <w:p w14:paraId="5928AB52" w14:textId="77777777" w:rsidR="00ED66AB" w:rsidRPr="00815F35" w:rsidRDefault="00ED66AB" w:rsidP="00815F35">
            <w:pPr>
              <w:tabs>
                <w:tab w:val="decimal" w:pos="252"/>
              </w:tabs>
              <w:jc w:val="center"/>
              <w:rPr>
                <w:sz w:val="21"/>
                <w:szCs w:val="21"/>
              </w:rPr>
            </w:pPr>
          </w:p>
        </w:tc>
        <w:tc>
          <w:tcPr>
            <w:tcW w:w="1245" w:type="dxa"/>
            <w:tcBorders>
              <w:left w:val="double" w:sz="4" w:space="0" w:color="auto"/>
              <w:bottom w:val="nil"/>
              <w:right w:val="single" w:sz="4" w:space="0" w:color="auto"/>
            </w:tcBorders>
            <w:vAlign w:val="center"/>
          </w:tcPr>
          <w:p w14:paraId="08413F43" w14:textId="77777777" w:rsidR="00ED66AB" w:rsidRPr="00815F35" w:rsidRDefault="00ED66AB" w:rsidP="00815F35">
            <w:pPr>
              <w:tabs>
                <w:tab w:val="decimal" w:pos="327"/>
                <w:tab w:val="decimal" w:pos="357"/>
              </w:tabs>
              <w:jc w:val="center"/>
              <w:rPr>
                <w:sz w:val="21"/>
                <w:szCs w:val="21"/>
              </w:rPr>
            </w:pPr>
          </w:p>
        </w:tc>
        <w:tc>
          <w:tcPr>
            <w:tcW w:w="1170" w:type="dxa"/>
            <w:tcBorders>
              <w:left w:val="single" w:sz="4" w:space="0" w:color="auto"/>
              <w:bottom w:val="nil"/>
              <w:right w:val="double" w:sz="4" w:space="0" w:color="auto"/>
            </w:tcBorders>
            <w:vAlign w:val="center"/>
          </w:tcPr>
          <w:p w14:paraId="4A2491FB" w14:textId="77777777" w:rsidR="00ED66AB" w:rsidRPr="00815F35" w:rsidRDefault="00ED66AB" w:rsidP="00815F35">
            <w:pPr>
              <w:tabs>
                <w:tab w:val="decimal" w:pos="252"/>
              </w:tabs>
              <w:jc w:val="center"/>
              <w:rPr>
                <w:sz w:val="21"/>
                <w:szCs w:val="21"/>
              </w:rPr>
            </w:pPr>
          </w:p>
        </w:tc>
      </w:tr>
      <w:tr w:rsidR="00ED66AB" w:rsidRPr="00815F35" w14:paraId="1692F626" w14:textId="77777777" w:rsidTr="00815F35">
        <w:trPr>
          <w:trHeight w:val="360"/>
          <w:jc w:val="center"/>
        </w:trPr>
        <w:tc>
          <w:tcPr>
            <w:tcW w:w="4575" w:type="dxa"/>
            <w:tcBorders>
              <w:top w:val="nil"/>
              <w:left w:val="double" w:sz="4" w:space="0" w:color="auto"/>
              <w:bottom w:val="single" w:sz="4" w:space="0" w:color="auto"/>
              <w:right w:val="double" w:sz="4" w:space="0" w:color="auto"/>
            </w:tcBorders>
            <w:vAlign w:val="center"/>
          </w:tcPr>
          <w:p w14:paraId="5DCA379E" w14:textId="77777777" w:rsidR="00ED66AB" w:rsidRPr="00815F35" w:rsidRDefault="00ED66AB" w:rsidP="0054388E">
            <w:pPr>
              <w:rPr>
                <w:sz w:val="21"/>
                <w:szCs w:val="21"/>
              </w:rPr>
            </w:pPr>
            <w:r w:rsidRPr="00815F35">
              <w:rPr>
                <w:sz w:val="21"/>
                <w:szCs w:val="21"/>
              </w:rPr>
              <w:t xml:space="preserve">   </w:t>
            </w:r>
            <w:r w:rsidR="006A1955" w:rsidRPr="00815F35">
              <w:rPr>
                <w:sz w:val="21"/>
                <w:szCs w:val="21"/>
              </w:rPr>
              <w:t xml:space="preserve"> </w:t>
            </w:r>
            <w:r w:rsidRPr="00815F35">
              <w:rPr>
                <w:sz w:val="21"/>
                <w:szCs w:val="21"/>
              </w:rPr>
              <w:t xml:space="preserve"> Male</w:t>
            </w:r>
          </w:p>
        </w:tc>
        <w:tc>
          <w:tcPr>
            <w:tcW w:w="1260" w:type="dxa"/>
            <w:tcBorders>
              <w:top w:val="nil"/>
              <w:left w:val="double" w:sz="4" w:space="0" w:color="auto"/>
              <w:bottom w:val="single" w:sz="4" w:space="0" w:color="auto"/>
              <w:right w:val="single" w:sz="4" w:space="0" w:color="auto"/>
            </w:tcBorders>
            <w:vAlign w:val="center"/>
          </w:tcPr>
          <w:p w14:paraId="31C49F9C" w14:textId="77777777" w:rsidR="00ED66AB" w:rsidRPr="00815F35" w:rsidRDefault="00ED66AB" w:rsidP="00815F35">
            <w:pPr>
              <w:tabs>
                <w:tab w:val="decimal" w:pos="252"/>
              </w:tabs>
              <w:jc w:val="center"/>
              <w:rPr>
                <w:color w:val="000000"/>
                <w:sz w:val="21"/>
                <w:szCs w:val="21"/>
              </w:rPr>
            </w:pPr>
            <w:r w:rsidRPr="00815F35">
              <w:rPr>
                <w:color w:val="000000"/>
                <w:sz w:val="21"/>
                <w:szCs w:val="21"/>
              </w:rPr>
              <w:t>-0.</w:t>
            </w:r>
            <w:r w:rsidR="00F27FA0" w:rsidRPr="00815F35">
              <w:rPr>
                <w:color w:val="000000"/>
                <w:sz w:val="21"/>
                <w:szCs w:val="21"/>
              </w:rPr>
              <w:t>112</w:t>
            </w:r>
          </w:p>
        </w:tc>
        <w:tc>
          <w:tcPr>
            <w:tcW w:w="1185" w:type="dxa"/>
            <w:tcBorders>
              <w:top w:val="nil"/>
              <w:left w:val="single" w:sz="4" w:space="0" w:color="auto"/>
              <w:bottom w:val="single" w:sz="4" w:space="0" w:color="auto"/>
              <w:right w:val="double" w:sz="4" w:space="0" w:color="auto"/>
            </w:tcBorders>
            <w:vAlign w:val="center"/>
          </w:tcPr>
          <w:p w14:paraId="5F2BFD22" w14:textId="77777777" w:rsidR="00ED66AB" w:rsidRPr="00815F35" w:rsidRDefault="00ED66AB" w:rsidP="00815F35">
            <w:pPr>
              <w:tabs>
                <w:tab w:val="decimal" w:pos="252"/>
              </w:tabs>
              <w:jc w:val="center"/>
              <w:rPr>
                <w:color w:val="000000"/>
                <w:sz w:val="21"/>
                <w:szCs w:val="21"/>
              </w:rPr>
            </w:pPr>
            <w:r w:rsidRPr="00815F35">
              <w:rPr>
                <w:color w:val="000000"/>
                <w:sz w:val="21"/>
                <w:szCs w:val="21"/>
              </w:rPr>
              <w:t>-</w:t>
            </w:r>
            <w:r w:rsidR="00F27FA0" w:rsidRPr="00815F35">
              <w:rPr>
                <w:color w:val="000000"/>
                <w:sz w:val="21"/>
                <w:szCs w:val="21"/>
              </w:rPr>
              <w:t>2.1</w:t>
            </w:r>
            <w:r w:rsidR="00950479" w:rsidRPr="00815F35">
              <w:rPr>
                <w:color w:val="000000"/>
                <w:sz w:val="21"/>
                <w:szCs w:val="21"/>
              </w:rPr>
              <w:t>2</w:t>
            </w:r>
          </w:p>
        </w:tc>
        <w:tc>
          <w:tcPr>
            <w:tcW w:w="1245" w:type="dxa"/>
            <w:tcBorders>
              <w:top w:val="nil"/>
              <w:left w:val="double" w:sz="4" w:space="0" w:color="auto"/>
              <w:bottom w:val="single" w:sz="4" w:space="0" w:color="auto"/>
              <w:right w:val="single" w:sz="4" w:space="0" w:color="auto"/>
            </w:tcBorders>
            <w:vAlign w:val="center"/>
          </w:tcPr>
          <w:p w14:paraId="359AFCE9" w14:textId="77777777" w:rsidR="00ED66AB" w:rsidRPr="00815F35" w:rsidRDefault="004A7944" w:rsidP="00815F35">
            <w:pPr>
              <w:tabs>
                <w:tab w:val="decimal" w:pos="327"/>
                <w:tab w:val="decimal" w:pos="357"/>
              </w:tabs>
              <w:jc w:val="center"/>
              <w:rPr>
                <w:color w:val="000000"/>
                <w:sz w:val="21"/>
                <w:szCs w:val="21"/>
              </w:rPr>
            </w:pPr>
            <w:r w:rsidRPr="00815F35">
              <w:rPr>
                <w:color w:val="000000"/>
                <w:sz w:val="21"/>
                <w:szCs w:val="21"/>
              </w:rPr>
              <w:t>--</w:t>
            </w:r>
          </w:p>
        </w:tc>
        <w:tc>
          <w:tcPr>
            <w:tcW w:w="1170" w:type="dxa"/>
            <w:tcBorders>
              <w:top w:val="nil"/>
              <w:left w:val="single" w:sz="4" w:space="0" w:color="auto"/>
              <w:bottom w:val="single" w:sz="4" w:space="0" w:color="auto"/>
              <w:right w:val="double" w:sz="4" w:space="0" w:color="auto"/>
            </w:tcBorders>
            <w:vAlign w:val="center"/>
          </w:tcPr>
          <w:p w14:paraId="15E53E47" w14:textId="77777777" w:rsidR="00ED66AB" w:rsidRPr="00815F35" w:rsidRDefault="004A7944" w:rsidP="00815F35">
            <w:pPr>
              <w:tabs>
                <w:tab w:val="decimal" w:pos="252"/>
              </w:tabs>
              <w:jc w:val="center"/>
              <w:rPr>
                <w:color w:val="000000"/>
                <w:sz w:val="21"/>
                <w:szCs w:val="21"/>
              </w:rPr>
            </w:pPr>
            <w:r w:rsidRPr="00815F35">
              <w:rPr>
                <w:color w:val="000000"/>
                <w:sz w:val="21"/>
                <w:szCs w:val="21"/>
              </w:rPr>
              <w:t>--</w:t>
            </w:r>
          </w:p>
        </w:tc>
      </w:tr>
      <w:tr w:rsidR="00ED66AB" w:rsidRPr="00815F35" w14:paraId="43B4E744" w14:textId="77777777" w:rsidTr="00815F35">
        <w:trPr>
          <w:trHeight w:val="360"/>
          <w:jc w:val="center"/>
        </w:trPr>
        <w:tc>
          <w:tcPr>
            <w:tcW w:w="4575" w:type="dxa"/>
            <w:tcBorders>
              <w:left w:val="double" w:sz="4" w:space="0" w:color="auto"/>
              <w:bottom w:val="nil"/>
              <w:right w:val="double" w:sz="4" w:space="0" w:color="auto"/>
            </w:tcBorders>
            <w:vAlign w:val="center"/>
          </w:tcPr>
          <w:p w14:paraId="1EF9C6CE" w14:textId="77777777" w:rsidR="00ED66AB" w:rsidRPr="00815F35" w:rsidRDefault="00ED66AB" w:rsidP="0054388E">
            <w:pPr>
              <w:rPr>
                <w:i/>
                <w:sz w:val="21"/>
                <w:szCs w:val="21"/>
              </w:rPr>
            </w:pPr>
            <w:r w:rsidRPr="00815F35">
              <w:rPr>
                <w:i/>
                <w:sz w:val="21"/>
                <w:szCs w:val="21"/>
              </w:rPr>
              <w:t>Education</w:t>
            </w:r>
            <w:r w:rsidR="006A1955" w:rsidRPr="00815F35">
              <w:rPr>
                <w:i/>
                <w:sz w:val="21"/>
                <w:szCs w:val="21"/>
              </w:rPr>
              <w:t xml:space="preserve">al attainment </w:t>
            </w:r>
            <w:r w:rsidRPr="00815F35">
              <w:rPr>
                <w:i/>
                <w:sz w:val="21"/>
                <w:szCs w:val="21"/>
              </w:rPr>
              <w:t>(base: less than a bachelor’s degree)</w:t>
            </w:r>
          </w:p>
        </w:tc>
        <w:tc>
          <w:tcPr>
            <w:tcW w:w="1260" w:type="dxa"/>
            <w:tcBorders>
              <w:left w:val="double" w:sz="4" w:space="0" w:color="auto"/>
              <w:bottom w:val="nil"/>
              <w:right w:val="single" w:sz="4" w:space="0" w:color="auto"/>
            </w:tcBorders>
            <w:vAlign w:val="center"/>
          </w:tcPr>
          <w:p w14:paraId="6F4C8CBF" w14:textId="77777777" w:rsidR="00ED66AB" w:rsidRPr="00815F35" w:rsidRDefault="00ED66AB" w:rsidP="00815F35">
            <w:pPr>
              <w:tabs>
                <w:tab w:val="decimal" w:pos="252"/>
              </w:tabs>
              <w:jc w:val="center"/>
              <w:rPr>
                <w:sz w:val="21"/>
                <w:szCs w:val="21"/>
              </w:rPr>
            </w:pPr>
          </w:p>
        </w:tc>
        <w:tc>
          <w:tcPr>
            <w:tcW w:w="1185" w:type="dxa"/>
            <w:tcBorders>
              <w:left w:val="single" w:sz="4" w:space="0" w:color="auto"/>
              <w:bottom w:val="nil"/>
              <w:right w:val="double" w:sz="4" w:space="0" w:color="auto"/>
            </w:tcBorders>
            <w:vAlign w:val="center"/>
          </w:tcPr>
          <w:p w14:paraId="66C07944" w14:textId="77777777" w:rsidR="00ED66AB" w:rsidRPr="00815F35" w:rsidRDefault="00ED66AB" w:rsidP="00815F35">
            <w:pPr>
              <w:tabs>
                <w:tab w:val="decimal" w:pos="252"/>
              </w:tabs>
              <w:jc w:val="center"/>
              <w:rPr>
                <w:sz w:val="21"/>
                <w:szCs w:val="21"/>
              </w:rPr>
            </w:pPr>
          </w:p>
        </w:tc>
        <w:tc>
          <w:tcPr>
            <w:tcW w:w="1245" w:type="dxa"/>
            <w:tcBorders>
              <w:left w:val="double" w:sz="4" w:space="0" w:color="auto"/>
              <w:bottom w:val="nil"/>
              <w:right w:val="single" w:sz="4" w:space="0" w:color="auto"/>
            </w:tcBorders>
            <w:vAlign w:val="center"/>
          </w:tcPr>
          <w:p w14:paraId="00F9058A" w14:textId="77777777" w:rsidR="00ED66AB" w:rsidRPr="00815F35" w:rsidRDefault="00ED66AB" w:rsidP="00815F35">
            <w:pPr>
              <w:tabs>
                <w:tab w:val="decimal" w:pos="327"/>
                <w:tab w:val="decimal" w:pos="357"/>
              </w:tabs>
              <w:jc w:val="center"/>
              <w:rPr>
                <w:sz w:val="21"/>
                <w:szCs w:val="21"/>
              </w:rPr>
            </w:pPr>
          </w:p>
        </w:tc>
        <w:tc>
          <w:tcPr>
            <w:tcW w:w="1170" w:type="dxa"/>
            <w:tcBorders>
              <w:left w:val="single" w:sz="4" w:space="0" w:color="auto"/>
              <w:bottom w:val="nil"/>
              <w:right w:val="double" w:sz="4" w:space="0" w:color="auto"/>
            </w:tcBorders>
            <w:vAlign w:val="center"/>
          </w:tcPr>
          <w:p w14:paraId="6C563ED2" w14:textId="77777777" w:rsidR="00ED66AB" w:rsidRPr="00815F35" w:rsidRDefault="00ED66AB" w:rsidP="00815F35">
            <w:pPr>
              <w:tabs>
                <w:tab w:val="decimal" w:pos="252"/>
              </w:tabs>
              <w:jc w:val="center"/>
              <w:rPr>
                <w:sz w:val="21"/>
                <w:szCs w:val="21"/>
              </w:rPr>
            </w:pPr>
          </w:p>
        </w:tc>
      </w:tr>
      <w:tr w:rsidR="00ED66AB" w:rsidRPr="00815F35" w14:paraId="2FCF5EEE" w14:textId="77777777" w:rsidTr="00815F35">
        <w:trPr>
          <w:trHeight w:val="360"/>
          <w:jc w:val="center"/>
        </w:trPr>
        <w:tc>
          <w:tcPr>
            <w:tcW w:w="4575" w:type="dxa"/>
            <w:tcBorders>
              <w:top w:val="nil"/>
              <w:left w:val="double" w:sz="4" w:space="0" w:color="auto"/>
              <w:bottom w:val="nil"/>
              <w:right w:val="double" w:sz="4" w:space="0" w:color="auto"/>
            </w:tcBorders>
            <w:vAlign w:val="center"/>
          </w:tcPr>
          <w:p w14:paraId="0E18ED27" w14:textId="77777777" w:rsidR="00ED66AB" w:rsidRPr="00815F35" w:rsidRDefault="00ED66AB" w:rsidP="0054388E">
            <w:pPr>
              <w:rPr>
                <w:sz w:val="21"/>
                <w:szCs w:val="21"/>
              </w:rPr>
            </w:pPr>
            <w:r w:rsidRPr="00815F35">
              <w:rPr>
                <w:sz w:val="21"/>
                <w:szCs w:val="21"/>
              </w:rPr>
              <w:t xml:space="preserve">    </w:t>
            </w:r>
            <w:r w:rsidR="006A1955" w:rsidRPr="00815F35">
              <w:rPr>
                <w:sz w:val="21"/>
                <w:szCs w:val="21"/>
              </w:rPr>
              <w:t xml:space="preserve"> </w:t>
            </w:r>
            <w:r w:rsidRPr="00815F35">
              <w:rPr>
                <w:sz w:val="21"/>
                <w:szCs w:val="21"/>
              </w:rPr>
              <w:t>Bachelor’s degree</w:t>
            </w:r>
          </w:p>
        </w:tc>
        <w:tc>
          <w:tcPr>
            <w:tcW w:w="1260" w:type="dxa"/>
            <w:tcBorders>
              <w:top w:val="nil"/>
              <w:left w:val="double" w:sz="4" w:space="0" w:color="auto"/>
              <w:bottom w:val="nil"/>
              <w:right w:val="single" w:sz="4" w:space="0" w:color="auto"/>
            </w:tcBorders>
            <w:vAlign w:val="center"/>
          </w:tcPr>
          <w:p w14:paraId="6D4EB5A6" w14:textId="77777777" w:rsidR="00ED66AB" w:rsidRPr="00815F35" w:rsidRDefault="00ED66AB" w:rsidP="00815F35">
            <w:pPr>
              <w:tabs>
                <w:tab w:val="decimal" w:pos="252"/>
              </w:tabs>
              <w:jc w:val="center"/>
              <w:rPr>
                <w:color w:val="000000"/>
                <w:sz w:val="21"/>
                <w:szCs w:val="21"/>
              </w:rPr>
            </w:pPr>
            <w:r w:rsidRPr="00815F35">
              <w:rPr>
                <w:color w:val="000000"/>
                <w:sz w:val="21"/>
                <w:szCs w:val="21"/>
              </w:rPr>
              <w:t>0.1</w:t>
            </w:r>
            <w:r w:rsidR="004903C1" w:rsidRPr="00815F35">
              <w:rPr>
                <w:color w:val="000000"/>
                <w:sz w:val="21"/>
                <w:szCs w:val="21"/>
              </w:rPr>
              <w:t>58</w:t>
            </w:r>
          </w:p>
        </w:tc>
        <w:tc>
          <w:tcPr>
            <w:tcW w:w="1185" w:type="dxa"/>
            <w:tcBorders>
              <w:top w:val="nil"/>
              <w:left w:val="single" w:sz="4" w:space="0" w:color="auto"/>
              <w:bottom w:val="nil"/>
              <w:right w:val="double" w:sz="4" w:space="0" w:color="auto"/>
            </w:tcBorders>
            <w:vAlign w:val="center"/>
          </w:tcPr>
          <w:p w14:paraId="7F9BA241" w14:textId="77777777" w:rsidR="00ED66AB" w:rsidRPr="00815F35" w:rsidRDefault="00950479" w:rsidP="00815F35">
            <w:pPr>
              <w:tabs>
                <w:tab w:val="decimal" w:pos="252"/>
              </w:tabs>
              <w:jc w:val="center"/>
              <w:rPr>
                <w:color w:val="000000"/>
                <w:sz w:val="21"/>
                <w:szCs w:val="21"/>
              </w:rPr>
            </w:pPr>
            <w:r w:rsidRPr="00815F35">
              <w:rPr>
                <w:color w:val="000000"/>
                <w:sz w:val="21"/>
                <w:szCs w:val="21"/>
              </w:rPr>
              <w:t>4.28</w:t>
            </w:r>
          </w:p>
        </w:tc>
        <w:tc>
          <w:tcPr>
            <w:tcW w:w="1245" w:type="dxa"/>
            <w:tcBorders>
              <w:top w:val="nil"/>
              <w:left w:val="double" w:sz="4" w:space="0" w:color="auto"/>
              <w:bottom w:val="nil"/>
              <w:right w:val="single" w:sz="4" w:space="0" w:color="auto"/>
            </w:tcBorders>
            <w:vAlign w:val="center"/>
          </w:tcPr>
          <w:p w14:paraId="10AC88AF" w14:textId="77777777" w:rsidR="00ED66AB" w:rsidRPr="00815F35" w:rsidRDefault="00D21F26" w:rsidP="00815F35">
            <w:pPr>
              <w:tabs>
                <w:tab w:val="decimal" w:pos="327"/>
                <w:tab w:val="decimal" w:pos="357"/>
              </w:tabs>
              <w:jc w:val="center"/>
              <w:rPr>
                <w:color w:val="000000"/>
                <w:sz w:val="21"/>
                <w:szCs w:val="21"/>
              </w:rPr>
            </w:pPr>
            <w:r w:rsidRPr="00815F35">
              <w:rPr>
                <w:color w:val="000000"/>
                <w:sz w:val="21"/>
                <w:szCs w:val="21"/>
              </w:rPr>
              <w:t>0.193</w:t>
            </w:r>
          </w:p>
        </w:tc>
        <w:tc>
          <w:tcPr>
            <w:tcW w:w="1170" w:type="dxa"/>
            <w:tcBorders>
              <w:top w:val="nil"/>
              <w:left w:val="single" w:sz="4" w:space="0" w:color="auto"/>
              <w:bottom w:val="nil"/>
              <w:right w:val="double" w:sz="4" w:space="0" w:color="auto"/>
            </w:tcBorders>
            <w:vAlign w:val="center"/>
          </w:tcPr>
          <w:p w14:paraId="460458CC" w14:textId="77777777" w:rsidR="00ED66AB" w:rsidRPr="00815F35" w:rsidRDefault="00D21F26" w:rsidP="00815F35">
            <w:pPr>
              <w:tabs>
                <w:tab w:val="decimal" w:pos="252"/>
              </w:tabs>
              <w:jc w:val="center"/>
              <w:rPr>
                <w:color w:val="000000"/>
                <w:sz w:val="21"/>
                <w:szCs w:val="21"/>
              </w:rPr>
            </w:pPr>
            <w:r w:rsidRPr="00815F35">
              <w:rPr>
                <w:color w:val="000000"/>
                <w:sz w:val="21"/>
                <w:szCs w:val="21"/>
              </w:rPr>
              <w:t>3.10</w:t>
            </w:r>
          </w:p>
        </w:tc>
      </w:tr>
      <w:tr w:rsidR="00ED66AB" w:rsidRPr="00815F35" w14:paraId="21605A85" w14:textId="77777777" w:rsidTr="00815F35">
        <w:trPr>
          <w:trHeight w:val="360"/>
          <w:jc w:val="center"/>
        </w:trPr>
        <w:tc>
          <w:tcPr>
            <w:tcW w:w="4575" w:type="dxa"/>
            <w:tcBorders>
              <w:top w:val="nil"/>
              <w:left w:val="double" w:sz="4" w:space="0" w:color="auto"/>
              <w:bottom w:val="single" w:sz="4" w:space="0" w:color="auto"/>
              <w:right w:val="double" w:sz="4" w:space="0" w:color="auto"/>
            </w:tcBorders>
            <w:vAlign w:val="center"/>
          </w:tcPr>
          <w:p w14:paraId="41799B9D" w14:textId="77777777" w:rsidR="00ED66AB" w:rsidRPr="00815F35" w:rsidRDefault="00ED66AB" w:rsidP="0054388E">
            <w:pPr>
              <w:rPr>
                <w:sz w:val="21"/>
                <w:szCs w:val="21"/>
              </w:rPr>
            </w:pPr>
            <w:r w:rsidRPr="00815F35">
              <w:rPr>
                <w:sz w:val="21"/>
                <w:szCs w:val="21"/>
              </w:rPr>
              <w:t xml:space="preserve">    </w:t>
            </w:r>
            <w:r w:rsidR="006A1955" w:rsidRPr="00815F35">
              <w:rPr>
                <w:sz w:val="21"/>
                <w:szCs w:val="21"/>
              </w:rPr>
              <w:t xml:space="preserve"> </w:t>
            </w:r>
            <w:r w:rsidRPr="00815F35">
              <w:rPr>
                <w:sz w:val="21"/>
                <w:szCs w:val="21"/>
              </w:rPr>
              <w:t xml:space="preserve">MS or PhD degree </w:t>
            </w:r>
          </w:p>
        </w:tc>
        <w:tc>
          <w:tcPr>
            <w:tcW w:w="1260" w:type="dxa"/>
            <w:tcBorders>
              <w:top w:val="nil"/>
              <w:left w:val="double" w:sz="4" w:space="0" w:color="auto"/>
              <w:bottom w:val="single" w:sz="4" w:space="0" w:color="auto"/>
              <w:right w:val="single" w:sz="4" w:space="0" w:color="auto"/>
            </w:tcBorders>
            <w:vAlign w:val="center"/>
          </w:tcPr>
          <w:p w14:paraId="7153B6FD" w14:textId="77777777" w:rsidR="00ED66AB" w:rsidRPr="00815F35" w:rsidRDefault="004903C1" w:rsidP="00815F35">
            <w:pPr>
              <w:tabs>
                <w:tab w:val="decimal" w:pos="252"/>
              </w:tabs>
              <w:jc w:val="center"/>
              <w:rPr>
                <w:color w:val="000000"/>
                <w:sz w:val="21"/>
                <w:szCs w:val="21"/>
              </w:rPr>
            </w:pPr>
            <w:r w:rsidRPr="00815F35">
              <w:rPr>
                <w:color w:val="000000"/>
                <w:sz w:val="21"/>
                <w:szCs w:val="21"/>
              </w:rPr>
              <w:t>0.302</w:t>
            </w:r>
          </w:p>
        </w:tc>
        <w:tc>
          <w:tcPr>
            <w:tcW w:w="1185" w:type="dxa"/>
            <w:tcBorders>
              <w:top w:val="nil"/>
              <w:left w:val="single" w:sz="4" w:space="0" w:color="auto"/>
              <w:bottom w:val="single" w:sz="4" w:space="0" w:color="auto"/>
              <w:right w:val="double" w:sz="4" w:space="0" w:color="auto"/>
            </w:tcBorders>
            <w:vAlign w:val="center"/>
          </w:tcPr>
          <w:p w14:paraId="33A009C3" w14:textId="77777777" w:rsidR="00ED66AB" w:rsidRPr="00815F35" w:rsidRDefault="00950479" w:rsidP="00815F35">
            <w:pPr>
              <w:tabs>
                <w:tab w:val="decimal" w:pos="252"/>
              </w:tabs>
              <w:jc w:val="center"/>
              <w:rPr>
                <w:color w:val="000000"/>
                <w:sz w:val="21"/>
                <w:szCs w:val="21"/>
              </w:rPr>
            </w:pPr>
            <w:r w:rsidRPr="00815F35">
              <w:rPr>
                <w:color w:val="000000"/>
                <w:sz w:val="21"/>
                <w:szCs w:val="21"/>
              </w:rPr>
              <w:t>3.67</w:t>
            </w:r>
          </w:p>
        </w:tc>
        <w:tc>
          <w:tcPr>
            <w:tcW w:w="1245" w:type="dxa"/>
            <w:tcBorders>
              <w:top w:val="nil"/>
              <w:left w:val="double" w:sz="4" w:space="0" w:color="auto"/>
              <w:bottom w:val="single" w:sz="4" w:space="0" w:color="auto"/>
              <w:right w:val="single" w:sz="4" w:space="0" w:color="auto"/>
            </w:tcBorders>
            <w:vAlign w:val="center"/>
          </w:tcPr>
          <w:p w14:paraId="1DA34F70" w14:textId="77777777" w:rsidR="00ED66AB" w:rsidRPr="00815F35" w:rsidRDefault="00FA4E73" w:rsidP="00815F35">
            <w:pPr>
              <w:tabs>
                <w:tab w:val="decimal" w:pos="327"/>
                <w:tab w:val="decimal" w:pos="357"/>
              </w:tabs>
              <w:jc w:val="center"/>
              <w:rPr>
                <w:color w:val="000000"/>
                <w:sz w:val="21"/>
                <w:szCs w:val="21"/>
              </w:rPr>
            </w:pPr>
            <w:r w:rsidRPr="00815F35">
              <w:rPr>
                <w:color w:val="000000"/>
                <w:sz w:val="21"/>
                <w:szCs w:val="21"/>
              </w:rPr>
              <w:t>0.25</w:t>
            </w:r>
            <w:r w:rsidR="00D21F26" w:rsidRPr="00815F35">
              <w:rPr>
                <w:color w:val="000000"/>
                <w:sz w:val="21"/>
                <w:szCs w:val="21"/>
              </w:rPr>
              <w:t>8</w:t>
            </w:r>
          </w:p>
        </w:tc>
        <w:tc>
          <w:tcPr>
            <w:tcW w:w="1170" w:type="dxa"/>
            <w:tcBorders>
              <w:top w:val="nil"/>
              <w:left w:val="single" w:sz="4" w:space="0" w:color="auto"/>
              <w:bottom w:val="single" w:sz="4" w:space="0" w:color="auto"/>
              <w:right w:val="double" w:sz="4" w:space="0" w:color="auto"/>
            </w:tcBorders>
            <w:vAlign w:val="center"/>
          </w:tcPr>
          <w:p w14:paraId="1D2B4E1C" w14:textId="77777777" w:rsidR="00ED66AB" w:rsidRPr="00815F35" w:rsidRDefault="00D21F26" w:rsidP="00815F35">
            <w:pPr>
              <w:tabs>
                <w:tab w:val="decimal" w:pos="252"/>
              </w:tabs>
              <w:jc w:val="center"/>
              <w:rPr>
                <w:color w:val="000000"/>
                <w:sz w:val="21"/>
                <w:szCs w:val="21"/>
              </w:rPr>
            </w:pPr>
            <w:r w:rsidRPr="00815F35">
              <w:rPr>
                <w:color w:val="000000"/>
                <w:sz w:val="21"/>
                <w:szCs w:val="21"/>
              </w:rPr>
              <w:t>2.58</w:t>
            </w:r>
          </w:p>
        </w:tc>
      </w:tr>
      <w:tr w:rsidR="00ED66AB" w:rsidRPr="00815F35" w14:paraId="7955DAF6" w14:textId="77777777" w:rsidTr="00815F35">
        <w:trPr>
          <w:trHeight w:val="360"/>
          <w:jc w:val="center"/>
        </w:trPr>
        <w:tc>
          <w:tcPr>
            <w:tcW w:w="4575" w:type="dxa"/>
            <w:tcBorders>
              <w:top w:val="single" w:sz="4" w:space="0" w:color="auto"/>
              <w:left w:val="double" w:sz="4" w:space="0" w:color="auto"/>
              <w:bottom w:val="nil"/>
              <w:right w:val="double" w:sz="4" w:space="0" w:color="auto"/>
            </w:tcBorders>
            <w:vAlign w:val="center"/>
          </w:tcPr>
          <w:p w14:paraId="087D6BB3" w14:textId="77777777" w:rsidR="00ED66AB" w:rsidRPr="00815F35" w:rsidRDefault="006A1955" w:rsidP="0054388E">
            <w:pPr>
              <w:rPr>
                <w:i/>
                <w:sz w:val="21"/>
                <w:szCs w:val="21"/>
              </w:rPr>
            </w:pPr>
            <w:r w:rsidRPr="00815F35">
              <w:rPr>
                <w:i/>
                <w:sz w:val="21"/>
                <w:szCs w:val="21"/>
              </w:rPr>
              <w:t>Work status (base: unemployed)</w:t>
            </w:r>
          </w:p>
        </w:tc>
        <w:tc>
          <w:tcPr>
            <w:tcW w:w="1260" w:type="dxa"/>
            <w:tcBorders>
              <w:top w:val="single" w:sz="4" w:space="0" w:color="auto"/>
              <w:left w:val="double" w:sz="4" w:space="0" w:color="auto"/>
              <w:bottom w:val="nil"/>
              <w:right w:val="single" w:sz="4" w:space="0" w:color="auto"/>
            </w:tcBorders>
            <w:vAlign w:val="center"/>
          </w:tcPr>
          <w:p w14:paraId="4E995B2A" w14:textId="77777777" w:rsidR="00ED66AB" w:rsidRPr="00815F35" w:rsidRDefault="00ED66AB" w:rsidP="0054388E">
            <w:pPr>
              <w:tabs>
                <w:tab w:val="decimal" w:pos="424"/>
              </w:tabs>
              <w:jc w:val="center"/>
              <w:rPr>
                <w:color w:val="000000"/>
                <w:sz w:val="21"/>
                <w:szCs w:val="21"/>
              </w:rPr>
            </w:pPr>
          </w:p>
        </w:tc>
        <w:tc>
          <w:tcPr>
            <w:tcW w:w="1185" w:type="dxa"/>
            <w:tcBorders>
              <w:top w:val="single" w:sz="4" w:space="0" w:color="auto"/>
              <w:left w:val="single" w:sz="4" w:space="0" w:color="auto"/>
              <w:bottom w:val="nil"/>
              <w:right w:val="double" w:sz="4" w:space="0" w:color="auto"/>
            </w:tcBorders>
            <w:vAlign w:val="center"/>
          </w:tcPr>
          <w:p w14:paraId="6C4B2961" w14:textId="77777777" w:rsidR="00ED66AB" w:rsidRPr="00815F35" w:rsidRDefault="00ED66AB" w:rsidP="0054388E">
            <w:pPr>
              <w:tabs>
                <w:tab w:val="decimal" w:pos="357"/>
              </w:tabs>
              <w:jc w:val="center"/>
              <w:rPr>
                <w:color w:val="000000"/>
                <w:sz w:val="21"/>
                <w:szCs w:val="21"/>
              </w:rPr>
            </w:pPr>
          </w:p>
        </w:tc>
        <w:tc>
          <w:tcPr>
            <w:tcW w:w="1245" w:type="dxa"/>
            <w:tcBorders>
              <w:top w:val="single" w:sz="4" w:space="0" w:color="auto"/>
              <w:left w:val="double" w:sz="4" w:space="0" w:color="auto"/>
              <w:bottom w:val="nil"/>
              <w:right w:val="single" w:sz="4" w:space="0" w:color="auto"/>
            </w:tcBorders>
            <w:vAlign w:val="center"/>
          </w:tcPr>
          <w:p w14:paraId="1A7F6740" w14:textId="77777777" w:rsidR="00ED66AB" w:rsidRPr="00815F35" w:rsidRDefault="00ED66AB" w:rsidP="00815F35">
            <w:pPr>
              <w:tabs>
                <w:tab w:val="decimal" w:pos="327"/>
                <w:tab w:val="decimal" w:pos="357"/>
              </w:tabs>
              <w:jc w:val="center"/>
              <w:rPr>
                <w:color w:val="000000"/>
                <w:sz w:val="21"/>
                <w:szCs w:val="21"/>
              </w:rPr>
            </w:pPr>
          </w:p>
        </w:tc>
        <w:tc>
          <w:tcPr>
            <w:tcW w:w="1170" w:type="dxa"/>
            <w:tcBorders>
              <w:top w:val="single" w:sz="4" w:space="0" w:color="auto"/>
              <w:left w:val="single" w:sz="4" w:space="0" w:color="auto"/>
              <w:bottom w:val="nil"/>
              <w:right w:val="double" w:sz="4" w:space="0" w:color="auto"/>
            </w:tcBorders>
            <w:vAlign w:val="center"/>
          </w:tcPr>
          <w:p w14:paraId="24A8C337" w14:textId="77777777" w:rsidR="00ED66AB" w:rsidRPr="00815F35" w:rsidRDefault="00ED66AB" w:rsidP="00815F35">
            <w:pPr>
              <w:tabs>
                <w:tab w:val="decimal" w:pos="252"/>
              </w:tabs>
              <w:jc w:val="center"/>
              <w:rPr>
                <w:color w:val="000000"/>
                <w:sz w:val="21"/>
                <w:szCs w:val="21"/>
              </w:rPr>
            </w:pPr>
          </w:p>
        </w:tc>
      </w:tr>
      <w:tr w:rsidR="00ED66AB" w:rsidRPr="00815F35" w14:paraId="63CE3964" w14:textId="77777777" w:rsidTr="00815F35">
        <w:trPr>
          <w:trHeight w:val="360"/>
          <w:jc w:val="center"/>
        </w:trPr>
        <w:tc>
          <w:tcPr>
            <w:tcW w:w="4575" w:type="dxa"/>
            <w:tcBorders>
              <w:top w:val="nil"/>
              <w:left w:val="double" w:sz="4" w:space="0" w:color="auto"/>
              <w:bottom w:val="nil"/>
              <w:right w:val="double" w:sz="4" w:space="0" w:color="auto"/>
            </w:tcBorders>
            <w:vAlign w:val="center"/>
          </w:tcPr>
          <w:p w14:paraId="6DBE023B" w14:textId="77777777" w:rsidR="00ED66AB" w:rsidRPr="00815F35" w:rsidRDefault="006F76C7" w:rsidP="0054388E">
            <w:pPr>
              <w:rPr>
                <w:sz w:val="21"/>
                <w:szCs w:val="21"/>
              </w:rPr>
            </w:pPr>
            <w:r w:rsidRPr="00815F35">
              <w:rPr>
                <w:sz w:val="21"/>
                <w:szCs w:val="21"/>
              </w:rPr>
              <w:t xml:space="preserve">    Full-time worker</w:t>
            </w:r>
          </w:p>
        </w:tc>
        <w:tc>
          <w:tcPr>
            <w:tcW w:w="1260" w:type="dxa"/>
            <w:tcBorders>
              <w:top w:val="nil"/>
              <w:left w:val="double" w:sz="4" w:space="0" w:color="auto"/>
              <w:bottom w:val="nil"/>
              <w:right w:val="single" w:sz="4" w:space="0" w:color="auto"/>
            </w:tcBorders>
            <w:vAlign w:val="center"/>
          </w:tcPr>
          <w:p w14:paraId="2D687CCF" w14:textId="77777777" w:rsidR="00ED66AB" w:rsidRPr="00815F35" w:rsidRDefault="004903C1" w:rsidP="0054388E">
            <w:pPr>
              <w:tabs>
                <w:tab w:val="decimal" w:pos="424"/>
              </w:tabs>
              <w:jc w:val="center"/>
              <w:rPr>
                <w:color w:val="000000"/>
                <w:sz w:val="21"/>
                <w:szCs w:val="21"/>
              </w:rPr>
            </w:pPr>
            <w:r w:rsidRPr="00815F35">
              <w:rPr>
                <w:color w:val="000000"/>
                <w:sz w:val="21"/>
                <w:szCs w:val="21"/>
              </w:rPr>
              <w:t>--</w:t>
            </w:r>
          </w:p>
        </w:tc>
        <w:tc>
          <w:tcPr>
            <w:tcW w:w="1185" w:type="dxa"/>
            <w:tcBorders>
              <w:top w:val="nil"/>
              <w:left w:val="single" w:sz="4" w:space="0" w:color="auto"/>
              <w:bottom w:val="nil"/>
              <w:right w:val="double" w:sz="4" w:space="0" w:color="auto"/>
            </w:tcBorders>
            <w:vAlign w:val="center"/>
          </w:tcPr>
          <w:p w14:paraId="1C88CFEB" w14:textId="77777777" w:rsidR="00ED66AB" w:rsidRPr="00815F35" w:rsidRDefault="004903C1" w:rsidP="0054388E">
            <w:pPr>
              <w:tabs>
                <w:tab w:val="decimal" w:pos="357"/>
              </w:tabs>
              <w:jc w:val="center"/>
              <w:rPr>
                <w:color w:val="000000"/>
                <w:sz w:val="21"/>
                <w:szCs w:val="21"/>
              </w:rPr>
            </w:pPr>
            <w:r w:rsidRPr="00815F35">
              <w:rPr>
                <w:color w:val="000000"/>
                <w:sz w:val="21"/>
                <w:szCs w:val="21"/>
              </w:rPr>
              <w:t>--</w:t>
            </w:r>
          </w:p>
        </w:tc>
        <w:tc>
          <w:tcPr>
            <w:tcW w:w="1245" w:type="dxa"/>
            <w:tcBorders>
              <w:top w:val="nil"/>
              <w:left w:val="double" w:sz="4" w:space="0" w:color="auto"/>
              <w:bottom w:val="nil"/>
              <w:right w:val="single" w:sz="4" w:space="0" w:color="auto"/>
            </w:tcBorders>
            <w:vAlign w:val="center"/>
          </w:tcPr>
          <w:p w14:paraId="479D1F1F" w14:textId="77777777" w:rsidR="00ED66AB" w:rsidRPr="00815F35" w:rsidRDefault="00FA4E73" w:rsidP="00815F35">
            <w:pPr>
              <w:tabs>
                <w:tab w:val="decimal" w:pos="327"/>
                <w:tab w:val="decimal" w:pos="357"/>
              </w:tabs>
              <w:jc w:val="center"/>
              <w:rPr>
                <w:color w:val="000000"/>
                <w:sz w:val="21"/>
                <w:szCs w:val="21"/>
              </w:rPr>
            </w:pPr>
            <w:r w:rsidRPr="00815F35">
              <w:rPr>
                <w:color w:val="000000"/>
                <w:sz w:val="21"/>
                <w:szCs w:val="21"/>
              </w:rPr>
              <w:t>0.192</w:t>
            </w:r>
          </w:p>
        </w:tc>
        <w:tc>
          <w:tcPr>
            <w:tcW w:w="1170" w:type="dxa"/>
            <w:tcBorders>
              <w:top w:val="nil"/>
              <w:left w:val="single" w:sz="4" w:space="0" w:color="auto"/>
              <w:bottom w:val="nil"/>
              <w:right w:val="double" w:sz="4" w:space="0" w:color="auto"/>
            </w:tcBorders>
            <w:vAlign w:val="center"/>
          </w:tcPr>
          <w:p w14:paraId="71BFBD4D" w14:textId="77777777" w:rsidR="00ED66AB" w:rsidRPr="00815F35" w:rsidRDefault="00FA4E73" w:rsidP="00815F35">
            <w:pPr>
              <w:tabs>
                <w:tab w:val="decimal" w:pos="252"/>
              </w:tabs>
              <w:jc w:val="center"/>
              <w:rPr>
                <w:color w:val="000000"/>
                <w:sz w:val="21"/>
                <w:szCs w:val="21"/>
              </w:rPr>
            </w:pPr>
            <w:r w:rsidRPr="00815F35">
              <w:rPr>
                <w:color w:val="000000"/>
                <w:sz w:val="21"/>
                <w:szCs w:val="21"/>
              </w:rPr>
              <w:t>2.17</w:t>
            </w:r>
          </w:p>
        </w:tc>
      </w:tr>
      <w:tr w:rsidR="00ED66AB" w:rsidRPr="00815F35" w14:paraId="660B0AC0" w14:textId="77777777" w:rsidTr="00815F35">
        <w:trPr>
          <w:trHeight w:val="360"/>
          <w:jc w:val="center"/>
        </w:trPr>
        <w:tc>
          <w:tcPr>
            <w:tcW w:w="4575" w:type="dxa"/>
            <w:tcBorders>
              <w:top w:val="nil"/>
              <w:left w:val="double" w:sz="4" w:space="0" w:color="auto"/>
              <w:bottom w:val="nil"/>
              <w:right w:val="double" w:sz="4" w:space="0" w:color="auto"/>
            </w:tcBorders>
            <w:vAlign w:val="center"/>
          </w:tcPr>
          <w:p w14:paraId="797CAC6F" w14:textId="77777777" w:rsidR="00ED66AB" w:rsidRPr="00815F35" w:rsidRDefault="006F76C7" w:rsidP="0054388E">
            <w:pPr>
              <w:rPr>
                <w:sz w:val="21"/>
                <w:szCs w:val="21"/>
              </w:rPr>
            </w:pPr>
            <w:r w:rsidRPr="00815F35">
              <w:rPr>
                <w:sz w:val="21"/>
                <w:szCs w:val="21"/>
              </w:rPr>
              <w:t xml:space="preserve">    Part-time worker</w:t>
            </w:r>
          </w:p>
        </w:tc>
        <w:tc>
          <w:tcPr>
            <w:tcW w:w="1260" w:type="dxa"/>
            <w:tcBorders>
              <w:top w:val="nil"/>
              <w:left w:val="double" w:sz="4" w:space="0" w:color="auto"/>
              <w:bottom w:val="nil"/>
              <w:right w:val="single" w:sz="4" w:space="0" w:color="auto"/>
            </w:tcBorders>
            <w:vAlign w:val="center"/>
          </w:tcPr>
          <w:p w14:paraId="3EF008DF" w14:textId="77777777" w:rsidR="00ED66AB" w:rsidRPr="00815F35" w:rsidRDefault="004903C1" w:rsidP="0054388E">
            <w:pPr>
              <w:tabs>
                <w:tab w:val="decimal" w:pos="424"/>
              </w:tabs>
              <w:jc w:val="center"/>
              <w:rPr>
                <w:color w:val="000000"/>
                <w:sz w:val="21"/>
                <w:szCs w:val="21"/>
              </w:rPr>
            </w:pPr>
            <w:r w:rsidRPr="00815F35">
              <w:rPr>
                <w:color w:val="000000"/>
                <w:sz w:val="21"/>
                <w:szCs w:val="21"/>
              </w:rPr>
              <w:t>--</w:t>
            </w:r>
          </w:p>
        </w:tc>
        <w:tc>
          <w:tcPr>
            <w:tcW w:w="1185" w:type="dxa"/>
            <w:tcBorders>
              <w:top w:val="nil"/>
              <w:left w:val="single" w:sz="4" w:space="0" w:color="auto"/>
              <w:bottom w:val="nil"/>
              <w:right w:val="double" w:sz="4" w:space="0" w:color="auto"/>
            </w:tcBorders>
            <w:vAlign w:val="center"/>
          </w:tcPr>
          <w:p w14:paraId="1991383E" w14:textId="77777777" w:rsidR="00ED66AB" w:rsidRPr="00815F35" w:rsidRDefault="004903C1" w:rsidP="0054388E">
            <w:pPr>
              <w:tabs>
                <w:tab w:val="decimal" w:pos="357"/>
              </w:tabs>
              <w:jc w:val="center"/>
              <w:rPr>
                <w:color w:val="000000"/>
                <w:sz w:val="21"/>
                <w:szCs w:val="21"/>
              </w:rPr>
            </w:pPr>
            <w:r w:rsidRPr="00815F35">
              <w:rPr>
                <w:color w:val="000000"/>
                <w:sz w:val="21"/>
                <w:szCs w:val="21"/>
              </w:rPr>
              <w:t>--</w:t>
            </w:r>
          </w:p>
        </w:tc>
        <w:tc>
          <w:tcPr>
            <w:tcW w:w="1245" w:type="dxa"/>
            <w:tcBorders>
              <w:top w:val="nil"/>
              <w:left w:val="double" w:sz="4" w:space="0" w:color="auto"/>
              <w:bottom w:val="nil"/>
              <w:right w:val="single" w:sz="4" w:space="0" w:color="auto"/>
            </w:tcBorders>
            <w:vAlign w:val="center"/>
          </w:tcPr>
          <w:p w14:paraId="73276535" w14:textId="77777777" w:rsidR="00ED66AB" w:rsidRPr="00815F35" w:rsidRDefault="00FA4E73" w:rsidP="00815F35">
            <w:pPr>
              <w:tabs>
                <w:tab w:val="decimal" w:pos="327"/>
                <w:tab w:val="decimal" w:pos="357"/>
              </w:tabs>
              <w:jc w:val="center"/>
              <w:rPr>
                <w:color w:val="000000"/>
                <w:sz w:val="21"/>
                <w:szCs w:val="21"/>
              </w:rPr>
            </w:pPr>
            <w:r w:rsidRPr="00815F35">
              <w:rPr>
                <w:color w:val="000000"/>
                <w:sz w:val="21"/>
                <w:szCs w:val="21"/>
              </w:rPr>
              <w:t>0.231</w:t>
            </w:r>
          </w:p>
        </w:tc>
        <w:tc>
          <w:tcPr>
            <w:tcW w:w="1170" w:type="dxa"/>
            <w:tcBorders>
              <w:top w:val="nil"/>
              <w:left w:val="single" w:sz="4" w:space="0" w:color="auto"/>
              <w:bottom w:val="nil"/>
              <w:right w:val="double" w:sz="4" w:space="0" w:color="auto"/>
            </w:tcBorders>
            <w:vAlign w:val="center"/>
          </w:tcPr>
          <w:p w14:paraId="4962956B" w14:textId="77777777" w:rsidR="00ED66AB" w:rsidRPr="00815F35" w:rsidRDefault="00FA4E73" w:rsidP="00815F35">
            <w:pPr>
              <w:tabs>
                <w:tab w:val="decimal" w:pos="252"/>
              </w:tabs>
              <w:jc w:val="center"/>
              <w:rPr>
                <w:color w:val="000000"/>
                <w:sz w:val="21"/>
                <w:szCs w:val="21"/>
              </w:rPr>
            </w:pPr>
            <w:r w:rsidRPr="00815F35">
              <w:rPr>
                <w:color w:val="000000"/>
                <w:sz w:val="21"/>
                <w:szCs w:val="21"/>
              </w:rPr>
              <w:t>2.02</w:t>
            </w:r>
          </w:p>
        </w:tc>
      </w:tr>
      <w:tr w:rsidR="00ED66AB" w:rsidRPr="00815F35" w14:paraId="3D16D38A" w14:textId="77777777" w:rsidTr="00815F35">
        <w:trPr>
          <w:trHeight w:val="360"/>
          <w:jc w:val="center"/>
        </w:trPr>
        <w:tc>
          <w:tcPr>
            <w:tcW w:w="4575" w:type="dxa"/>
            <w:tcBorders>
              <w:top w:val="nil"/>
              <w:left w:val="double" w:sz="4" w:space="0" w:color="auto"/>
              <w:bottom w:val="single" w:sz="4" w:space="0" w:color="auto"/>
              <w:right w:val="double" w:sz="4" w:space="0" w:color="auto"/>
            </w:tcBorders>
            <w:vAlign w:val="center"/>
          </w:tcPr>
          <w:p w14:paraId="50A862A2" w14:textId="77777777" w:rsidR="00ED66AB" w:rsidRPr="00815F35" w:rsidRDefault="006F76C7" w:rsidP="0054388E">
            <w:pPr>
              <w:rPr>
                <w:sz w:val="21"/>
                <w:szCs w:val="21"/>
              </w:rPr>
            </w:pPr>
            <w:r w:rsidRPr="00815F35">
              <w:rPr>
                <w:sz w:val="21"/>
                <w:szCs w:val="21"/>
              </w:rPr>
              <w:t xml:space="preserve">    Self-employed</w:t>
            </w:r>
          </w:p>
        </w:tc>
        <w:tc>
          <w:tcPr>
            <w:tcW w:w="1260" w:type="dxa"/>
            <w:tcBorders>
              <w:top w:val="nil"/>
              <w:left w:val="double" w:sz="4" w:space="0" w:color="auto"/>
              <w:bottom w:val="single" w:sz="4" w:space="0" w:color="auto"/>
              <w:right w:val="single" w:sz="4" w:space="0" w:color="auto"/>
            </w:tcBorders>
            <w:vAlign w:val="center"/>
          </w:tcPr>
          <w:p w14:paraId="66DCB67E" w14:textId="77777777" w:rsidR="00ED66AB" w:rsidRPr="00815F35" w:rsidRDefault="004903C1" w:rsidP="0054388E">
            <w:pPr>
              <w:tabs>
                <w:tab w:val="decimal" w:pos="424"/>
              </w:tabs>
              <w:jc w:val="center"/>
              <w:rPr>
                <w:color w:val="000000"/>
                <w:sz w:val="21"/>
                <w:szCs w:val="21"/>
              </w:rPr>
            </w:pPr>
            <w:r w:rsidRPr="00815F35">
              <w:rPr>
                <w:color w:val="000000"/>
                <w:sz w:val="21"/>
                <w:szCs w:val="21"/>
              </w:rPr>
              <w:t>--</w:t>
            </w:r>
          </w:p>
        </w:tc>
        <w:tc>
          <w:tcPr>
            <w:tcW w:w="1185" w:type="dxa"/>
            <w:tcBorders>
              <w:top w:val="nil"/>
              <w:left w:val="single" w:sz="4" w:space="0" w:color="auto"/>
              <w:bottom w:val="single" w:sz="4" w:space="0" w:color="auto"/>
              <w:right w:val="double" w:sz="4" w:space="0" w:color="auto"/>
            </w:tcBorders>
            <w:vAlign w:val="center"/>
          </w:tcPr>
          <w:p w14:paraId="3C51F137" w14:textId="77777777" w:rsidR="00ED66AB" w:rsidRPr="00815F35" w:rsidRDefault="004903C1" w:rsidP="0054388E">
            <w:pPr>
              <w:tabs>
                <w:tab w:val="decimal" w:pos="357"/>
              </w:tabs>
              <w:jc w:val="center"/>
              <w:rPr>
                <w:color w:val="000000"/>
                <w:sz w:val="21"/>
                <w:szCs w:val="21"/>
              </w:rPr>
            </w:pPr>
            <w:r w:rsidRPr="00815F35">
              <w:rPr>
                <w:color w:val="000000"/>
                <w:sz w:val="21"/>
                <w:szCs w:val="21"/>
              </w:rPr>
              <w:t>--</w:t>
            </w:r>
          </w:p>
        </w:tc>
        <w:tc>
          <w:tcPr>
            <w:tcW w:w="1245" w:type="dxa"/>
            <w:tcBorders>
              <w:top w:val="nil"/>
              <w:left w:val="double" w:sz="4" w:space="0" w:color="auto"/>
              <w:bottom w:val="single" w:sz="4" w:space="0" w:color="auto"/>
              <w:right w:val="single" w:sz="4" w:space="0" w:color="auto"/>
            </w:tcBorders>
            <w:vAlign w:val="center"/>
          </w:tcPr>
          <w:p w14:paraId="2E9FA4F9" w14:textId="77777777" w:rsidR="00ED66AB" w:rsidRPr="00815F35" w:rsidRDefault="00FA4E73" w:rsidP="00815F35">
            <w:pPr>
              <w:tabs>
                <w:tab w:val="decimal" w:pos="327"/>
                <w:tab w:val="decimal" w:pos="357"/>
              </w:tabs>
              <w:jc w:val="center"/>
              <w:rPr>
                <w:color w:val="000000"/>
                <w:sz w:val="21"/>
                <w:szCs w:val="21"/>
              </w:rPr>
            </w:pPr>
            <w:r w:rsidRPr="00815F35">
              <w:rPr>
                <w:color w:val="000000"/>
                <w:sz w:val="21"/>
                <w:szCs w:val="21"/>
              </w:rPr>
              <w:t>0.221</w:t>
            </w:r>
          </w:p>
        </w:tc>
        <w:tc>
          <w:tcPr>
            <w:tcW w:w="1170" w:type="dxa"/>
            <w:tcBorders>
              <w:top w:val="nil"/>
              <w:left w:val="single" w:sz="4" w:space="0" w:color="auto"/>
              <w:bottom w:val="single" w:sz="4" w:space="0" w:color="auto"/>
              <w:right w:val="double" w:sz="4" w:space="0" w:color="auto"/>
            </w:tcBorders>
            <w:vAlign w:val="center"/>
          </w:tcPr>
          <w:p w14:paraId="3D889DB4" w14:textId="77777777" w:rsidR="00ED66AB" w:rsidRPr="00815F35" w:rsidRDefault="00FA4E73" w:rsidP="00815F35">
            <w:pPr>
              <w:tabs>
                <w:tab w:val="decimal" w:pos="252"/>
              </w:tabs>
              <w:jc w:val="center"/>
              <w:rPr>
                <w:color w:val="000000"/>
                <w:sz w:val="21"/>
                <w:szCs w:val="21"/>
              </w:rPr>
            </w:pPr>
            <w:r w:rsidRPr="00815F35">
              <w:rPr>
                <w:color w:val="000000"/>
                <w:sz w:val="21"/>
                <w:szCs w:val="21"/>
              </w:rPr>
              <w:t>1.99</w:t>
            </w:r>
          </w:p>
        </w:tc>
      </w:tr>
      <w:tr w:rsidR="006F76C7" w:rsidRPr="00815F35" w14:paraId="5F3E6817" w14:textId="77777777" w:rsidTr="00815F35">
        <w:trPr>
          <w:trHeight w:val="360"/>
          <w:jc w:val="center"/>
        </w:trPr>
        <w:tc>
          <w:tcPr>
            <w:tcW w:w="4575" w:type="dxa"/>
            <w:tcBorders>
              <w:top w:val="single" w:sz="4" w:space="0" w:color="auto"/>
              <w:left w:val="double" w:sz="4" w:space="0" w:color="auto"/>
              <w:bottom w:val="nil"/>
              <w:right w:val="double" w:sz="4" w:space="0" w:color="auto"/>
            </w:tcBorders>
            <w:vAlign w:val="center"/>
          </w:tcPr>
          <w:p w14:paraId="2FBE241C" w14:textId="77777777" w:rsidR="006F76C7" w:rsidRPr="00815F35" w:rsidRDefault="006F76C7" w:rsidP="0054388E">
            <w:pPr>
              <w:rPr>
                <w:i/>
                <w:sz w:val="21"/>
                <w:szCs w:val="21"/>
              </w:rPr>
            </w:pPr>
            <w:r w:rsidRPr="00815F35">
              <w:rPr>
                <w:i/>
                <w:sz w:val="21"/>
                <w:szCs w:val="21"/>
              </w:rPr>
              <w:t>Presence of children in the household (base: no children)</w:t>
            </w:r>
          </w:p>
        </w:tc>
        <w:tc>
          <w:tcPr>
            <w:tcW w:w="1260" w:type="dxa"/>
            <w:tcBorders>
              <w:top w:val="single" w:sz="4" w:space="0" w:color="auto"/>
              <w:left w:val="double" w:sz="4" w:space="0" w:color="auto"/>
              <w:bottom w:val="nil"/>
              <w:right w:val="single" w:sz="4" w:space="0" w:color="auto"/>
            </w:tcBorders>
            <w:vAlign w:val="center"/>
          </w:tcPr>
          <w:p w14:paraId="2C7C0AE2" w14:textId="77777777" w:rsidR="006F76C7" w:rsidRPr="00815F35" w:rsidRDefault="006F76C7" w:rsidP="0054388E">
            <w:pPr>
              <w:tabs>
                <w:tab w:val="decimal" w:pos="424"/>
              </w:tabs>
              <w:jc w:val="center"/>
              <w:rPr>
                <w:color w:val="000000"/>
                <w:sz w:val="21"/>
                <w:szCs w:val="21"/>
              </w:rPr>
            </w:pPr>
          </w:p>
        </w:tc>
        <w:tc>
          <w:tcPr>
            <w:tcW w:w="1185" w:type="dxa"/>
            <w:tcBorders>
              <w:top w:val="single" w:sz="4" w:space="0" w:color="auto"/>
              <w:left w:val="single" w:sz="4" w:space="0" w:color="auto"/>
              <w:bottom w:val="nil"/>
              <w:right w:val="double" w:sz="4" w:space="0" w:color="auto"/>
            </w:tcBorders>
            <w:vAlign w:val="center"/>
          </w:tcPr>
          <w:p w14:paraId="2DBA493C" w14:textId="77777777" w:rsidR="006F76C7" w:rsidRPr="00815F35" w:rsidRDefault="006F76C7" w:rsidP="0054388E">
            <w:pPr>
              <w:tabs>
                <w:tab w:val="decimal" w:pos="357"/>
              </w:tabs>
              <w:jc w:val="center"/>
              <w:rPr>
                <w:color w:val="000000"/>
                <w:sz w:val="21"/>
                <w:szCs w:val="21"/>
              </w:rPr>
            </w:pPr>
          </w:p>
        </w:tc>
        <w:tc>
          <w:tcPr>
            <w:tcW w:w="1245" w:type="dxa"/>
            <w:tcBorders>
              <w:top w:val="single" w:sz="4" w:space="0" w:color="auto"/>
              <w:left w:val="double" w:sz="4" w:space="0" w:color="auto"/>
              <w:bottom w:val="nil"/>
              <w:right w:val="single" w:sz="4" w:space="0" w:color="auto"/>
            </w:tcBorders>
            <w:vAlign w:val="center"/>
          </w:tcPr>
          <w:p w14:paraId="5E984110" w14:textId="77777777" w:rsidR="006F76C7" w:rsidRPr="00815F35" w:rsidRDefault="006F76C7" w:rsidP="00815F35">
            <w:pPr>
              <w:tabs>
                <w:tab w:val="decimal" w:pos="327"/>
                <w:tab w:val="decimal" w:pos="357"/>
              </w:tabs>
              <w:jc w:val="center"/>
              <w:rPr>
                <w:color w:val="000000"/>
                <w:sz w:val="21"/>
                <w:szCs w:val="21"/>
              </w:rPr>
            </w:pPr>
          </w:p>
        </w:tc>
        <w:tc>
          <w:tcPr>
            <w:tcW w:w="1170" w:type="dxa"/>
            <w:tcBorders>
              <w:top w:val="single" w:sz="4" w:space="0" w:color="auto"/>
              <w:left w:val="single" w:sz="4" w:space="0" w:color="auto"/>
              <w:bottom w:val="nil"/>
              <w:right w:val="double" w:sz="4" w:space="0" w:color="auto"/>
            </w:tcBorders>
            <w:vAlign w:val="center"/>
          </w:tcPr>
          <w:p w14:paraId="1204DA7B" w14:textId="77777777" w:rsidR="006F76C7" w:rsidRPr="00815F35" w:rsidRDefault="006F76C7" w:rsidP="00815F35">
            <w:pPr>
              <w:tabs>
                <w:tab w:val="decimal" w:pos="252"/>
              </w:tabs>
              <w:jc w:val="center"/>
              <w:rPr>
                <w:color w:val="000000"/>
                <w:sz w:val="21"/>
                <w:szCs w:val="21"/>
              </w:rPr>
            </w:pPr>
          </w:p>
        </w:tc>
      </w:tr>
      <w:tr w:rsidR="006F76C7" w:rsidRPr="00815F35" w14:paraId="69738989" w14:textId="77777777" w:rsidTr="00BA2865">
        <w:trPr>
          <w:trHeight w:val="360"/>
          <w:jc w:val="center"/>
        </w:trPr>
        <w:tc>
          <w:tcPr>
            <w:tcW w:w="4575" w:type="dxa"/>
            <w:tcBorders>
              <w:top w:val="nil"/>
              <w:left w:val="double" w:sz="4" w:space="0" w:color="auto"/>
              <w:bottom w:val="double" w:sz="4" w:space="0" w:color="auto"/>
              <w:right w:val="double" w:sz="4" w:space="0" w:color="auto"/>
            </w:tcBorders>
            <w:vAlign w:val="center"/>
          </w:tcPr>
          <w:p w14:paraId="782C182A" w14:textId="77777777" w:rsidR="006F76C7" w:rsidRPr="00815F35" w:rsidRDefault="006F76C7" w:rsidP="0054388E">
            <w:pPr>
              <w:rPr>
                <w:sz w:val="21"/>
                <w:szCs w:val="21"/>
              </w:rPr>
            </w:pPr>
            <w:r w:rsidRPr="00815F35">
              <w:rPr>
                <w:i/>
                <w:sz w:val="21"/>
                <w:szCs w:val="21"/>
              </w:rPr>
              <w:t xml:space="preserve">   </w:t>
            </w:r>
            <w:r w:rsidRPr="00815F35">
              <w:rPr>
                <w:sz w:val="21"/>
                <w:szCs w:val="21"/>
              </w:rPr>
              <w:t xml:space="preserve"> At least one child in the household</w:t>
            </w:r>
          </w:p>
        </w:tc>
        <w:tc>
          <w:tcPr>
            <w:tcW w:w="1260" w:type="dxa"/>
            <w:tcBorders>
              <w:top w:val="nil"/>
              <w:left w:val="double" w:sz="4" w:space="0" w:color="auto"/>
              <w:bottom w:val="double" w:sz="4" w:space="0" w:color="auto"/>
              <w:right w:val="single" w:sz="4" w:space="0" w:color="auto"/>
            </w:tcBorders>
            <w:vAlign w:val="center"/>
          </w:tcPr>
          <w:p w14:paraId="4EA7ECFB" w14:textId="77777777" w:rsidR="006F76C7" w:rsidRPr="00815F35" w:rsidRDefault="004903C1" w:rsidP="0054388E">
            <w:pPr>
              <w:tabs>
                <w:tab w:val="decimal" w:pos="424"/>
              </w:tabs>
              <w:jc w:val="center"/>
              <w:rPr>
                <w:color w:val="000000"/>
                <w:sz w:val="21"/>
                <w:szCs w:val="21"/>
              </w:rPr>
            </w:pPr>
            <w:r w:rsidRPr="00815F35">
              <w:rPr>
                <w:color w:val="000000"/>
                <w:sz w:val="21"/>
                <w:szCs w:val="21"/>
              </w:rPr>
              <w:t>--</w:t>
            </w:r>
          </w:p>
        </w:tc>
        <w:tc>
          <w:tcPr>
            <w:tcW w:w="1185" w:type="dxa"/>
            <w:tcBorders>
              <w:top w:val="nil"/>
              <w:left w:val="single" w:sz="4" w:space="0" w:color="auto"/>
              <w:bottom w:val="double" w:sz="4" w:space="0" w:color="auto"/>
              <w:right w:val="double" w:sz="4" w:space="0" w:color="auto"/>
            </w:tcBorders>
            <w:vAlign w:val="center"/>
          </w:tcPr>
          <w:p w14:paraId="1B3B3E6A" w14:textId="77777777" w:rsidR="006F76C7" w:rsidRPr="00815F35" w:rsidRDefault="004903C1" w:rsidP="0054388E">
            <w:pPr>
              <w:tabs>
                <w:tab w:val="decimal" w:pos="357"/>
              </w:tabs>
              <w:jc w:val="center"/>
              <w:rPr>
                <w:color w:val="000000"/>
                <w:sz w:val="21"/>
                <w:szCs w:val="21"/>
              </w:rPr>
            </w:pPr>
            <w:r w:rsidRPr="00815F35">
              <w:rPr>
                <w:color w:val="000000"/>
                <w:sz w:val="21"/>
                <w:szCs w:val="21"/>
              </w:rPr>
              <w:t>--</w:t>
            </w:r>
          </w:p>
        </w:tc>
        <w:tc>
          <w:tcPr>
            <w:tcW w:w="1245" w:type="dxa"/>
            <w:tcBorders>
              <w:top w:val="nil"/>
              <w:left w:val="double" w:sz="4" w:space="0" w:color="auto"/>
              <w:bottom w:val="double" w:sz="4" w:space="0" w:color="auto"/>
              <w:right w:val="single" w:sz="4" w:space="0" w:color="auto"/>
            </w:tcBorders>
            <w:vAlign w:val="center"/>
          </w:tcPr>
          <w:p w14:paraId="4AD62B32" w14:textId="77777777" w:rsidR="006F76C7" w:rsidRPr="00815F35" w:rsidRDefault="006F76C7" w:rsidP="00815F35">
            <w:pPr>
              <w:tabs>
                <w:tab w:val="decimal" w:pos="327"/>
                <w:tab w:val="decimal" w:pos="357"/>
              </w:tabs>
              <w:jc w:val="center"/>
              <w:rPr>
                <w:color w:val="000000"/>
                <w:sz w:val="21"/>
                <w:szCs w:val="21"/>
              </w:rPr>
            </w:pPr>
            <w:r w:rsidRPr="00815F35">
              <w:rPr>
                <w:color w:val="000000"/>
                <w:sz w:val="21"/>
                <w:szCs w:val="21"/>
              </w:rPr>
              <w:t>-</w:t>
            </w:r>
            <w:r w:rsidR="004566E9" w:rsidRPr="00815F35">
              <w:rPr>
                <w:color w:val="000000"/>
                <w:sz w:val="21"/>
                <w:szCs w:val="21"/>
              </w:rPr>
              <w:t>0.321</w:t>
            </w:r>
          </w:p>
        </w:tc>
        <w:tc>
          <w:tcPr>
            <w:tcW w:w="1170" w:type="dxa"/>
            <w:tcBorders>
              <w:top w:val="nil"/>
              <w:left w:val="single" w:sz="4" w:space="0" w:color="auto"/>
              <w:bottom w:val="double" w:sz="4" w:space="0" w:color="auto"/>
              <w:right w:val="double" w:sz="4" w:space="0" w:color="auto"/>
            </w:tcBorders>
            <w:vAlign w:val="center"/>
          </w:tcPr>
          <w:p w14:paraId="1543E9F8" w14:textId="77777777" w:rsidR="006F76C7" w:rsidRPr="00815F35" w:rsidRDefault="004566E9" w:rsidP="00815F35">
            <w:pPr>
              <w:tabs>
                <w:tab w:val="decimal" w:pos="252"/>
              </w:tabs>
              <w:jc w:val="center"/>
              <w:rPr>
                <w:color w:val="000000"/>
                <w:sz w:val="21"/>
                <w:szCs w:val="21"/>
              </w:rPr>
            </w:pPr>
            <w:r w:rsidRPr="00815F35">
              <w:rPr>
                <w:color w:val="000000"/>
                <w:sz w:val="21"/>
                <w:szCs w:val="21"/>
              </w:rPr>
              <w:t>-2.12</w:t>
            </w:r>
          </w:p>
        </w:tc>
      </w:tr>
      <w:tr w:rsidR="00ED66AB" w:rsidRPr="00815F35" w14:paraId="64D8E335" w14:textId="77777777" w:rsidTr="00BA2865">
        <w:trPr>
          <w:trHeight w:val="576"/>
          <w:jc w:val="center"/>
        </w:trPr>
        <w:tc>
          <w:tcPr>
            <w:tcW w:w="4575" w:type="dxa"/>
            <w:tcBorders>
              <w:top w:val="double" w:sz="4" w:space="0" w:color="auto"/>
              <w:left w:val="double" w:sz="4" w:space="0" w:color="auto"/>
              <w:bottom w:val="double" w:sz="4" w:space="0" w:color="auto"/>
              <w:right w:val="double" w:sz="4" w:space="0" w:color="auto"/>
            </w:tcBorders>
            <w:vAlign w:val="center"/>
          </w:tcPr>
          <w:p w14:paraId="107040B0" w14:textId="77777777" w:rsidR="00ED66AB" w:rsidRPr="00815F35" w:rsidRDefault="00ED66AB" w:rsidP="0054388E">
            <w:pPr>
              <w:rPr>
                <w:sz w:val="21"/>
                <w:szCs w:val="21"/>
              </w:rPr>
            </w:pPr>
            <w:r w:rsidRPr="00815F35">
              <w:rPr>
                <w:sz w:val="21"/>
                <w:szCs w:val="21"/>
              </w:rPr>
              <w:t>Correlation coefficient between ‘green lifestyle propensity’ and ‘tech-savviness’ latent constructs</w:t>
            </w:r>
          </w:p>
        </w:tc>
        <w:tc>
          <w:tcPr>
            <w:tcW w:w="4860" w:type="dxa"/>
            <w:gridSpan w:val="4"/>
            <w:tcBorders>
              <w:top w:val="double" w:sz="4" w:space="0" w:color="auto"/>
              <w:left w:val="double" w:sz="4" w:space="0" w:color="auto"/>
              <w:bottom w:val="double" w:sz="4" w:space="0" w:color="auto"/>
              <w:right w:val="double" w:sz="4" w:space="0" w:color="auto"/>
            </w:tcBorders>
            <w:vAlign w:val="center"/>
          </w:tcPr>
          <w:p w14:paraId="3D6E5357" w14:textId="77777777" w:rsidR="00ED66AB" w:rsidRPr="00815F35" w:rsidRDefault="004903C1" w:rsidP="0054388E">
            <w:pPr>
              <w:tabs>
                <w:tab w:val="decimal" w:pos="424"/>
              </w:tabs>
              <w:jc w:val="center"/>
              <w:rPr>
                <w:sz w:val="21"/>
                <w:szCs w:val="21"/>
              </w:rPr>
            </w:pPr>
            <w:r w:rsidRPr="00815F35">
              <w:rPr>
                <w:sz w:val="21"/>
                <w:szCs w:val="21"/>
              </w:rPr>
              <w:t>0.134</w:t>
            </w:r>
          </w:p>
          <w:p w14:paraId="4C7FFB4F" w14:textId="029C4C19" w:rsidR="00ED66AB" w:rsidRPr="00815F35" w:rsidRDefault="00DE2438" w:rsidP="0054388E">
            <w:pPr>
              <w:tabs>
                <w:tab w:val="decimal" w:pos="357"/>
              </w:tabs>
              <w:jc w:val="center"/>
              <w:rPr>
                <w:sz w:val="21"/>
                <w:szCs w:val="21"/>
              </w:rPr>
            </w:pPr>
            <w:r w:rsidRPr="00815F35">
              <w:rPr>
                <w:sz w:val="21"/>
                <w:szCs w:val="21"/>
              </w:rPr>
              <w:t>(t-stat</w:t>
            </w:r>
            <w:r w:rsidR="00A5049A">
              <w:rPr>
                <w:sz w:val="21"/>
                <w:szCs w:val="21"/>
              </w:rPr>
              <w:t>:</w:t>
            </w:r>
            <w:r w:rsidRPr="00815F35">
              <w:rPr>
                <w:sz w:val="21"/>
                <w:szCs w:val="21"/>
              </w:rPr>
              <w:t xml:space="preserve"> </w:t>
            </w:r>
            <w:r w:rsidR="004903C1" w:rsidRPr="00815F35">
              <w:rPr>
                <w:sz w:val="21"/>
                <w:szCs w:val="21"/>
              </w:rPr>
              <w:t>4.98</w:t>
            </w:r>
            <w:r w:rsidRPr="00815F35">
              <w:rPr>
                <w:sz w:val="21"/>
                <w:szCs w:val="21"/>
              </w:rPr>
              <w:t>)</w:t>
            </w:r>
          </w:p>
        </w:tc>
      </w:tr>
    </w:tbl>
    <w:p w14:paraId="6F915C77" w14:textId="77777777" w:rsidR="00BD6AE4" w:rsidRDefault="00BD6AE4" w:rsidP="0054388E">
      <w:pPr>
        <w:jc w:val="center"/>
      </w:pPr>
    </w:p>
    <w:p w14:paraId="369536DE" w14:textId="77777777" w:rsidR="00BD6AE4" w:rsidRDefault="00BD6AE4" w:rsidP="0054388E">
      <w:pPr>
        <w:jc w:val="center"/>
      </w:pPr>
    </w:p>
    <w:p w14:paraId="1566C362" w14:textId="77777777" w:rsidR="00BD6AE4" w:rsidRDefault="00BD6AE4" w:rsidP="0054388E">
      <w:pPr>
        <w:jc w:val="center"/>
      </w:pPr>
    </w:p>
    <w:p w14:paraId="22624D30" w14:textId="77777777" w:rsidR="00BD6AE4" w:rsidRDefault="00BD6AE4" w:rsidP="0054388E">
      <w:pPr>
        <w:jc w:val="center"/>
      </w:pPr>
    </w:p>
    <w:p w14:paraId="3037E1F6" w14:textId="77777777" w:rsidR="002204C5" w:rsidRDefault="002204C5" w:rsidP="0054388E">
      <w:pPr>
        <w:jc w:val="center"/>
      </w:pPr>
    </w:p>
    <w:p w14:paraId="6AE464B2" w14:textId="77777777" w:rsidR="002204C5" w:rsidRDefault="002204C5" w:rsidP="0054388E">
      <w:pPr>
        <w:jc w:val="center"/>
      </w:pPr>
    </w:p>
    <w:p w14:paraId="56F7E1B2" w14:textId="77777777" w:rsidR="002204C5" w:rsidRDefault="002204C5" w:rsidP="0054388E">
      <w:pPr>
        <w:jc w:val="center"/>
      </w:pPr>
    </w:p>
    <w:p w14:paraId="7E9A4C31" w14:textId="77777777" w:rsidR="002204C5" w:rsidRDefault="002204C5" w:rsidP="0054388E">
      <w:pPr>
        <w:jc w:val="center"/>
      </w:pPr>
    </w:p>
    <w:p w14:paraId="0069EE8A" w14:textId="77777777" w:rsidR="002204C5" w:rsidRDefault="002204C5" w:rsidP="0054388E">
      <w:pPr>
        <w:jc w:val="center"/>
      </w:pPr>
    </w:p>
    <w:p w14:paraId="7AF0C59F" w14:textId="77777777" w:rsidR="004163A7" w:rsidRDefault="004163A7" w:rsidP="0054388E">
      <w:pPr>
        <w:jc w:val="center"/>
        <w:sectPr w:rsidR="004163A7" w:rsidSect="00044723">
          <w:headerReference w:type="default" r:id="rId24"/>
          <w:pgSz w:w="12240" w:h="15840"/>
          <w:pgMar w:top="1440" w:right="1440" w:bottom="1440" w:left="1440" w:header="720" w:footer="720" w:gutter="0"/>
          <w:cols w:space="720"/>
          <w:docGrid w:linePitch="360"/>
        </w:sectPr>
      </w:pPr>
    </w:p>
    <w:p w14:paraId="01DA6C63" w14:textId="77777777" w:rsidR="004163A7" w:rsidRDefault="00815F35" w:rsidP="006D4914">
      <w:pPr>
        <w:rPr>
          <w:b/>
        </w:rPr>
      </w:pPr>
      <w:r>
        <w:rPr>
          <w:b/>
        </w:rPr>
        <w:lastRenderedPageBreak/>
        <w:t xml:space="preserve">TABLE 3 </w:t>
      </w:r>
      <w:r w:rsidR="004163A7">
        <w:rPr>
          <w:b/>
        </w:rPr>
        <w:t xml:space="preserve"> Estimation Results for Ord</w:t>
      </w:r>
      <w:r w:rsidR="006D4914">
        <w:rPr>
          <w:b/>
        </w:rPr>
        <w:t>inal Indicators and Smartphone Ownership/Use V</w:t>
      </w:r>
      <w:r w:rsidR="004163A7">
        <w:rPr>
          <w:b/>
        </w:rPr>
        <w:t>ariables of Measurement</w:t>
      </w:r>
      <w:r w:rsidR="004163A7" w:rsidRPr="00B94332">
        <w:rPr>
          <w:b/>
        </w:rPr>
        <w:t xml:space="preserve"> Equation</w:t>
      </w:r>
    </w:p>
    <w:tbl>
      <w:tblPr>
        <w:tblStyle w:val="TableGrid"/>
        <w:tblW w:w="13965"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4305"/>
        <w:gridCol w:w="805"/>
        <w:gridCol w:w="805"/>
        <w:gridCol w:w="805"/>
        <w:gridCol w:w="805"/>
        <w:gridCol w:w="805"/>
        <w:gridCol w:w="805"/>
        <w:gridCol w:w="805"/>
        <w:gridCol w:w="805"/>
        <w:gridCol w:w="805"/>
        <w:gridCol w:w="805"/>
        <w:gridCol w:w="805"/>
        <w:gridCol w:w="805"/>
      </w:tblGrid>
      <w:tr w:rsidR="004163A7" w14:paraId="5182061C" w14:textId="77777777" w:rsidTr="00815F35">
        <w:trPr>
          <w:trHeight w:val="511"/>
          <w:jc w:val="center"/>
        </w:trPr>
        <w:tc>
          <w:tcPr>
            <w:tcW w:w="4305" w:type="dxa"/>
            <w:vMerge w:val="restart"/>
            <w:tcBorders>
              <w:top w:val="double" w:sz="4" w:space="0" w:color="auto"/>
              <w:bottom w:val="single" w:sz="4" w:space="0" w:color="auto"/>
              <w:right w:val="double" w:sz="4" w:space="0" w:color="auto"/>
            </w:tcBorders>
            <w:shd w:val="clear" w:color="auto" w:fill="D9D9D9" w:themeFill="background1" w:themeFillShade="D9"/>
            <w:tcMar>
              <w:left w:w="58" w:type="dxa"/>
              <w:right w:w="58" w:type="dxa"/>
            </w:tcMar>
            <w:vAlign w:val="center"/>
          </w:tcPr>
          <w:p w14:paraId="337CCAFD" w14:textId="77777777" w:rsidR="004163A7" w:rsidRPr="00DD4090" w:rsidRDefault="00D4481A" w:rsidP="0054388E">
            <w:pPr>
              <w:jc w:val="center"/>
              <w:rPr>
                <w:b/>
                <w:sz w:val="20"/>
                <w:szCs w:val="20"/>
              </w:rPr>
            </w:pPr>
            <w:r>
              <w:rPr>
                <w:b/>
                <w:sz w:val="20"/>
                <w:szCs w:val="20"/>
              </w:rPr>
              <w:t>Independent V</w:t>
            </w:r>
            <w:r w:rsidR="004163A7" w:rsidRPr="00DD4090">
              <w:rPr>
                <w:b/>
                <w:sz w:val="20"/>
                <w:szCs w:val="20"/>
              </w:rPr>
              <w:t>ariables</w:t>
            </w:r>
          </w:p>
        </w:tc>
        <w:tc>
          <w:tcPr>
            <w:tcW w:w="4830"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tcMar>
              <w:left w:w="58" w:type="dxa"/>
              <w:right w:w="58" w:type="dxa"/>
            </w:tcMar>
            <w:vAlign w:val="center"/>
          </w:tcPr>
          <w:p w14:paraId="55840827" w14:textId="77777777" w:rsidR="004163A7" w:rsidRPr="00DD4090" w:rsidRDefault="004163A7" w:rsidP="0054388E">
            <w:pPr>
              <w:jc w:val="center"/>
              <w:rPr>
                <w:b/>
                <w:sz w:val="20"/>
                <w:szCs w:val="20"/>
              </w:rPr>
            </w:pPr>
            <w:r w:rsidRPr="00DD4090">
              <w:rPr>
                <w:b/>
                <w:sz w:val="20"/>
                <w:szCs w:val="20"/>
              </w:rPr>
              <w:t xml:space="preserve">Ordinal </w:t>
            </w:r>
            <w:r w:rsidR="00C12E3D">
              <w:rPr>
                <w:b/>
                <w:sz w:val="20"/>
                <w:szCs w:val="20"/>
              </w:rPr>
              <w:t>I</w:t>
            </w:r>
            <w:r>
              <w:rPr>
                <w:b/>
                <w:sz w:val="20"/>
                <w:szCs w:val="20"/>
              </w:rPr>
              <w:t>ndicators</w:t>
            </w:r>
          </w:p>
        </w:tc>
        <w:tc>
          <w:tcPr>
            <w:tcW w:w="4830"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4539B282" w14:textId="77777777" w:rsidR="004163A7" w:rsidRPr="00DD4090" w:rsidRDefault="00C12E3D" w:rsidP="0054388E">
            <w:pPr>
              <w:jc w:val="center"/>
              <w:rPr>
                <w:b/>
                <w:sz w:val="20"/>
                <w:szCs w:val="20"/>
              </w:rPr>
            </w:pPr>
            <w:r>
              <w:rPr>
                <w:b/>
                <w:sz w:val="20"/>
                <w:szCs w:val="20"/>
              </w:rPr>
              <w:t>Smartphone Ownership</w:t>
            </w:r>
            <w:r w:rsidR="00815F35">
              <w:rPr>
                <w:b/>
                <w:sz w:val="20"/>
                <w:szCs w:val="20"/>
              </w:rPr>
              <w:t xml:space="preserve"> </w:t>
            </w:r>
            <w:r>
              <w:rPr>
                <w:b/>
                <w:sz w:val="20"/>
                <w:szCs w:val="20"/>
              </w:rPr>
              <w:t xml:space="preserve">Use </w:t>
            </w:r>
            <w:r w:rsidR="00DE2438">
              <w:rPr>
                <w:b/>
                <w:sz w:val="20"/>
                <w:szCs w:val="20"/>
              </w:rPr>
              <w:t xml:space="preserve">and Website Use </w:t>
            </w:r>
            <w:r>
              <w:rPr>
                <w:b/>
                <w:sz w:val="20"/>
                <w:szCs w:val="20"/>
              </w:rPr>
              <w:t>V</w:t>
            </w:r>
            <w:r w:rsidR="004163A7">
              <w:rPr>
                <w:b/>
                <w:sz w:val="20"/>
                <w:szCs w:val="20"/>
              </w:rPr>
              <w:t>ariables</w:t>
            </w:r>
          </w:p>
        </w:tc>
      </w:tr>
      <w:tr w:rsidR="004163A7" w14:paraId="1B4995DA" w14:textId="77777777" w:rsidTr="00815F35">
        <w:trPr>
          <w:trHeight w:val="146"/>
          <w:jc w:val="center"/>
        </w:trPr>
        <w:tc>
          <w:tcPr>
            <w:tcW w:w="4305" w:type="dxa"/>
            <w:vMerge/>
            <w:tcBorders>
              <w:top w:val="single" w:sz="4" w:space="0" w:color="auto"/>
              <w:bottom w:val="single" w:sz="4" w:space="0" w:color="auto"/>
              <w:right w:val="double" w:sz="4" w:space="0" w:color="auto"/>
            </w:tcBorders>
            <w:tcMar>
              <w:left w:w="58" w:type="dxa"/>
              <w:right w:w="58" w:type="dxa"/>
            </w:tcMar>
          </w:tcPr>
          <w:p w14:paraId="043134B2" w14:textId="77777777" w:rsidR="004163A7" w:rsidRPr="00DD4090" w:rsidRDefault="004163A7" w:rsidP="0054388E">
            <w:pPr>
              <w:jc w:val="center"/>
              <w:rPr>
                <w:b/>
                <w:sz w:val="20"/>
                <w:szCs w:val="20"/>
              </w:rPr>
            </w:pPr>
          </w:p>
        </w:tc>
        <w:tc>
          <w:tcPr>
            <w:tcW w:w="1610" w:type="dxa"/>
            <w:gridSpan w:val="2"/>
            <w:tcBorders>
              <w:top w:val="single" w:sz="4" w:space="0" w:color="auto"/>
              <w:left w:val="double" w:sz="4" w:space="0" w:color="auto"/>
              <w:bottom w:val="single" w:sz="4" w:space="0" w:color="auto"/>
            </w:tcBorders>
            <w:tcMar>
              <w:left w:w="58" w:type="dxa"/>
              <w:right w:w="58" w:type="dxa"/>
            </w:tcMar>
            <w:vAlign w:val="center"/>
          </w:tcPr>
          <w:p w14:paraId="6EBF3FF1" w14:textId="77777777" w:rsidR="004163A7" w:rsidRPr="00DD4090" w:rsidRDefault="004163A7" w:rsidP="0054388E">
            <w:pPr>
              <w:jc w:val="center"/>
              <w:rPr>
                <w:sz w:val="20"/>
                <w:szCs w:val="20"/>
              </w:rPr>
            </w:pPr>
            <w:r w:rsidRPr="00DD4090">
              <w:rPr>
                <w:sz w:val="20"/>
                <w:szCs w:val="20"/>
              </w:rPr>
              <w:t>Having a walkable neighborhood and being near local activities</w:t>
            </w:r>
          </w:p>
        </w:tc>
        <w:tc>
          <w:tcPr>
            <w:tcW w:w="1610" w:type="dxa"/>
            <w:gridSpan w:val="2"/>
            <w:tcBorders>
              <w:top w:val="single" w:sz="4" w:space="0" w:color="auto"/>
              <w:bottom w:val="single" w:sz="4" w:space="0" w:color="auto"/>
            </w:tcBorders>
            <w:tcMar>
              <w:left w:w="58" w:type="dxa"/>
              <w:right w:w="58" w:type="dxa"/>
            </w:tcMar>
            <w:vAlign w:val="center"/>
          </w:tcPr>
          <w:p w14:paraId="3A04F1FE" w14:textId="77777777" w:rsidR="004163A7" w:rsidRPr="00DD4090" w:rsidRDefault="004163A7" w:rsidP="0054388E">
            <w:pPr>
              <w:jc w:val="center"/>
              <w:rPr>
                <w:sz w:val="20"/>
                <w:szCs w:val="20"/>
              </w:rPr>
            </w:pPr>
            <w:r w:rsidRPr="00DD4090">
              <w:rPr>
                <w:sz w:val="20"/>
                <w:szCs w:val="20"/>
              </w:rPr>
              <w:t>Being close to public transit</w:t>
            </w:r>
          </w:p>
        </w:tc>
        <w:tc>
          <w:tcPr>
            <w:tcW w:w="1610" w:type="dxa"/>
            <w:gridSpan w:val="2"/>
            <w:tcBorders>
              <w:top w:val="single" w:sz="4" w:space="0" w:color="auto"/>
              <w:bottom w:val="single" w:sz="4" w:space="0" w:color="auto"/>
              <w:right w:val="double" w:sz="4" w:space="0" w:color="auto"/>
            </w:tcBorders>
            <w:tcMar>
              <w:left w:w="58" w:type="dxa"/>
              <w:right w:w="58" w:type="dxa"/>
            </w:tcMar>
            <w:vAlign w:val="center"/>
          </w:tcPr>
          <w:p w14:paraId="6AC47769" w14:textId="77777777" w:rsidR="004163A7" w:rsidRPr="00DD4090" w:rsidRDefault="004163A7" w:rsidP="0054388E">
            <w:pPr>
              <w:jc w:val="center"/>
              <w:rPr>
                <w:sz w:val="20"/>
                <w:szCs w:val="20"/>
              </w:rPr>
            </w:pPr>
            <w:r w:rsidRPr="00DD4090">
              <w:rPr>
                <w:sz w:val="20"/>
                <w:szCs w:val="20"/>
              </w:rPr>
              <w:t>Being within a 30-minute commute to work</w:t>
            </w:r>
          </w:p>
        </w:tc>
        <w:tc>
          <w:tcPr>
            <w:tcW w:w="1610" w:type="dxa"/>
            <w:gridSpan w:val="2"/>
            <w:tcBorders>
              <w:top w:val="single" w:sz="4" w:space="0" w:color="auto"/>
              <w:left w:val="double" w:sz="4" w:space="0" w:color="auto"/>
              <w:bottom w:val="single" w:sz="4" w:space="0" w:color="auto"/>
            </w:tcBorders>
            <w:tcMar>
              <w:left w:w="58" w:type="dxa"/>
              <w:right w:w="58" w:type="dxa"/>
            </w:tcMar>
            <w:vAlign w:val="center"/>
          </w:tcPr>
          <w:p w14:paraId="0E25E4B1" w14:textId="77777777" w:rsidR="004163A7" w:rsidRPr="00DD4090" w:rsidRDefault="004163A7" w:rsidP="0054388E">
            <w:pPr>
              <w:jc w:val="center"/>
              <w:rPr>
                <w:sz w:val="20"/>
                <w:szCs w:val="20"/>
              </w:rPr>
            </w:pPr>
            <w:r w:rsidRPr="00DD4090">
              <w:rPr>
                <w:sz w:val="20"/>
                <w:szCs w:val="20"/>
              </w:rPr>
              <w:t>Intensity of use of websites</w:t>
            </w:r>
            <w:r w:rsidR="00DE2438">
              <w:rPr>
                <w:sz w:val="20"/>
                <w:szCs w:val="20"/>
              </w:rPr>
              <w:t xml:space="preserve"> for travel information</w:t>
            </w:r>
          </w:p>
        </w:tc>
        <w:tc>
          <w:tcPr>
            <w:tcW w:w="1610" w:type="dxa"/>
            <w:gridSpan w:val="2"/>
            <w:tcBorders>
              <w:top w:val="single" w:sz="4" w:space="0" w:color="auto"/>
              <w:bottom w:val="single" w:sz="4" w:space="0" w:color="auto"/>
              <w:right w:val="double" w:sz="4" w:space="0" w:color="auto"/>
            </w:tcBorders>
            <w:tcMar>
              <w:left w:w="58" w:type="dxa"/>
              <w:right w:w="58" w:type="dxa"/>
            </w:tcMar>
            <w:vAlign w:val="center"/>
          </w:tcPr>
          <w:p w14:paraId="5EC32334" w14:textId="77777777" w:rsidR="004163A7" w:rsidRPr="00DD4090" w:rsidRDefault="004163A7" w:rsidP="0054388E">
            <w:pPr>
              <w:jc w:val="center"/>
              <w:rPr>
                <w:sz w:val="20"/>
                <w:szCs w:val="20"/>
              </w:rPr>
            </w:pPr>
            <w:r w:rsidRPr="00DD4090">
              <w:rPr>
                <w:sz w:val="20"/>
                <w:szCs w:val="20"/>
              </w:rPr>
              <w:t>Intensity of use of smartphone apps</w:t>
            </w:r>
            <w:r w:rsidR="00DE2438">
              <w:rPr>
                <w:sz w:val="20"/>
                <w:szCs w:val="20"/>
              </w:rPr>
              <w:t xml:space="preserve"> for travel information</w:t>
            </w:r>
          </w:p>
        </w:tc>
        <w:tc>
          <w:tcPr>
            <w:tcW w:w="1610" w:type="dxa"/>
            <w:gridSpan w:val="2"/>
            <w:tcBorders>
              <w:top w:val="single" w:sz="4" w:space="0" w:color="auto"/>
              <w:left w:val="double" w:sz="4" w:space="0" w:color="auto"/>
              <w:bottom w:val="single" w:sz="4" w:space="0" w:color="auto"/>
              <w:right w:val="double" w:sz="4" w:space="0" w:color="auto"/>
            </w:tcBorders>
            <w:tcMar>
              <w:left w:w="58" w:type="dxa"/>
              <w:right w:w="58" w:type="dxa"/>
            </w:tcMar>
            <w:vAlign w:val="center"/>
          </w:tcPr>
          <w:p w14:paraId="7F2A77F9" w14:textId="77777777" w:rsidR="004163A7" w:rsidRPr="00DD4090" w:rsidRDefault="004163A7" w:rsidP="0054388E">
            <w:pPr>
              <w:jc w:val="center"/>
              <w:rPr>
                <w:sz w:val="20"/>
                <w:szCs w:val="20"/>
              </w:rPr>
            </w:pPr>
            <w:r w:rsidRPr="00DD4090">
              <w:rPr>
                <w:sz w:val="20"/>
                <w:szCs w:val="20"/>
              </w:rPr>
              <w:t>Smartphone ownership</w:t>
            </w:r>
            <w:r>
              <w:rPr>
                <w:sz w:val="20"/>
                <w:szCs w:val="20"/>
              </w:rPr>
              <w:t xml:space="preserve"> (base is “non-smartphone owner”)</w:t>
            </w:r>
          </w:p>
        </w:tc>
      </w:tr>
      <w:tr w:rsidR="004163A7" w14:paraId="332552FB" w14:textId="77777777" w:rsidTr="00815F35">
        <w:trPr>
          <w:trHeight w:val="146"/>
          <w:jc w:val="center"/>
        </w:trPr>
        <w:tc>
          <w:tcPr>
            <w:tcW w:w="4305" w:type="dxa"/>
            <w:vMerge/>
            <w:tcBorders>
              <w:top w:val="single" w:sz="4" w:space="0" w:color="auto"/>
              <w:bottom w:val="double" w:sz="4" w:space="0" w:color="auto"/>
              <w:right w:val="double" w:sz="4" w:space="0" w:color="auto"/>
            </w:tcBorders>
            <w:tcMar>
              <w:left w:w="58" w:type="dxa"/>
              <w:right w:w="58" w:type="dxa"/>
            </w:tcMar>
          </w:tcPr>
          <w:p w14:paraId="7106928D" w14:textId="77777777" w:rsidR="004163A7" w:rsidRPr="00DD4090" w:rsidRDefault="004163A7" w:rsidP="0054388E">
            <w:pPr>
              <w:jc w:val="center"/>
              <w:rPr>
                <w:b/>
                <w:sz w:val="20"/>
                <w:szCs w:val="20"/>
              </w:rPr>
            </w:pPr>
          </w:p>
        </w:tc>
        <w:tc>
          <w:tcPr>
            <w:tcW w:w="805" w:type="dxa"/>
            <w:tcBorders>
              <w:top w:val="single" w:sz="4" w:space="0" w:color="auto"/>
              <w:left w:val="double" w:sz="4" w:space="0" w:color="auto"/>
              <w:bottom w:val="double" w:sz="4" w:space="0" w:color="auto"/>
            </w:tcBorders>
            <w:tcMar>
              <w:left w:w="58" w:type="dxa"/>
              <w:right w:w="58" w:type="dxa"/>
            </w:tcMar>
            <w:vAlign w:val="center"/>
          </w:tcPr>
          <w:p w14:paraId="24311A91" w14:textId="77777777" w:rsidR="004163A7" w:rsidRPr="00DD4090" w:rsidRDefault="004163A7" w:rsidP="0054388E">
            <w:pPr>
              <w:jc w:val="center"/>
              <w:rPr>
                <w:b/>
                <w:sz w:val="20"/>
                <w:szCs w:val="20"/>
              </w:rPr>
            </w:pPr>
            <w:r w:rsidRPr="00DD4090">
              <w:rPr>
                <w:rFonts w:ascii="11" w:hAnsi="11"/>
                <w:b/>
                <w:sz w:val="20"/>
                <w:szCs w:val="20"/>
              </w:rPr>
              <w:t>Coeff</w:t>
            </w:r>
          </w:p>
        </w:tc>
        <w:tc>
          <w:tcPr>
            <w:tcW w:w="805" w:type="dxa"/>
            <w:tcBorders>
              <w:top w:val="single" w:sz="4" w:space="0" w:color="auto"/>
              <w:bottom w:val="double" w:sz="4" w:space="0" w:color="auto"/>
            </w:tcBorders>
            <w:tcMar>
              <w:left w:w="58" w:type="dxa"/>
              <w:right w:w="58" w:type="dxa"/>
            </w:tcMar>
            <w:vAlign w:val="center"/>
          </w:tcPr>
          <w:p w14:paraId="0AD50385" w14:textId="77777777" w:rsidR="004163A7" w:rsidRPr="00DD4090" w:rsidRDefault="00D4481A" w:rsidP="0054388E">
            <w:pPr>
              <w:jc w:val="center"/>
              <w:rPr>
                <w:b/>
                <w:sz w:val="20"/>
                <w:szCs w:val="20"/>
              </w:rPr>
            </w:pPr>
            <w:r>
              <w:rPr>
                <w:rFonts w:ascii="11" w:hAnsi="11"/>
                <w:b/>
                <w:sz w:val="20"/>
                <w:szCs w:val="20"/>
              </w:rPr>
              <w:t>t</w:t>
            </w:r>
            <w:r w:rsidR="004163A7" w:rsidRPr="00DD4090">
              <w:rPr>
                <w:rFonts w:ascii="11" w:hAnsi="11"/>
                <w:b/>
                <w:sz w:val="20"/>
                <w:szCs w:val="20"/>
              </w:rPr>
              <w:t>-stat</w:t>
            </w:r>
          </w:p>
        </w:tc>
        <w:tc>
          <w:tcPr>
            <w:tcW w:w="805" w:type="dxa"/>
            <w:tcBorders>
              <w:top w:val="single" w:sz="4" w:space="0" w:color="auto"/>
              <w:bottom w:val="double" w:sz="4" w:space="0" w:color="auto"/>
            </w:tcBorders>
            <w:tcMar>
              <w:left w:w="58" w:type="dxa"/>
              <w:right w:w="58" w:type="dxa"/>
            </w:tcMar>
            <w:vAlign w:val="center"/>
          </w:tcPr>
          <w:p w14:paraId="28F4CCCD" w14:textId="77777777" w:rsidR="004163A7" w:rsidRPr="00DD4090" w:rsidRDefault="004163A7" w:rsidP="0054388E">
            <w:pPr>
              <w:jc w:val="center"/>
              <w:rPr>
                <w:b/>
                <w:sz w:val="20"/>
                <w:szCs w:val="20"/>
              </w:rPr>
            </w:pPr>
            <w:r w:rsidRPr="00DD4090">
              <w:rPr>
                <w:rFonts w:ascii="11" w:hAnsi="11"/>
                <w:b/>
                <w:sz w:val="20"/>
                <w:szCs w:val="20"/>
              </w:rPr>
              <w:t>Coeff</w:t>
            </w:r>
          </w:p>
        </w:tc>
        <w:tc>
          <w:tcPr>
            <w:tcW w:w="805" w:type="dxa"/>
            <w:tcBorders>
              <w:top w:val="single" w:sz="4" w:space="0" w:color="auto"/>
              <w:bottom w:val="double" w:sz="4" w:space="0" w:color="auto"/>
            </w:tcBorders>
            <w:tcMar>
              <w:left w:w="58" w:type="dxa"/>
              <w:right w:w="58" w:type="dxa"/>
            </w:tcMar>
            <w:vAlign w:val="center"/>
          </w:tcPr>
          <w:p w14:paraId="526192E3" w14:textId="77777777" w:rsidR="004163A7" w:rsidRPr="00DD4090" w:rsidRDefault="00D4481A" w:rsidP="0054388E">
            <w:pPr>
              <w:jc w:val="center"/>
              <w:rPr>
                <w:b/>
                <w:sz w:val="20"/>
                <w:szCs w:val="20"/>
              </w:rPr>
            </w:pPr>
            <w:r>
              <w:rPr>
                <w:rFonts w:ascii="11" w:hAnsi="11"/>
                <w:b/>
                <w:sz w:val="20"/>
                <w:szCs w:val="20"/>
              </w:rPr>
              <w:t>t</w:t>
            </w:r>
            <w:r w:rsidR="004163A7" w:rsidRPr="00DD4090">
              <w:rPr>
                <w:rFonts w:ascii="11" w:hAnsi="11"/>
                <w:b/>
                <w:sz w:val="20"/>
                <w:szCs w:val="20"/>
              </w:rPr>
              <w:t>-stat</w:t>
            </w:r>
          </w:p>
        </w:tc>
        <w:tc>
          <w:tcPr>
            <w:tcW w:w="805" w:type="dxa"/>
            <w:tcBorders>
              <w:top w:val="single" w:sz="4" w:space="0" w:color="auto"/>
              <w:bottom w:val="double" w:sz="4" w:space="0" w:color="auto"/>
            </w:tcBorders>
            <w:tcMar>
              <w:left w:w="58" w:type="dxa"/>
              <w:right w:w="58" w:type="dxa"/>
            </w:tcMar>
            <w:vAlign w:val="center"/>
          </w:tcPr>
          <w:p w14:paraId="044CF412" w14:textId="77777777" w:rsidR="004163A7" w:rsidRPr="00DD4090" w:rsidRDefault="004163A7" w:rsidP="0054388E">
            <w:pPr>
              <w:jc w:val="center"/>
              <w:rPr>
                <w:b/>
                <w:sz w:val="20"/>
                <w:szCs w:val="20"/>
              </w:rPr>
            </w:pPr>
            <w:r w:rsidRPr="00DD4090">
              <w:rPr>
                <w:rFonts w:ascii="11" w:hAnsi="11"/>
                <w:b/>
                <w:sz w:val="20"/>
                <w:szCs w:val="20"/>
              </w:rPr>
              <w:t>Coeff</w:t>
            </w:r>
          </w:p>
        </w:tc>
        <w:tc>
          <w:tcPr>
            <w:tcW w:w="805" w:type="dxa"/>
            <w:tcBorders>
              <w:top w:val="single" w:sz="4" w:space="0" w:color="auto"/>
              <w:bottom w:val="double" w:sz="4" w:space="0" w:color="auto"/>
              <w:right w:val="double" w:sz="4" w:space="0" w:color="auto"/>
            </w:tcBorders>
            <w:tcMar>
              <w:left w:w="58" w:type="dxa"/>
              <w:right w:w="58" w:type="dxa"/>
            </w:tcMar>
            <w:vAlign w:val="center"/>
          </w:tcPr>
          <w:p w14:paraId="173C15B5" w14:textId="77777777" w:rsidR="004163A7" w:rsidRPr="00DD4090" w:rsidRDefault="00D4481A" w:rsidP="0054388E">
            <w:pPr>
              <w:jc w:val="center"/>
              <w:rPr>
                <w:b/>
                <w:sz w:val="20"/>
                <w:szCs w:val="20"/>
              </w:rPr>
            </w:pPr>
            <w:r>
              <w:rPr>
                <w:rFonts w:ascii="11" w:hAnsi="11"/>
                <w:b/>
                <w:sz w:val="20"/>
                <w:szCs w:val="20"/>
              </w:rPr>
              <w:t>t</w:t>
            </w:r>
            <w:r w:rsidR="004163A7" w:rsidRPr="00DD4090">
              <w:rPr>
                <w:rFonts w:ascii="11" w:hAnsi="11"/>
                <w:b/>
                <w:sz w:val="20"/>
                <w:szCs w:val="20"/>
              </w:rPr>
              <w:t>-stat</w:t>
            </w:r>
          </w:p>
        </w:tc>
        <w:tc>
          <w:tcPr>
            <w:tcW w:w="805" w:type="dxa"/>
            <w:tcBorders>
              <w:top w:val="single" w:sz="4" w:space="0" w:color="auto"/>
              <w:left w:val="double" w:sz="4" w:space="0" w:color="auto"/>
              <w:bottom w:val="double" w:sz="4" w:space="0" w:color="auto"/>
            </w:tcBorders>
            <w:tcMar>
              <w:left w:w="58" w:type="dxa"/>
              <w:right w:w="58" w:type="dxa"/>
            </w:tcMar>
            <w:vAlign w:val="center"/>
          </w:tcPr>
          <w:p w14:paraId="771978F2" w14:textId="77777777" w:rsidR="004163A7" w:rsidRPr="00DD4090" w:rsidRDefault="004163A7" w:rsidP="0054388E">
            <w:pPr>
              <w:jc w:val="center"/>
              <w:rPr>
                <w:b/>
                <w:sz w:val="20"/>
                <w:szCs w:val="20"/>
              </w:rPr>
            </w:pPr>
            <w:r w:rsidRPr="00DD4090">
              <w:rPr>
                <w:rFonts w:ascii="11" w:hAnsi="11"/>
                <w:b/>
                <w:sz w:val="20"/>
                <w:szCs w:val="20"/>
              </w:rPr>
              <w:t>Coeff</w:t>
            </w:r>
          </w:p>
        </w:tc>
        <w:tc>
          <w:tcPr>
            <w:tcW w:w="805" w:type="dxa"/>
            <w:tcBorders>
              <w:top w:val="single" w:sz="4" w:space="0" w:color="auto"/>
              <w:bottom w:val="double" w:sz="4" w:space="0" w:color="auto"/>
            </w:tcBorders>
            <w:tcMar>
              <w:left w:w="58" w:type="dxa"/>
              <w:right w:w="58" w:type="dxa"/>
            </w:tcMar>
            <w:vAlign w:val="center"/>
          </w:tcPr>
          <w:p w14:paraId="2741E4F6" w14:textId="77777777" w:rsidR="004163A7" w:rsidRPr="00DD4090" w:rsidRDefault="00D4481A" w:rsidP="0054388E">
            <w:pPr>
              <w:jc w:val="center"/>
              <w:rPr>
                <w:b/>
                <w:sz w:val="20"/>
                <w:szCs w:val="20"/>
              </w:rPr>
            </w:pPr>
            <w:r>
              <w:rPr>
                <w:rFonts w:ascii="11" w:hAnsi="11"/>
                <w:b/>
                <w:sz w:val="20"/>
                <w:szCs w:val="20"/>
              </w:rPr>
              <w:t>t</w:t>
            </w:r>
            <w:r w:rsidR="004163A7" w:rsidRPr="00DD4090">
              <w:rPr>
                <w:rFonts w:ascii="11" w:hAnsi="11"/>
                <w:b/>
                <w:sz w:val="20"/>
                <w:szCs w:val="20"/>
              </w:rPr>
              <w:t>-stat</w:t>
            </w:r>
          </w:p>
        </w:tc>
        <w:tc>
          <w:tcPr>
            <w:tcW w:w="805" w:type="dxa"/>
            <w:tcBorders>
              <w:top w:val="single" w:sz="4" w:space="0" w:color="auto"/>
              <w:bottom w:val="double" w:sz="4" w:space="0" w:color="auto"/>
            </w:tcBorders>
            <w:tcMar>
              <w:left w:w="58" w:type="dxa"/>
              <w:right w:w="58" w:type="dxa"/>
            </w:tcMar>
            <w:vAlign w:val="center"/>
          </w:tcPr>
          <w:p w14:paraId="25F96D63" w14:textId="77777777" w:rsidR="004163A7" w:rsidRPr="00DD4090" w:rsidRDefault="004163A7" w:rsidP="0054388E">
            <w:pPr>
              <w:jc w:val="center"/>
              <w:rPr>
                <w:b/>
                <w:sz w:val="20"/>
                <w:szCs w:val="20"/>
              </w:rPr>
            </w:pPr>
            <w:r w:rsidRPr="00DD4090">
              <w:rPr>
                <w:rFonts w:ascii="11" w:hAnsi="11"/>
                <w:b/>
                <w:sz w:val="20"/>
                <w:szCs w:val="20"/>
              </w:rPr>
              <w:t>Coeff</w:t>
            </w:r>
          </w:p>
        </w:tc>
        <w:tc>
          <w:tcPr>
            <w:tcW w:w="805" w:type="dxa"/>
            <w:tcBorders>
              <w:top w:val="single" w:sz="4" w:space="0" w:color="auto"/>
              <w:bottom w:val="double" w:sz="4" w:space="0" w:color="auto"/>
              <w:right w:val="double" w:sz="4" w:space="0" w:color="auto"/>
            </w:tcBorders>
            <w:tcMar>
              <w:left w:w="58" w:type="dxa"/>
              <w:right w:w="58" w:type="dxa"/>
            </w:tcMar>
            <w:vAlign w:val="center"/>
          </w:tcPr>
          <w:p w14:paraId="6CE63565" w14:textId="77777777" w:rsidR="004163A7" w:rsidRPr="00DD4090" w:rsidRDefault="00D4481A" w:rsidP="0054388E">
            <w:pPr>
              <w:jc w:val="center"/>
              <w:rPr>
                <w:b/>
                <w:sz w:val="20"/>
                <w:szCs w:val="20"/>
              </w:rPr>
            </w:pPr>
            <w:r>
              <w:rPr>
                <w:rFonts w:ascii="11" w:hAnsi="11"/>
                <w:b/>
                <w:sz w:val="20"/>
                <w:szCs w:val="20"/>
              </w:rPr>
              <w:t>t</w:t>
            </w:r>
            <w:r w:rsidR="004163A7" w:rsidRPr="00DD4090">
              <w:rPr>
                <w:rFonts w:ascii="11" w:hAnsi="11"/>
                <w:b/>
                <w:sz w:val="20"/>
                <w:szCs w:val="20"/>
              </w:rPr>
              <w:t>-stat</w:t>
            </w:r>
          </w:p>
        </w:tc>
        <w:tc>
          <w:tcPr>
            <w:tcW w:w="805" w:type="dxa"/>
            <w:tcBorders>
              <w:top w:val="single" w:sz="4" w:space="0" w:color="auto"/>
              <w:left w:val="double" w:sz="4" w:space="0" w:color="auto"/>
              <w:bottom w:val="double" w:sz="4" w:space="0" w:color="auto"/>
            </w:tcBorders>
            <w:tcMar>
              <w:left w:w="58" w:type="dxa"/>
              <w:right w:w="58" w:type="dxa"/>
            </w:tcMar>
            <w:vAlign w:val="center"/>
          </w:tcPr>
          <w:p w14:paraId="569B5A01" w14:textId="77777777" w:rsidR="004163A7" w:rsidRPr="00DD4090" w:rsidRDefault="004163A7" w:rsidP="0054388E">
            <w:pPr>
              <w:jc w:val="center"/>
              <w:rPr>
                <w:b/>
                <w:sz w:val="20"/>
                <w:szCs w:val="20"/>
              </w:rPr>
            </w:pPr>
            <w:r w:rsidRPr="00DD4090">
              <w:rPr>
                <w:rFonts w:ascii="11" w:hAnsi="11"/>
                <w:b/>
                <w:sz w:val="20"/>
                <w:szCs w:val="20"/>
              </w:rPr>
              <w:t>Coeff</w:t>
            </w:r>
          </w:p>
        </w:tc>
        <w:tc>
          <w:tcPr>
            <w:tcW w:w="805" w:type="dxa"/>
            <w:tcBorders>
              <w:top w:val="single" w:sz="4" w:space="0" w:color="auto"/>
              <w:bottom w:val="double" w:sz="4" w:space="0" w:color="auto"/>
              <w:right w:val="double" w:sz="4" w:space="0" w:color="auto"/>
            </w:tcBorders>
            <w:tcMar>
              <w:left w:w="58" w:type="dxa"/>
              <w:right w:w="58" w:type="dxa"/>
            </w:tcMar>
            <w:vAlign w:val="center"/>
          </w:tcPr>
          <w:p w14:paraId="20D8AB03" w14:textId="77777777" w:rsidR="004163A7" w:rsidRPr="00DD4090" w:rsidRDefault="00D4481A" w:rsidP="0054388E">
            <w:pPr>
              <w:jc w:val="center"/>
              <w:rPr>
                <w:b/>
                <w:sz w:val="20"/>
                <w:szCs w:val="20"/>
              </w:rPr>
            </w:pPr>
            <w:r>
              <w:rPr>
                <w:rFonts w:ascii="11" w:hAnsi="11"/>
                <w:b/>
                <w:sz w:val="20"/>
                <w:szCs w:val="20"/>
              </w:rPr>
              <w:t>t</w:t>
            </w:r>
            <w:r w:rsidR="004163A7" w:rsidRPr="00DD4090">
              <w:rPr>
                <w:rFonts w:ascii="11" w:hAnsi="11"/>
                <w:b/>
                <w:sz w:val="20"/>
                <w:szCs w:val="20"/>
              </w:rPr>
              <w:t>-stat</w:t>
            </w:r>
          </w:p>
        </w:tc>
      </w:tr>
      <w:tr w:rsidR="004163A7" w14:paraId="06CDF08A" w14:textId="77777777" w:rsidTr="00815F35">
        <w:trPr>
          <w:trHeight w:val="276"/>
          <w:jc w:val="center"/>
        </w:trPr>
        <w:tc>
          <w:tcPr>
            <w:tcW w:w="4305" w:type="dxa"/>
            <w:tcBorders>
              <w:top w:val="double" w:sz="4" w:space="0" w:color="auto"/>
              <w:bottom w:val="single" w:sz="4" w:space="0" w:color="auto"/>
              <w:right w:val="double" w:sz="4" w:space="0" w:color="auto"/>
            </w:tcBorders>
            <w:tcMar>
              <w:left w:w="58" w:type="dxa"/>
              <w:right w:w="58" w:type="dxa"/>
            </w:tcMar>
            <w:vAlign w:val="center"/>
          </w:tcPr>
          <w:p w14:paraId="39ED2633" w14:textId="77777777" w:rsidR="004163A7" w:rsidRPr="004D1A3C" w:rsidRDefault="004163A7" w:rsidP="0054388E">
            <w:pPr>
              <w:rPr>
                <w:i/>
                <w:sz w:val="20"/>
                <w:szCs w:val="20"/>
              </w:rPr>
            </w:pPr>
            <w:r w:rsidRPr="004D1A3C">
              <w:rPr>
                <w:i/>
                <w:sz w:val="20"/>
                <w:szCs w:val="20"/>
              </w:rPr>
              <w:t>Constants</w:t>
            </w:r>
          </w:p>
        </w:tc>
        <w:tc>
          <w:tcPr>
            <w:tcW w:w="805" w:type="dxa"/>
            <w:tcBorders>
              <w:top w:val="double" w:sz="4" w:space="0" w:color="auto"/>
              <w:left w:val="double" w:sz="4" w:space="0" w:color="auto"/>
              <w:bottom w:val="single" w:sz="4" w:space="0" w:color="auto"/>
            </w:tcBorders>
            <w:tcMar>
              <w:left w:w="58" w:type="dxa"/>
              <w:right w:w="58" w:type="dxa"/>
            </w:tcMar>
            <w:vAlign w:val="center"/>
          </w:tcPr>
          <w:p w14:paraId="59DF4326" w14:textId="77777777" w:rsidR="004163A7" w:rsidRPr="00DD4090" w:rsidRDefault="004163A7" w:rsidP="0054388E">
            <w:pPr>
              <w:jc w:val="center"/>
              <w:rPr>
                <w:sz w:val="20"/>
                <w:szCs w:val="20"/>
              </w:rPr>
            </w:pPr>
            <w:r w:rsidRPr="00DD4090">
              <w:rPr>
                <w:sz w:val="20"/>
                <w:szCs w:val="20"/>
              </w:rPr>
              <w:t>1.4</w:t>
            </w:r>
            <w:r>
              <w:rPr>
                <w:sz w:val="20"/>
                <w:szCs w:val="20"/>
              </w:rPr>
              <w:t>40</w:t>
            </w:r>
          </w:p>
        </w:tc>
        <w:tc>
          <w:tcPr>
            <w:tcW w:w="805" w:type="dxa"/>
            <w:tcBorders>
              <w:top w:val="double" w:sz="4" w:space="0" w:color="auto"/>
              <w:bottom w:val="single" w:sz="4" w:space="0" w:color="auto"/>
            </w:tcBorders>
            <w:tcMar>
              <w:left w:w="58" w:type="dxa"/>
              <w:right w:w="58" w:type="dxa"/>
            </w:tcMar>
            <w:vAlign w:val="center"/>
          </w:tcPr>
          <w:p w14:paraId="651FF3BA" w14:textId="77777777" w:rsidR="004163A7" w:rsidRPr="00DD4090" w:rsidRDefault="004163A7" w:rsidP="0054388E">
            <w:pPr>
              <w:jc w:val="center"/>
              <w:rPr>
                <w:sz w:val="20"/>
                <w:szCs w:val="20"/>
              </w:rPr>
            </w:pPr>
            <w:r>
              <w:rPr>
                <w:sz w:val="20"/>
                <w:szCs w:val="20"/>
              </w:rPr>
              <w:t>5.02</w:t>
            </w:r>
          </w:p>
        </w:tc>
        <w:tc>
          <w:tcPr>
            <w:tcW w:w="805" w:type="dxa"/>
            <w:tcBorders>
              <w:top w:val="double" w:sz="4" w:space="0" w:color="auto"/>
              <w:bottom w:val="single" w:sz="4" w:space="0" w:color="auto"/>
            </w:tcBorders>
            <w:tcMar>
              <w:left w:w="58" w:type="dxa"/>
              <w:right w:w="58" w:type="dxa"/>
            </w:tcMar>
            <w:vAlign w:val="center"/>
          </w:tcPr>
          <w:p w14:paraId="15D60821" w14:textId="77777777" w:rsidR="004163A7" w:rsidRPr="00DD4090" w:rsidRDefault="004163A7" w:rsidP="0054388E">
            <w:pPr>
              <w:jc w:val="center"/>
              <w:rPr>
                <w:sz w:val="20"/>
                <w:szCs w:val="20"/>
              </w:rPr>
            </w:pPr>
            <w:r>
              <w:rPr>
                <w:sz w:val="20"/>
                <w:szCs w:val="20"/>
              </w:rPr>
              <w:t>0.993</w:t>
            </w:r>
          </w:p>
        </w:tc>
        <w:tc>
          <w:tcPr>
            <w:tcW w:w="805" w:type="dxa"/>
            <w:tcBorders>
              <w:top w:val="double" w:sz="4" w:space="0" w:color="auto"/>
              <w:bottom w:val="single" w:sz="4" w:space="0" w:color="auto"/>
            </w:tcBorders>
            <w:tcMar>
              <w:left w:w="58" w:type="dxa"/>
              <w:right w:w="58" w:type="dxa"/>
            </w:tcMar>
            <w:vAlign w:val="center"/>
          </w:tcPr>
          <w:p w14:paraId="4F02A07F" w14:textId="77777777" w:rsidR="004163A7" w:rsidRPr="00DD4090" w:rsidRDefault="004163A7" w:rsidP="0054388E">
            <w:pPr>
              <w:jc w:val="center"/>
              <w:rPr>
                <w:sz w:val="20"/>
                <w:szCs w:val="20"/>
              </w:rPr>
            </w:pPr>
            <w:r>
              <w:rPr>
                <w:sz w:val="20"/>
                <w:szCs w:val="20"/>
              </w:rPr>
              <w:t>3.93</w:t>
            </w:r>
          </w:p>
        </w:tc>
        <w:tc>
          <w:tcPr>
            <w:tcW w:w="805" w:type="dxa"/>
            <w:tcBorders>
              <w:top w:val="double" w:sz="4" w:space="0" w:color="auto"/>
              <w:bottom w:val="single" w:sz="4" w:space="0" w:color="auto"/>
            </w:tcBorders>
            <w:tcMar>
              <w:left w:w="58" w:type="dxa"/>
              <w:right w:w="58" w:type="dxa"/>
            </w:tcMar>
            <w:vAlign w:val="center"/>
          </w:tcPr>
          <w:p w14:paraId="32D3FF0E" w14:textId="77777777" w:rsidR="004163A7" w:rsidRPr="00DD4090" w:rsidRDefault="004163A7" w:rsidP="0054388E">
            <w:pPr>
              <w:jc w:val="center"/>
              <w:rPr>
                <w:sz w:val="20"/>
                <w:szCs w:val="20"/>
              </w:rPr>
            </w:pPr>
            <w:r>
              <w:rPr>
                <w:sz w:val="20"/>
                <w:szCs w:val="20"/>
              </w:rPr>
              <w:t>1.402</w:t>
            </w:r>
          </w:p>
        </w:tc>
        <w:tc>
          <w:tcPr>
            <w:tcW w:w="805" w:type="dxa"/>
            <w:tcBorders>
              <w:top w:val="double" w:sz="4" w:space="0" w:color="auto"/>
              <w:bottom w:val="single" w:sz="4" w:space="0" w:color="auto"/>
              <w:right w:val="double" w:sz="4" w:space="0" w:color="auto"/>
            </w:tcBorders>
            <w:tcMar>
              <w:left w:w="58" w:type="dxa"/>
              <w:right w:w="58" w:type="dxa"/>
            </w:tcMar>
            <w:vAlign w:val="center"/>
          </w:tcPr>
          <w:p w14:paraId="09EC8A8A" w14:textId="77777777" w:rsidR="004163A7" w:rsidRPr="00DD4090" w:rsidRDefault="004163A7" w:rsidP="0054388E">
            <w:pPr>
              <w:jc w:val="center"/>
              <w:rPr>
                <w:sz w:val="20"/>
                <w:szCs w:val="20"/>
              </w:rPr>
            </w:pPr>
            <w:r>
              <w:rPr>
                <w:sz w:val="20"/>
                <w:szCs w:val="20"/>
              </w:rPr>
              <w:t>7.48</w:t>
            </w:r>
          </w:p>
        </w:tc>
        <w:tc>
          <w:tcPr>
            <w:tcW w:w="805" w:type="dxa"/>
            <w:tcBorders>
              <w:top w:val="double" w:sz="4" w:space="0" w:color="auto"/>
              <w:left w:val="double" w:sz="4" w:space="0" w:color="auto"/>
              <w:bottom w:val="single" w:sz="4" w:space="0" w:color="auto"/>
            </w:tcBorders>
            <w:tcMar>
              <w:left w:w="58" w:type="dxa"/>
              <w:right w:w="58" w:type="dxa"/>
            </w:tcMar>
            <w:vAlign w:val="center"/>
          </w:tcPr>
          <w:p w14:paraId="528B8A6D" w14:textId="77777777" w:rsidR="004163A7" w:rsidRPr="00DD4090" w:rsidRDefault="004163A7" w:rsidP="0054388E">
            <w:pPr>
              <w:jc w:val="center"/>
              <w:rPr>
                <w:sz w:val="20"/>
                <w:szCs w:val="20"/>
              </w:rPr>
            </w:pPr>
            <w:r>
              <w:rPr>
                <w:sz w:val="20"/>
                <w:szCs w:val="20"/>
              </w:rPr>
              <w:t>1.379</w:t>
            </w:r>
          </w:p>
        </w:tc>
        <w:tc>
          <w:tcPr>
            <w:tcW w:w="805" w:type="dxa"/>
            <w:tcBorders>
              <w:top w:val="double" w:sz="4" w:space="0" w:color="auto"/>
              <w:bottom w:val="single" w:sz="4" w:space="0" w:color="auto"/>
            </w:tcBorders>
            <w:tcMar>
              <w:left w:w="58" w:type="dxa"/>
              <w:right w:w="58" w:type="dxa"/>
            </w:tcMar>
            <w:vAlign w:val="center"/>
          </w:tcPr>
          <w:p w14:paraId="4E4A5D93" w14:textId="77777777" w:rsidR="004163A7" w:rsidRPr="00DD4090" w:rsidRDefault="004163A7" w:rsidP="0054388E">
            <w:pPr>
              <w:jc w:val="center"/>
              <w:rPr>
                <w:sz w:val="20"/>
                <w:szCs w:val="20"/>
              </w:rPr>
            </w:pPr>
            <w:r>
              <w:rPr>
                <w:sz w:val="20"/>
                <w:szCs w:val="20"/>
              </w:rPr>
              <w:t>7.21</w:t>
            </w:r>
          </w:p>
        </w:tc>
        <w:tc>
          <w:tcPr>
            <w:tcW w:w="805" w:type="dxa"/>
            <w:tcBorders>
              <w:top w:val="double" w:sz="4" w:space="0" w:color="auto"/>
              <w:bottom w:val="single" w:sz="4" w:space="0" w:color="auto"/>
            </w:tcBorders>
            <w:tcMar>
              <w:left w:w="58" w:type="dxa"/>
              <w:right w:w="58" w:type="dxa"/>
            </w:tcMar>
            <w:vAlign w:val="center"/>
          </w:tcPr>
          <w:p w14:paraId="15F4B269" w14:textId="77777777" w:rsidR="004163A7" w:rsidRPr="00DD4090" w:rsidRDefault="004163A7" w:rsidP="0054388E">
            <w:pPr>
              <w:jc w:val="center"/>
              <w:rPr>
                <w:sz w:val="20"/>
                <w:szCs w:val="20"/>
              </w:rPr>
            </w:pPr>
            <w:r>
              <w:rPr>
                <w:sz w:val="20"/>
                <w:szCs w:val="20"/>
              </w:rPr>
              <w:t>1.004</w:t>
            </w:r>
          </w:p>
        </w:tc>
        <w:tc>
          <w:tcPr>
            <w:tcW w:w="805" w:type="dxa"/>
            <w:tcBorders>
              <w:top w:val="double" w:sz="4" w:space="0" w:color="auto"/>
              <w:bottom w:val="single" w:sz="4" w:space="0" w:color="auto"/>
              <w:right w:val="double" w:sz="4" w:space="0" w:color="auto"/>
            </w:tcBorders>
            <w:tcMar>
              <w:left w:w="58" w:type="dxa"/>
              <w:right w:w="58" w:type="dxa"/>
            </w:tcMar>
            <w:vAlign w:val="center"/>
          </w:tcPr>
          <w:p w14:paraId="676D3019" w14:textId="77777777" w:rsidR="004163A7" w:rsidRPr="00DD4090" w:rsidRDefault="004163A7" w:rsidP="0054388E">
            <w:pPr>
              <w:jc w:val="center"/>
              <w:rPr>
                <w:sz w:val="20"/>
                <w:szCs w:val="20"/>
              </w:rPr>
            </w:pPr>
            <w:r>
              <w:rPr>
                <w:sz w:val="20"/>
                <w:szCs w:val="20"/>
              </w:rPr>
              <w:t>3.86</w:t>
            </w:r>
          </w:p>
        </w:tc>
        <w:tc>
          <w:tcPr>
            <w:tcW w:w="805" w:type="dxa"/>
            <w:tcBorders>
              <w:top w:val="double" w:sz="4" w:space="0" w:color="auto"/>
              <w:left w:val="double" w:sz="4" w:space="0" w:color="auto"/>
              <w:bottom w:val="single" w:sz="4" w:space="0" w:color="auto"/>
            </w:tcBorders>
            <w:tcMar>
              <w:left w:w="58" w:type="dxa"/>
              <w:right w:w="58" w:type="dxa"/>
            </w:tcMar>
            <w:vAlign w:val="center"/>
          </w:tcPr>
          <w:p w14:paraId="62DB13A2" w14:textId="77777777" w:rsidR="004163A7" w:rsidRPr="00DD4090" w:rsidRDefault="004163A7" w:rsidP="0054388E">
            <w:pPr>
              <w:jc w:val="center"/>
              <w:rPr>
                <w:sz w:val="20"/>
                <w:szCs w:val="20"/>
              </w:rPr>
            </w:pPr>
            <w:r>
              <w:rPr>
                <w:sz w:val="20"/>
                <w:szCs w:val="20"/>
              </w:rPr>
              <w:t>0.578</w:t>
            </w:r>
          </w:p>
        </w:tc>
        <w:tc>
          <w:tcPr>
            <w:tcW w:w="805" w:type="dxa"/>
            <w:tcBorders>
              <w:top w:val="double" w:sz="4" w:space="0" w:color="auto"/>
              <w:bottom w:val="single" w:sz="4" w:space="0" w:color="auto"/>
              <w:right w:val="double" w:sz="4" w:space="0" w:color="auto"/>
            </w:tcBorders>
            <w:tcMar>
              <w:left w:w="58" w:type="dxa"/>
              <w:right w:w="58" w:type="dxa"/>
            </w:tcMar>
            <w:vAlign w:val="center"/>
          </w:tcPr>
          <w:p w14:paraId="098D24EB" w14:textId="77777777" w:rsidR="004163A7" w:rsidRPr="00DD4090" w:rsidRDefault="004163A7" w:rsidP="0054388E">
            <w:pPr>
              <w:jc w:val="center"/>
              <w:rPr>
                <w:sz w:val="20"/>
                <w:szCs w:val="20"/>
              </w:rPr>
            </w:pPr>
            <w:r>
              <w:rPr>
                <w:sz w:val="20"/>
                <w:szCs w:val="20"/>
              </w:rPr>
              <w:t>2.04</w:t>
            </w:r>
          </w:p>
        </w:tc>
      </w:tr>
      <w:tr w:rsidR="004163A7" w14:paraId="563EA212" w14:textId="77777777" w:rsidTr="00815F35">
        <w:trPr>
          <w:trHeight w:val="289"/>
          <w:jc w:val="center"/>
        </w:trPr>
        <w:tc>
          <w:tcPr>
            <w:tcW w:w="4305" w:type="dxa"/>
            <w:tcBorders>
              <w:top w:val="single" w:sz="4" w:space="0" w:color="auto"/>
              <w:bottom w:val="nil"/>
              <w:right w:val="double" w:sz="4" w:space="0" w:color="auto"/>
            </w:tcBorders>
            <w:tcMar>
              <w:left w:w="58" w:type="dxa"/>
              <w:right w:w="58" w:type="dxa"/>
            </w:tcMar>
            <w:vAlign w:val="center"/>
          </w:tcPr>
          <w:p w14:paraId="25919535" w14:textId="77777777" w:rsidR="004163A7" w:rsidRPr="00DD4090" w:rsidRDefault="004163A7" w:rsidP="0054388E">
            <w:pPr>
              <w:rPr>
                <w:sz w:val="20"/>
                <w:szCs w:val="20"/>
              </w:rPr>
            </w:pPr>
            <w:r w:rsidRPr="00373889">
              <w:rPr>
                <w:i/>
                <w:sz w:val="20"/>
                <w:szCs w:val="20"/>
              </w:rPr>
              <w:t>Thresholds for ordinal indicators</w:t>
            </w:r>
          </w:p>
        </w:tc>
        <w:tc>
          <w:tcPr>
            <w:tcW w:w="805" w:type="dxa"/>
            <w:tcBorders>
              <w:top w:val="single" w:sz="4" w:space="0" w:color="auto"/>
              <w:left w:val="double" w:sz="4" w:space="0" w:color="auto"/>
              <w:bottom w:val="nil"/>
            </w:tcBorders>
            <w:tcMar>
              <w:left w:w="58" w:type="dxa"/>
              <w:right w:w="58" w:type="dxa"/>
            </w:tcMar>
            <w:vAlign w:val="center"/>
          </w:tcPr>
          <w:p w14:paraId="5D15D922"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2A37E71D"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3DA9FD61"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3D6A54C5"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3342DDF0" w14:textId="77777777" w:rsidR="004163A7" w:rsidRPr="00DD4090" w:rsidRDefault="004163A7" w:rsidP="0054388E">
            <w:pPr>
              <w:jc w:val="center"/>
              <w:rPr>
                <w:sz w:val="20"/>
                <w:szCs w:val="20"/>
              </w:rPr>
            </w:pPr>
          </w:p>
        </w:tc>
        <w:tc>
          <w:tcPr>
            <w:tcW w:w="805" w:type="dxa"/>
            <w:tcBorders>
              <w:top w:val="single" w:sz="4" w:space="0" w:color="auto"/>
              <w:bottom w:val="nil"/>
              <w:right w:val="double" w:sz="4" w:space="0" w:color="auto"/>
            </w:tcBorders>
            <w:tcMar>
              <w:left w:w="58" w:type="dxa"/>
              <w:right w:w="58" w:type="dxa"/>
            </w:tcMar>
            <w:vAlign w:val="center"/>
          </w:tcPr>
          <w:p w14:paraId="274907E5" w14:textId="77777777" w:rsidR="004163A7" w:rsidRPr="00DD4090" w:rsidRDefault="004163A7" w:rsidP="0054388E">
            <w:pPr>
              <w:jc w:val="center"/>
              <w:rPr>
                <w:sz w:val="20"/>
                <w:szCs w:val="20"/>
              </w:rPr>
            </w:pPr>
          </w:p>
        </w:tc>
        <w:tc>
          <w:tcPr>
            <w:tcW w:w="805" w:type="dxa"/>
            <w:tcBorders>
              <w:top w:val="single" w:sz="4" w:space="0" w:color="auto"/>
              <w:left w:val="double" w:sz="4" w:space="0" w:color="auto"/>
              <w:bottom w:val="nil"/>
            </w:tcBorders>
            <w:tcMar>
              <w:left w:w="58" w:type="dxa"/>
              <w:right w:w="58" w:type="dxa"/>
            </w:tcMar>
            <w:vAlign w:val="center"/>
          </w:tcPr>
          <w:p w14:paraId="37C0AF83"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761A0DD4"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609164AA" w14:textId="77777777" w:rsidR="004163A7" w:rsidRPr="00DD4090" w:rsidRDefault="004163A7" w:rsidP="0054388E">
            <w:pPr>
              <w:jc w:val="center"/>
              <w:rPr>
                <w:sz w:val="20"/>
                <w:szCs w:val="20"/>
              </w:rPr>
            </w:pPr>
          </w:p>
        </w:tc>
        <w:tc>
          <w:tcPr>
            <w:tcW w:w="805" w:type="dxa"/>
            <w:tcBorders>
              <w:top w:val="single" w:sz="4" w:space="0" w:color="auto"/>
              <w:bottom w:val="nil"/>
              <w:right w:val="double" w:sz="4" w:space="0" w:color="auto"/>
            </w:tcBorders>
            <w:tcMar>
              <w:left w:w="58" w:type="dxa"/>
              <w:right w:w="58" w:type="dxa"/>
            </w:tcMar>
            <w:vAlign w:val="center"/>
          </w:tcPr>
          <w:p w14:paraId="44CFC844" w14:textId="77777777" w:rsidR="004163A7" w:rsidRPr="00DD4090" w:rsidRDefault="004163A7" w:rsidP="0054388E">
            <w:pPr>
              <w:jc w:val="center"/>
              <w:rPr>
                <w:sz w:val="20"/>
                <w:szCs w:val="20"/>
              </w:rPr>
            </w:pPr>
          </w:p>
        </w:tc>
        <w:tc>
          <w:tcPr>
            <w:tcW w:w="805" w:type="dxa"/>
            <w:tcBorders>
              <w:top w:val="single" w:sz="4" w:space="0" w:color="auto"/>
              <w:left w:val="double" w:sz="4" w:space="0" w:color="auto"/>
              <w:bottom w:val="nil"/>
            </w:tcBorders>
            <w:tcMar>
              <w:left w:w="58" w:type="dxa"/>
              <w:right w:w="58" w:type="dxa"/>
            </w:tcMar>
            <w:vAlign w:val="center"/>
          </w:tcPr>
          <w:p w14:paraId="7242B1DD" w14:textId="77777777" w:rsidR="004163A7" w:rsidRPr="00DD4090" w:rsidRDefault="004163A7" w:rsidP="0054388E">
            <w:pPr>
              <w:jc w:val="center"/>
              <w:rPr>
                <w:sz w:val="20"/>
                <w:szCs w:val="20"/>
              </w:rPr>
            </w:pPr>
          </w:p>
        </w:tc>
        <w:tc>
          <w:tcPr>
            <w:tcW w:w="805" w:type="dxa"/>
            <w:tcBorders>
              <w:top w:val="single" w:sz="4" w:space="0" w:color="auto"/>
              <w:bottom w:val="nil"/>
              <w:right w:val="double" w:sz="4" w:space="0" w:color="auto"/>
            </w:tcBorders>
            <w:tcMar>
              <w:left w:w="58" w:type="dxa"/>
              <w:right w:w="58" w:type="dxa"/>
            </w:tcMar>
            <w:vAlign w:val="center"/>
          </w:tcPr>
          <w:p w14:paraId="03AE7156" w14:textId="77777777" w:rsidR="004163A7" w:rsidRPr="00DD4090" w:rsidRDefault="004163A7" w:rsidP="0054388E">
            <w:pPr>
              <w:jc w:val="center"/>
              <w:rPr>
                <w:sz w:val="20"/>
                <w:szCs w:val="20"/>
              </w:rPr>
            </w:pPr>
          </w:p>
        </w:tc>
      </w:tr>
      <w:tr w:rsidR="004163A7" w14:paraId="7C365F05" w14:textId="77777777" w:rsidTr="00815F35">
        <w:trPr>
          <w:trHeight w:val="289"/>
          <w:jc w:val="center"/>
        </w:trPr>
        <w:tc>
          <w:tcPr>
            <w:tcW w:w="4305" w:type="dxa"/>
            <w:tcBorders>
              <w:top w:val="nil"/>
              <w:bottom w:val="nil"/>
              <w:right w:val="double" w:sz="4" w:space="0" w:color="auto"/>
            </w:tcBorders>
            <w:tcMar>
              <w:left w:w="58" w:type="dxa"/>
              <w:right w:w="58" w:type="dxa"/>
            </w:tcMar>
            <w:vAlign w:val="center"/>
          </w:tcPr>
          <w:p w14:paraId="3BDC5E5D" w14:textId="77777777" w:rsidR="004163A7" w:rsidRPr="00373889" w:rsidRDefault="004163A7" w:rsidP="0054388E">
            <w:pPr>
              <w:ind w:left="176"/>
              <w:rPr>
                <w:sz w:val="20"/>
                <w:szCs w:val="20"/>
              </w:rPr>
            </w:pPr>
            <w:r w:rsidRPr="00373889">
              <w:rPr>
                <w:sz w:val="20"/>
                <w:szCs w:val="20"/>
              </w:rPr>
              <w:t>Somewhat unimportant &amp; not important</w:t>
            </w:r>
          </w:p>
        </w:tc>
        <w:tc>
          <w:tcPr>
            <w:tcW w:w="805" w:type="dxa"/>
            <w:tcBorders>
              <w:top w:val="nil"/>
              <w:left w:val="double" w:sz="4" w:space="0" w:color="auto"/>
              <w:bottom w:val="nil"/>
            </w:tcBorders>
            <w:tcMar>
              <w:left w:w="58" w:type="dxa"/>
              <w:right w:w="58" w:type="dxa"/>
            </w:tcMar>
            <w:vAlign w:val="center"/>
          </w:tcPr>
          <w:p w14:paraId="101CD6C0" w14:textId="77777777" w:rsidR="004163A7" w:rsidRPr="00DD4090" w:rsidRDefault="004163A7" w:rsidP="0054388E">
            <w:pPr>
              <w:jc w:val="center"/>
              <w:rPr>
                <w:sz w:val="20"/>
                <w:szCs w:val="20"/>
              </w:rPr>
            </w:pPr>
            <w:r w:rsidRPr="00DD4090">
              <w:rPr>
                <w:sz w:val="20"/>
                <w:szCs w:val="20"/>
              </w:rPr>
              <w:t>0.4</w:t>
            </w:r>
            <w:r>
              <w:rPr>
                <w:sz w:val="20"/>
                <w:szCs w:val="20"/>
              </w:rPr>
              <w:t>77</w:t>
            </w:r>
          </w:p>
        </w:tc>
        <w:tc>
          <w:tcPr>
            <w:tcW w:w="805" w:type="dxa"/>
            <w:tcBorders>
              <w:top w:val="nil"/>
              <w:bottom w:val="nil"/>
            </w:tcBorders>
            <w:tcMar>
              <w:left w:w="58" w:type="dxa"/>
              <w:right w:w="58" w:type="dxa"/>
            </w:tcMar>
            <w:vAlign w:val="center"/>
          </w:tcPr>
          <w:p w14:paraId="3D6749BC" w14:textId="77777777" w:rsidR="004163A7" w:rsidRPr="00DD4090" w:rsidRDefault="004163A7" w:rsidP="0054388E">
            <w:pPr>
              <w:jc w:val="center"/>
              <w:rPr>
                <w:sz w:val="20"/>
                <w:szCs w:val="20"/>
              </w:rPr>
            </w:pPr>
            <w:r>
              <w:rPr>
                <w:sz w:val="20"/>
                <w:szCs w:val="20"/>
              </w:rPr>
              <w:t>12.38</w:t>
            </w:r>
          </w:p>
        </w:tc>
        <w:tc>
          <w:tcPr>
            <w:tcW w:w="805" w:type="dxa"/>
            <w:tcBorders>
              <w:top w:val="nil"/>
              <w:bottom w:val="nil"/>
            </w:tcBorders>
            <w:tcMar>
              <w:left w:w="58" w:type="dxa"/>
              <w:right w:w="58" w:type="dxa"/>
            </w:tcMar>
            <w:vAlign w:val="center"/>
          </w:tcPr>
          <w:p w14:paraId="3E847DCD" w14:textId="77777777" w:rsidR="004163A7" w:rsidRPr="00DD4090" w:rsidRDefault="004163A7" w:rsidP="0054388E">
            <w:pPr>
              <w:jc w:val="center"/>
              <w:rPr>
                <w:sz w:val="20"/>
                <w:szCs w:val="20"/>
              </w:rPr>
            </w:pPr>
            <w:r w:rsidRPr="00DD4090">
              <w:rPr>
                <w:sz w:val="20"/>
                <w:szCs w:val="20"/>
              </w:rPr>
              <w:t>0.4</w:t>
            </w:r>
            <w:r>
              <w:rPr>
                <w:sz w:val="20"/>
                <w:szCs w:val="20"/>
              </w:rPr>
              <w:t>16</w:t>
            </w:r>
          </w:p>
        </w:tc>
        <w:tc>
          <w:tcPr>
            <w:tcW w:w="805" w:type="dxa"/>
            <w:tcBorders>
              <w:top w:val="nil"/>
              <w:bottom w:val="nil"/>
            </w:tcBorders>
            <w:tcMar>
              <w:left w:w="58" w:type="dxa"/>
              <w:right w:w="58" w:type="dxa"/>
            </w:tcMar>
            <w:vAlign w:val="center"/>
          </w:tcPr>
          <w:p w14:paraId="7BDAE667" w14:textId="77777777" w:rsidR="004163A7" w:rsidRPr="00DD4090" w:rsidRDefault="004163A7" w:rsidP="0054388E">
            <w:pPr>
              <w:jc w:val="center"/>
              <w:rPr>
                <w:sz w:val="20"/>
                <w:szCs w:val="20"/>
              </w:rPr>
            </w:pPr>
            <w:r w:rsidRPr="00DD4090">
              <w:rPr>
                <w:sz w:val="20"/>
                <w:szCs w:val="20"/>
              </w:rPr>
              <w:t>13.</w:t>
            </w:r>
            <w:r>
              <w:rPr>
                <w:sz w:val="20"/>
                <w:szCs w:val="20"/>
              </w:rPr>
              <w:t>20</w:t>
            </w:r>
          </w:p>
        </w:tc>
        <w:tc>
          <w:tcPr>
            <w:tcW w:w="805" w:type="dxa"/>
            <w:tcBorders>
              <w:top w:val="nil"/>
              <w:bottom w:val="nil"/>
            </w:tcBorders>
            <w:tcMar>
              <w:left w:w="58" w:type="dxa"/>
              <w:right w:w="58" w:type="dxa"/>
            </w:tcMar>
            <w:vAlign w:val="center"/>
          </w:tcPr>
          <w:p w14:paraId="17C601D2" w14:textId="77777777" w:rsidR="004163A7" w:rsidRPr="00DD4090" w:rsidRDefault="004163A7" w:rsidP="0054388E">
            <w:pPr>
              <w:jc w:val="center"/>
              <w:rPr>
                <w:sz w:val="20"/>
                <w:szCs w:val="20"/>
              </w:rPr>
            </w:pPr>
            <w:r w:rsidRPr="00DD4090">
              <w:rPr>
                <w:sz w:val="20"/>
                <w:szCs w:val="20"/>
              </w:rPr>
              <w:t>0.3</w:t>
            </w:r>
            <w:r>
              <w:rPr>
                <w:sz w:val="20"/>
                <w:szCs w:val="20"/>
              </w:rPr>
              <w:t>82</w:t>
            </w:r>
          </w:p>
        </w:tc>
        <w:tc>
          <w:tcPr>
            <w:tcW w:w="805" w:type="dxa"/>
            <w:tcBorders>
              <w:top w:val="nil"/>
              <w:bottom w:val="nil"/>
              <w:right w:val="double" w:sz="4" w:space="0" w:color="auto"/>
            </w:tcBorders>
            <w:tcMar>
              <w:left w:w="58" w:type="dxa"/>
              <w:right w:w="58" w:type="dxa"/>
            </w:tcMar>
            <w:vAlign w:val="center"/>
          </w:tcPr>
          <w:p w14:paraId="22408745" w14:textId="77777777" w:rsidR="004163A7" w:rsidRPr="00DD4090" w:rsidRDefault="004163A7" w:rsidP="0054388E">
            <w:pPr>
              <w:jc w:val="center"/>
              <w:rPr>
                <w:sz w:val="20"/>
                <w:szCs w:val="20"/>
              </w:rPr>
            </w:pPr>
            <w:r>
              <w:rPr>
                <w:sz w:val="20"/>
                <w:szCs w:val="20"/>
              </w:rPr>
              <w:t>17.34</w:t>
            </w:r>
          </w:p>
        </w:tc>
        <w:tc>
          <w:tcPr>
            <w:tcW w:w="805" w:type="dxa"/>
            <w:tcBorders>
              <w:top w:val="nil"/>
              <w:left w:val="double" w:sz="4" w:space="0" w:color="auto"/>
              <w:bottom w:val="nil"/>
            </w:tcBorders>
            <w:tcMar>
              <w:left w:w="58" w:type="dxa"/>
              <w:right w:w="58" w:type="dxa"/>
            </w:tcMar>
            <w:vAlign w:val="center"/>
          </w:tcPr>
          <w:p w14:paraId="20921B77"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20345CF4"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13DEC360"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right w:val="double" w:sz="4" w:space="0" w:color="auto"/>
            </w:tcBorders>
            <w:tcMar>
              <w:left w:w="58" w:type="dxa"/>
              <w:right w:w="58" w:type="dxa"/>
            </w:tcMar>
            <w:vAlign w:val="center"/>
          </w:tcPr>
          <w:p w14:paraId="63F9FF55" w14:textId="77777777" w:rsidR="004163A7" w:rsidRPr="00DD4090" w:rsidRDefault="004163A7" w:rsidP="0054388E">
            <w:pPr>
              <w:jc w:val="center"/>
              <w:rPr>
                <w:sz w:val="20"/>
                <w:szCs w:val="20"/>
              </w:rPr>
            </w:pPr>
            <w:r w:rsidRPr="00DD4090">
              <w:rPr>
                <w:sz w:val="20"/>
                <w:szCs w:val="20"/>
              </w:rPr>
              <w:t>------</w:t>
            </w:r>
          </w:p>
        </w:tc>
        <w:tc>
          <w:tcPr>
            <w:tcW w:w="805" w:type="dxa"/>
            <w:tcBorders>
              <w:top w:val="nil"/>
              <w:left w:val="double" w:sz="4" w:space="0" w:color="auto"/>
              <w:bottom w:val="nil"/>
            </w:tcBorders>
            <w:tcMar>
              <w:left w:w="58" w:type="dxa"/>
              <w:right w:w="58" w:type="dxa"/>
            </w:tcMar>
            <w:vAlign w:val="center"/>
          </w:tcPr>
          <w:p w14:paraId="08C54855"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right w:val="double" w:sz="4" w:space="0" w:color="auto"/>
            </w:tcBorders>
            <w:tcMar>
              <w:left w:w="58" w:type="dxa"/>
              <w:right w:w="58" w:type="dxa"/>
            </w:tcMar>
            <w:vAlign w:val="center"/>
          </w:tcPr>
          <w:p w14:paraId="1374A04D" w14:textId="77777777" w:rsidR="004163A7" w:rsidRPr="00DD4090" w:rsidRDefault="004163A7" w:rsidP="0054388E">
            <w:pPr>
              <w:jc w:val="center"/>
              <w:rPr>
                <w:sz w:val="20"/>
                <w:szCs w:val="20"/>
              </w:rPr>
            </w:pPr>
            <w:r w:rsidRPr="00DD4090">
              <w:rPr>
                <w:sz w:val="20"/>
                <w:szCs w:val="20"/>
              </w:rPr>
              <w:t>------</w:t>
            </w:r>
          </w:p>
        </w:tc>
      </w:tr>
      <w:tr w:rsidR="004163A7" w14:paraId="03CEBDB0" w14:textId="77777777" w:rsidTr="00815F35">
        <w:trPr>
          <w:trHeight w:val="289"/>
          <w:jc w:val="center"/>
        </w:trPr>
        <w:tc>
          <w:tcPr>
            <w:tcW w:w="4305" w:type="dxa"/>
            <w:tcBorders>
              <w:top w:val="nil"/>
              <w:bottom w:val="nil"/>
              <w:right w:val="double" w:sz="4" w:space="0" w:color="auto"/>
            </w:tcBorders>
            <w:tcMar>
              <w:left w:w="58" w:type="dxa"/>
              <w:right w:w="58" w:type="dxa"/>
            </w:tcMar>
            <w:vAlign w:val="center"/>
          </w:tcPr>
          <w:p w14:paraId="4CE833BC" w14:textId="77777777" w:rsidR="004163A7" w:rsidRPr="00373889" w:rsidRDefault="004163A7" w:rsidP="0054388E">
            <w:pPr>
              <w:ind w:left="176"/>
              <w:rPr>
                <w:sz w:val="20"/>
                <w:szCs w:val="20"/>
              </w:rPr>
            </w:pPr>
            <w:r w:rsidRPr="00373889">
              <w:rPr>
                <w:sz w:val="20"/>
                <w:szCs w:val="20"/>
              </w:rPr>
              <w:t>Not important &amp; somewhat important</w:t>
            </w:r>
          </w:p>
        </w:tc>
        <w:tc>
          <w:tcPr>
            <w:tcW w:w="805" w:type="dxa"/>
            <w:tcBorders>
              <w:top w:val="nil"/>
              <w:left w:val="double" w:sz="4" w:space="0" w:color="auto"/>
              <w:bottom w:val="nil"/>
            </w:tcBorders>
            <w:tcMar>
              <w:left w:w="58" w:type="dxa"/>
              <w:right w:w="58" w:type="dxa"/>
            </w:tcMar>
            <w:vAlign w:val="center"/>
          </w:tcPr>
          <w:p w14:paraId="031582F3" w14:textId="77777777" w:rsidR="004163A7" w:rsidRPr="00DD4090" w:rsidRDefault="004163A7" w:rsidP="0054388E">
            <w:pPr>
              <w:jc w:val="center"/>
              <w:rPr>
                <w:sz w:val="20"/>
                <w:szCs w:val="20"/>
              </w:rPr>
            </w:pPr>
            <w:r w:rsidRPr="00DD4090">
              <w:rPr>
                <w:sz w:val="20"/>
                <w:szCs w:val="20"/>
              </w:rPr>
              <w:t>0.8</w:t>
            </w:r>
            <w:r>
              <w:rPr>
                <w:sz w:val="20"/>
                <w:szCs w:val="20"/>
              </w:rPr>
              <w:t>17</w:t>
            </w:r>
          </w:p>
        </w:tc>
        <w:tc>
          <w:tcPr>
            <w:tcW w:w="805" w:type="dxa"/>
            <w:tcBorders>
              <w:top w:val="nil"/>
              <w:bottom w:val="nil"/>
            </w:tcBorders>
            <w:tcMar>
              <w:left w:w="58" w:type="dxa"/>
              <w:right w:w="58" w:type="dxa"/>
            </w:tcMar>
            <w:vAlign w:val="center"/>
          </w:tcPr>
          <w:p w14:paraId="6B4D5AF9" w14:textId="77777777" w:rsidR="004163A7" w:rsidRPr="00DD4090" w:rsidRDefault="004163A7" w:rsidP="0054388E">
            <w:pPr>
              <w:jc w:val="center"/>
              <w:rPr>
                <w:sz w:val="20"/>
                <w:szCs w:val="20"/>
              </w:rPr>
            </w:pPr>
            <w:r>
              <w:rPr>
                <w:sz w:val="20"/>
                <w:szCs w:val="20"/>
              </w:rPr>
              <w:t>15.12</w:t>
            </w:r>
          </w:p>
        </w:tc>
        <w:tc>
          <w:tcPr>
            <w:tcW w:w="805" w:type="dxa"/>
            <w:tcBorders>
              <w:top w:val="nil"/>
              <w:bottom w:val="nil"/>
            </w:tcBorders>
            <w:tcMar>
              <w:left w:w="58" w:type="dxa"/>
              <w:right w:w="58" w:type="dxa"/>
            </w:tcMar>
            <w:vAlign w:val="center"/>
          </w:tcPr>
          <w:p w14:paraId="11A7F33B" w14:textId="77777777" w:rsidR="004163A7" w:rsidRPr="00DD4090" w:rsidRDefault="004163A7" w:rsidP="0054388E">
            <w:pPr>
              <w:jc w:val="center"/>
              <w:rPr>
                <w:sz w:val="20"/>
                <w:szCs w:val="20"/>
              </w:rPr>
            </w:pPr>
            <w:r>
              <w:rPr>
                <w:sz w:val="20"/>
                <w:szCs w:val="20"/>
              </w:rPr>
              <w:t>0.877</w:t>
            </w:r>
          </w:p>
        </w:tc>
        <w:tc>
          <w:tcPr>
            <w:tcW w:w="805" w:type="dxa"/>
            <w:tcBorders>
              <w:top w:val="nil"/>
              <w:bottom w:val="nil"/>
            </w:tcBorders>
            <w:tcMar>
              <w:left w:w="58" w:type="dxa"/>
              <w:right w:w="58" w:type="dxa"/>
            </w:tcMar>
            <w:vAlign w:val="center"/>
          </w:tcPr>
          <w:p w14:paraId="732AD0B5" w14:textId="77777777" w:rsidR="004163A7" w:rsidRPr="00DD4090" w:rsidRDefault="004163A7" w:rsidP="0054388E">
            <w:pPr>
              <w:jc w:val="center"/>
              <w:rPr>
                <w:sz w:val="20"/>
                <w:szCs w:val="20"/>
              </w:rPr>
            </w:pPr>
            <w:r>
              <w:rPr>
                <w:sz w:val="20"/>
                <w:szCs w:val="20"/>
              </w:rPr>
              <w:t>20.00</w:t>
            </w:r>
          </w:p>
        </w:tc>
        <w:tc>
          <w:tcPr>
            <w:tcW w:w="805" w:type="dxa"/>
            <w:tcBorders>
              <w:top w:val="nil"/>
              <w:bottom w:val="nil"/>
            </w:tcBorders>
            <w:tcMar>
              <w:left w:w="58" w:type="dxa"/>
              <w:right w:w="58" w:type="dxa"/>
            </w:tcMar>
            <w:vAlign w:val="center"/>
          </w:tcPr>
          <w:p w14:paraId="4C95AB63" w14:textId="77777777" w:rsidR="004163A7" w:rsidRPr="00DD4090" w:rsidRDefault="004163A7" w:rsidP="0054388E">
            <w:pPr>
              <w:jc w:val="center"/>
              <w:rPr>
                <w:sz w:val="20"/>
                <w:szCs w:val="20"/>
              </w:rPr>
            </w:pPr>
            <w:r>
              <w:rPr>
                <w:sz w:val="20"/>
                <w:szCs w:val="20"/>
              </w:rPr>
              <w:t>0.724</w:t>
            </w:r>
          </w:p>
        </w:tc>
        <w:tc>
          <w:tcPr>
            <w:tcW w:w="805" w:type="dxa"/>
            <w:tcBorders>
              <w:top w:val="nil"/>
              <w:bottom w:val="nil"/>
              <w:right w:val="double" w:sz="4" w:space="0" w:color="auto"/>
            </w:tcBorders>
            <w:tcMar>
              <w:left w:w="58" w:type="dxa"/>
              <w:right w:w="58" w:type="dxa"/>
            </w:tcMar>
            <w:vAlign w:val="center"/>
          </w:tcPr>
          <w:p w14:paraId="24DCC3B7" w14:textId="77777777" w:rsidR="004163A7" w:rsidRPr="00DD4090" w:rsidRDefault="004163A7" w:rsidP="0054388E">
            <w:pPr>
              <w:jc w:val="center"/>
              <w:rPr>
                <w:sz w:val="20"/>
                <w:szCs w:val="20"/>
              </w:rPr>
            </w:pPr>
            <w:r>
              <w:rPr>
                <w:sz w:val="20"/>
                <w:szCs w:val="20"/>
              </w:rPr>
              <w:t>12.09</w:t>
            </w:r>
          </w:p>
        </w:tc>
        <w:tc>
          <w:tcPr>
            <w:tcW w:w="805" w:type="dxa"/>
            <w:tcBorders>
              <w:top w:val="nil"/>
              <w:left w:val="double" w:sz="4" w:space="0" w:color="auto"/>
              <w:bottom w:val="nil"/>
            </w:tcBorders>
            <w:tcMar>
              <w:left w:w="58" w:type="dxa"/>
              <w:right w:w="58" w:type="dxa"/>
            </w:tcMar>
            <w:vAlign w:val="center"/>
          </w:tcPr>
          <w:p w14:paraId="444D19A6"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5CDDCACC"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43B9D79D"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right w:val="double" w:sz="4" w:space="0" w:color="auto"/>
            </w:tcBorders>
            <w:tcMar>
              <w:left w:w="58" w:type="dxa"/>
              <w:right w:w="58" w:type="dxa"/>
            </w:tcMar>
            <w:vAlign w:val="center"/>
          </w:tcPr>
          <w:p w14:paraId="4B918444" w14:textId="77777777" w:rsidR="004163A7" w:rsidRPr="00DD4090" w:rsidRDefault="004163A7" w:rsidP="0054388E">
            <w:pPr>
              <w:jc w:val="center"/>
              <w:rPr>
                <w:sz w:val="20"/>
                <w:szCs w:val="20"/>
              </w:rPr>
            </w:pPr>
            <w:r w:rsidRPr="00DD4090">
              <w:rPr>
                <w:sz w:val="20"/>
                <w:szCs w:val="20"/>
              </w:rPr>
              <w:t>------</w:t>
            </w:r>
          </w:p>
        </w:tc>
        <w:tc>
          <w:tcPr>
            <w:tcW w:w="805" w:type="dxa"/>
            <w:tcBorders>
              <w:top w:val="nil"/>
              <w:left w:val="double" w:sz="4" w:space="0" w:color="auto"/>
              <w:bottom w:val="nil"/>
            </w:tcBorders>
            <w:tcMar>
              <w:left w:w="58" w:type="dxa"/>
              <w:right w:w="58" w:type="dxa"/>
            </w:tcMar>
            <w:vAlign w:val="center"/>
          </w:tcPr>
          <w:p w14:paraId="288C0390"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right w:val="double" w:sz="4" w:space="0" w:color="auto"/>
            </w:tcBorders>
            <w:tcMar>
              <w:left w:w="58" w:type="dxa"/>
              <w:right w:w="58" w:type="dxa"/>
            </w:tcMar>
            <w:vAlign w:val="center"/>
          </w:tcPr>
          <w:p w14:paraId="1E718381" w14:textId="77777777" w:rsidR="004163A7" w:rsidRPr="00DD4090" w:rsidRDefault="004163A7" w:rsidP="0054388E">
            <w:pPr>
              <w:jc w:val="center"/>
              <w:rPr>
                <w:sz w:val="20"/>
                <w:szCs w:val="20"/>
              </w:rPr>
            </w:pPr>
            <w:r w:rsidRPr="00DD4090">
              <w:rPr>
                <w:sz w:val="20"/>
                <w:szCs w:val="20"/>
              </w:rPr>
              <w:t>------</w:t>
            </w:r>
          </w:p>
        </w:tc>
      </w:tr>
      <w:tr w:rsidR="004163A7" w14:paraId="080245EB" w14:textId="77777777" w:rsidTr="00815F35">
        <w:trPr>
          <w:trHeight w:val="289"/>
          <w:jc w:val="center"/>
        </w:trPr>
        <w:tc>
          <w:tcPr>
            <w:tcW w:w="4305" w:type="dxa"/>
            <w:tcBorders>
              <w:top w:val="nil"/>
              <w:bottom w:val="single" w:sz="4" w:space="0" w:color="auto"/>
              <w:right w:val="double" w:sz="4" w:space="0" w:color="auto"/>
            </w:tcBorders>
            <w:tcMar>
              <w:left w:w="58" w:type="dxa"/>
              <w:right w:w="58" w:type="dxa"/>
            </w:tcMar>
            <w:vAlign w:val="center"/>
          </w:tcPr>
          <w:p w14:paraId="2D4FC9E7" w14:textId="77777777" w:rsidR="004163A7" w:rsidRPr="00373889" w:rsidRDefault="0008218F" w:rsidP="0054388E">
            <w:pPr>
              <w:ind w:left="176"/>
              <w:rPr>
                <w:sz w:val="20"/>
                <w:szCs w:val="20"/>
              </w:rPr>
            </w:pPr>
            <w:r>
              <w:rPr>
                <w:sz w:val="20"/>
                <w:szCs w:val="20"/>
              </w:rPr>
              <w:t>Somewhat important &amp;</w:t>
            </w:r>
            <w:r w:rsidR="004163A7" w:rsidRPr="00373889">
              <w:rPr>
                <w:sz w:val="20"/>
                <w:szCs w:val="20"/>
              </w:rPr>
              <w:t xml:space="preserve"> very important</w:t>
            </w:r>
          </w:p>
        </w:tc>
        <w:tc>
          <w:tcPr>
            <w:tcW w:w="805" w:type="dxa"/>
            <w:tcBorders>
              <w:top w:val="nil"/>
              <w:left w:val="double" w:sz="4" w:space="0" w:color="auto"/>
              <w:bottom w:val="single" w:sz="4" w:space="0" w:color="auto"/>
            </w:tcBorders>
            <w:tcMar>
              <w:left w:w="58" w:type="dxa"/>
              <w:right w:w="58" w:type="dxa"/>
            </w:tcMar>
            <w:vAlign w:val="center"/>
          </w:tcPr>
          <w:p w14:paraId="690168E6" w14:textId="77777777" w:rsidR="004163A7" w:rsidRPr="00DD4090" w:rsidRDefault="004163A7" w:rsidP="0054388E">
            <w:pPr>
              <w:jc w:val="center"/>
              <w:rPr>
                <w:sz w:val="20"/>
                <w:szCs w:val="20"/>
              </w:rPr>
            </w:pPr>
            <w:r>
              <w:rPr>
                <w:sz w:val="20"/>
                <w:szCs w:val="20"/>
              </w:rPr>
              <w:t>1.683</w:t>
            </w:r>
          </w:p>
        </w:tc>
        <w:tc>
          <w:tcPr>
            <w:tcW w:w="805" w:type="dxa"/>
            <w:tcBorders>
              <w:top w:val="nil"/>
              <w:bottom w:val="single" w:sz="4" w:space="0" w:color="auto"/>
            </w:tcBorders>
            <w:tcMar>
              <w:left w:w="58" w:type="dxa"/>
              <w:right w:w="58" w:type="dxa"/>
            </w:tcMar>
            <w:vAlign w:val="center"/>
          </w:tcPr>
          <w:p w14:paraId="7622326B" w14:textId="77777777" w:rsidR="004163A7" w:rsidRPr="00DD4090" w:rsidRDefault="004163A7" w:rsidP="0054388E">
            <w:pPr>
              <w:jc w:val="center"/>
              <w:rPr>
                <w:sz w:val="20"/>
                <w:szCs w:val="20"/>
              </w:rPr>
            </w:pPr>
            <w:r>
              <w:rPr>
                <w:sz w:val="20"/>
                <w:szCs w:val="20"/>
              </w:rPr>
              <w:t>13.65</w:t>
            </w:r>
          </w:p>
        </w:tc>
        <w:tc>
          <w:tcPr>
            <w:tcW w:w="805" w:type="dxa"/>
            <w:tcBorders>
              <w:top w:val="nil"/>
              <w:bottom w:val="single" w:sz="4" w:space="0" w:color="auto"/>
            </w:tcBorders>
            <w:tcMar>
              <w:left w:w="58" w:type="dxa"/>
              <w:right w:w="58" w:type="dxa"/>
            </w:tcMar>
            <w:vAlign w:val="center"/>
          </w:tcPr>
          <w:p w14:paraId="18F51E2C" w14:textId="77777777" w:rsidR="004163A7" w:rsidRPr="00DD4090" w:rsidRDefault="004163A7" w:rsidP="0054388E">
            <w:pPr>
              <w:jc w:val="center"/>
              <w:rPr>
                <w:sz w:val="20"/>
                <w:szCs w:val="20"/>
              </w:rPr>
            </w:pPr>
            <w:r w:rsidRPr="00DD4090">
              <w:rPr>
                <w:sz w:val="20"/>
                <w:szCs w:val="20"/>
              </w:rPr>
              <w:t>1</w:t>
            </w:r>
            <w:r>
              <w:rPr>
                <w:sz w:val="20"/>
                <w:szCs w:val="20"/>
              </w:rPr>
              <w:t>.544</w:t>
            </w:r>
          </w:p>
        </w:tc>
        <w:tc>
          <w:tcPr>
            <w:tcW w:w="805" w:type="dxa"/>
            <w:tcBorders>
              <w:top w:val="nil"/>
              <w:bottom w:val="single" w:sz="4" w:space="0" w:color="auto"/>
            </w:tcBorders>
            <w:tcMar>
              <w:left w:w="58" w:type="dxa"/>
              <w:right w:w="58" w:type="dxa"/>
            </w:tcMar>
            <w:vAlign w:val="center"/>
          </w:tcPr>
          <w:p w14:paraId="0E9335A9" w14:textId="77777777" w:rsidR="004163A7" w:rsidRPr="00DD4090" w:rsidRDefault="004163A7" w:rsidP="0054388E">
            <w:pPr>
              <w:jc w:val="center"/>
              <w:rPr>
                <w:sz w:val="20"/>
                <w:szCs w:val="20"/>
              </w:rPr>
            </w:pPr>
            <w:r>
              <w:rPr>
                <w:sz w:val="20"/>
                <w:szCs w:val="20"/>
              </w:rPr>
              <w:t>12.07</w:t>
            </w:r>
          </w:p>
        </w:tc>
        <w:tc>
          <w:tcPr>
            <w:tcW w:w="805" w:type="dxa"/>
            <w:tcBorders>
              <w:top w:val="nil"/>
              <w:bottom w:val="single" w:sz="4" w:space="0" w:color="auto"/>
            </w:tcBorders>
            <w:tcMar>
              <w:left w:w="58" w:type="dxa"/>
              <w:right w:w="58" w:type="dxa"/>
            </w:tcMar>
            <w:vAlign w:val="center"/>
          </w:tcPr>
          <w:p w14:paraId="407E464C" w14:textId="77777777" w:rsidR="004163A7" w:rsidRPr="00DD4090" w:rsidRDefault="004163A7" w:rsidP="0054388E">
            <w:pPr>
              <w:jc w:val="center"/>
              <w:rPr>
                <w:sz w:val="20"/>
                <w:szCs w:val="20"/>
              </w:rPr>
            </w:pPr>
            <w:r>
              <w:rPr>
                <w:sz w:val="20"/>
                <w:szCs w:val="20"/>
              </w:rPr>
              <w:t>1.411</w:t>
            </w:r>
          </w:p>
        </w:tc>
        <w:tc>
          <w:tcPr>
            <w:tcW w:w="805" w:type="dxa"/>
            <w:tcBorders>
              <w:top w:val="nil"/>
              <w:bottom w:val="single" w:sz="4" w:space="0" w:color="auto"/>
              <w:right w:val="double" w:sz="4" w:space="0" w:color="auto"/>
            </w:tcBorders>
            <w:tcMar>
              <w:left w:w="58" w:type="dxa"/>
              <w:right w:w="58" w:type="dxa"/>
            </w:tcMar>
            <w:vAlign w:val="center"/>
          </w:tcPr>
          <w:p w14:paraId="475BAA66" w14:textId="77777777" w:rsidR="004163A7" w:rsidRPr="00DD4090" w:rsidRDefault="004163A7" w:rsidP="0054388E">
            <w:pPr>
              <w:jc w:val="center"/>
              <w:rPr>
                <w:sz w:val="20"/>
                <w:szCs w:val="20"/>
              </w:rPr>
            </w:pPr>
            <w:r w:rsidRPr="00DD4090">
              <w:rPr>
                <w:sz w:val="20"/>
                <w:szCs w:val="20"/>
              </w:rPr>
              <w:t>13.20</w:t>
            </w:r>
          </w:p>
        </w:tc>
        <w:tc>
          <w:tcPr>
            <w:tcW w:w="805" w:type="dxa"/>
            <w:tcBorders>
              <w:top w:val="nil"/>
              <w:left w:val="double" w:sz="4" w:space="0" w:color="auto"/>
              <w:bottom w:val="single" w:sz="4" w:space="0" w:color="auto"/>
            </w:tcBorders>
            <w:tcMar>
              <w:left w:w="58" w:type="dxa"/>
              <w:right w:w="58" w:type="dxa"/>
            </w:tcMar>
            <w:vAlign w:val="center"/>
          </w:tcPr>
          <w:p w14:paraId="22A4EE43"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single" w:sz="4" w:space="0" w:color="auto"/>
            </w:tcBorders>
            <w:tcMar>
              <w:left w:w="58" w:type="dxa"/>
              <w:right w:w="58" w:type="dxa"/>
            </w:tcMar>
            <w:vAlign w:val="center"/>
          </w:tcPr>
          <w:p w14:paraId="2C5546B3"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single" w:sz="4" w:space="0" w:color="auto"/>
            </w:tcBorders>
            <w:tcMar>
              <w:left w:w="58" w:type="dxa"/>
              <w:right w:w="58" w:type="dxa"/>
            </w:tcMar>
            <w:vAlign w:val="center"/>
          </w:tcPr>
          <w:p w14:paraId="5E860A02"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single" w:sz="4" w:space="0" w:color="auto"/>
              <w:right w:val="double" w:sz="4" w:space="0" w:color="auto"/>
            </w:tcBorders>
            <w:tcMar>
              <w:left w:w="58" w:type="dxa"/>
              <w:right w:w="58" w:type="dxa"/>
            </w:tcMar>
            <w:vAlign w:val="center"/>
          </w:tcPr>
          <w:p w14:paraId="573AC56B" w14:textId="77777777" w:rsidR="004163A7" w:rsidRPr="00DD4090" w:rsidRDefault="004163A7" w:rsidP="0054388E">
            <w:pPr>
              <w:jc w:val="center"/>
              <w:rPr>
                <w:sz w:val="20"/>
                <w:szCs w:val="20"/>
              </w:rPr>
            </w:pPr>
            <w:r w:rsidRPr="00DD4090">
              <w:rPr>
                <w:sz w:val="20"/>
                <w:szCs w:val="20"/>
              </w:rPr>
              <w:t>------</w:t>
            </w:r>
          </w:p>
        </w:tc>
        <w:tc>
          <w:tcPr>
            <w:tcW w:w="805" w:type="dxa"/>
            <w:tcBorders>
              <w:top w:val="nil"/>
              <w:left w:val="double" w:sz="4" w:space="0" w:color="auto"/>
              <w:bottom w:val="single" w:sz="4" w:space="0" w:color="auto"/>
            </w:tcBorders>
            <w:tcMar>
              <w:left w:w="58" w:type="dxa"/>
              <w:right w:w="58" w:type="dxa"/>
            </w:tcMar>
            <w:vAlign w:val="center"/>
          </w:tcPr>
          <w:p w14:paraId="04B479C9"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single" w:sz="4" w:space="0" w:color="auto"/>
              <w:right w:val="double" w:sz="4" w:space="0" w:color="auto"/>
            </w:tcBorders>
            <w:tcMar>
              <w:left w:w="58" w:type="dxa"/>
              <w:right w:w="58" w:type="dxa"/>
            </w:tcMar>
            <w:vAlign w:val="center"/>
          </w:tcPr>
          <w:p w14:paraId="1AB0B451" w14:textId="77777777" w:rsidR="004163A7" w:rsidRPr="00DD4090" w:rsidRDefault="004163A7" w:rsidP="0054388E">
            <w:pPr>
              <w:jc w:val="center"/>
              <w:rPr>
                <w:sz w:val="20"/>
                <w:szCs w:val="20"/>
              </w:rPr>
            </w:pPr>
            <w:r w:rsidRPr="00DD4090">
              <w:rPr>
                <w:sz w:val="20"/>
                <w:szCs w:val="20"/>
              </w:rPr>
              <w:t>------</w:t>
            </w:r>
          </w:p>
        </w:tc>
      </w:tr>
      <w:tr w:rsidR="004163A7" w14:paraId="13F9057E" w14:textId="77777777" w:rsidTr="00815F35">
        <w:trPr>
          <w:trHeight w:val="289"/>
          <w:jc w:val="center"/>
        </w:trPr>
        <w:tc>
          <w:tcPr>
            <w:tcW w:w="4305" w:type="dxa"/>
            <w:tcBorders>
              <w:top w:val="single" w:sz="4" w:space="0" w:color="auto"/>
              <w:bottom w:val="nil"/>
              <w:right w:val="double" w:sz="4" w:space="0" w:color="auto"/>
            </w:tcBorders>
            <w:tcMar>
              <w:left w:w="58" w:type="dxa"/>
              <w:right w:w="58" w:type="dxa"/>
            </w:tcMar>
            <w:vAlign w:val="center"/>
          </w:tcPr>
          <w:p w14:paraId="5A410E94" w14:textId="77777777" w:rsidR="004163A7" w:rsidRPr="00485167" w:rsidRDefault="004163A7" w:rsidP="0054388E">
            <w:pPr>
              <w:rPr>
                <w:i/>
                <w:sz w:val="20"/>
                <w:szCs w:val="20"/>
              </w:rPr>
            </w:pPr>
            <w:r w:rsidRPr="00485167">
              <w:rPr>
                <w:i/>
                <w:sz w:val="20"/>
                <w:szCs w:val="20"/>
              </w:rPr>
              <w:t>Threshold for intensity of use</w:t>
            </w:r>
            <w:r w:rsidR="00CC2A09">
              <w:rPr>
                <w:i/>
                <w:sz w:val="20"/>
                <w:szCs w:val="20"/>
              </w:rPr>
              <w:t xml:space="preserve"> to acquire travel info.</w:t>
            </w:r>
          </w:p>
        </w:tc>
        <w:tc>
          <w:tcPr>
            <w:tcW w:w="805" w:type="dxa"/>
            <w:tcBorders>
              <w:top w:val="single" w:sz="4" w:space="0" w:color="auto"/>
              <w:left w:val="double" w:sz="4" w:space="0" w:color="auto"/>
              <w:bottom w:val="nil"/>
            </w:tcBorders>
            <w:tcMar>
              <w:left w:w="58" w:type="dxa"/>
              <w:right w:w="58" w:type="dxa"/>
            </w:tcMar>
            <w:vAlign w:val="center"/>
          </w:tcPr>
          <w:p w14:paraId="0CD9252D"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0173E7EC"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56950187"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2D688C1C"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1ED3DAFA" w14:textId="77777777" w:rsidR="004163A7" w:rsidRPr="00DD4090" w:rsidRDefault="004163A7" w:rsidP="0054388E">
            <w:pPr>
              <w:jc w:val="center"/>
              <w:rPr>
                <w:sz w:val="20"/>
                <w:szCs w:val="20"/>
              </w:rPr>
            </w:pPr>
          </w:p>
        </w:tc>
        <w:tc>
          <w:tcPr>
            <w:tcW w:w="805" w:type="dxa"/>
            <w:tcBorders>
              <w:top w:val="single" w:sz="4" w:space="0" w:color="auto"/>
              <w:bottom w:val="nil"/>
              <w:right w:val="double" w:sz="4" w:space="0" w:color="auto"/>
            </w:tcBorders>
            <w:tcMar>
              <w:left w:w="58" w:type="dxa"/>
              <w:right w:w="58" w:type="dxa"/>
            </w:tcMar>
            <w:vAlign w:val="center"/>
          </w:tcPr>
          <w:p w14:paraId="40846344" w14:textId="77777777" w:rsidR="004163A7" w:rsidRPr="00DD4090" w:rsidRDefault="004163A7" w:rsidP="0054388E">
            <w:pPr>
              <w:jc w:val="center"/>
              <w:rPr>
                <w:sz w:val="20"/>
                <w:szCs w:val="20"/>
              </w:rPr>
            </w:pPr>
          </w:p>
        </w:tc>
        <w:tc>
          <w:tcPr>
            <w:tcW w:w="805" w:type="dxa"/>
            <w:tcBorders>
              <w:top w:val="single" w:sz="4" w:space="0" w:color="auto"/>
              <w:left w:val="double" w:sz="4" w:space="0" w:color="auto"/>
              <w:bottom w:val="nil"/>
            </w:tcBorders>
            <w:tcMar>
              <w:left w:w="58" w:type="dxa"/>
              <w:right w:w="58" w:type="dxa"/>
            </w:tcMar>
            <w:vAlign w:val="center"/>
          </w:tcPr>
          <w:p w14:paraId="31E0F541"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1E2D9861"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563B8BF1" w14:textId="77777777" w:rsidR="004163A7" w:rsidRPr="00DD4090" w:rsidRDefault="004163A7" w:rsidP="0054388E">
            <w:pPr>
              <w:jc w:val="center"/>
              <w:rPr>
                <w:sz w:val="20"/>
                <w:szCs w:val="20"/>
              </w:rPr>
            </w:pPr>
          </w:p>
        </w:tc>
        <w:tc>
          <w:tcPr>
            <w:tcW w:w="805" w:type="dxa"/>
            <w:tcBorders>
              <w:top w:val="single" w:sz="4" w:space="0" w:color="auto"/>
              <w:bottom w:val="nil"/>
              <w:right w:val="double" w:sz="4" w:space="0" w:color="auto"/>
            </w:tcBorders>
            <w:tcMar>
              <w:left w:w="58" w:type="dxa"/>
              <w:right w:w="58" w:type="dxa"/>
            </w:tcMar>
            <w:vAlign w:val="center"/>
          </w:tcPr>
          <w:p w14:paraId="45747A10" w14:textId="77777777" w:rsidR="004163A7" w:rsidRPr="00DD4090" w:rsidRDefault="004163A7" w:rsidP="0054388E">
            <w:pPr>
              <w:jc w:val="center"/>
              <w:rPr>
                <w:sz w:val="20"/>
                <w:szCs w:val="20"/>
              </w:rPr>
            </w:pPr>
          </w:p>
        </w:tc>
        <w:tc>
          <w:tcPr>
            <w:tcW w:w="805" w:type="dxa"/>
            <w:tcBorders>
              <w:top w:val="single" w:sz="4" w:space="0" w:color="auto"/>
              <w:left w:val="double" w:sz="4" w:space="0" w:color="auto"/>
              <w:bottom w:val="nil"/>
            </w:tcBorders>
            <w:tcMar>
              <w:left w:w="58" w:type="dxa"/>
              <w:right w:w="58" w:type="dxa"/>
            </w:tcMar>
            <w:vAlign w:val="center"/>
          </w:tcPr>
          <w:p w14:paraId="207B85AA" w14:textId="77777777" w:rsidR="004163A7" w:rsidRPr="00DD4090" w:rsidRDefault="004163A7" w:rsidP="0054388E">
            <w:pPr>
              <w:jc w:val="center"/>
              <w:rPr>
                <w:sz w:val="20"/>
                <w:szCs w:val="20"/>
              </w:rPr>
            </w:pPr>
          </w:p>
        </w:tc>
        <w:tc>
          <w:tcPr>
            <w:tcW w:w="805" w:type="dxa"/>
            <w:tcBorders>
              <w:top w:val="single" w:sz="4" w:space="0" w:color="auto"/>
              <w:bottom w:val="nil"/>
              <w:right w:val="double" w:sz="4" w:space="0" w:color="auto"/>
            </w:tcBorders>
            <w:tcMar>
              <w:left w:w="58" w:type="dxa"/>
              <w:right w:w="58" w:type="dxa"/>
            </w:tcMar>
            <w:vAlign w:val="center"/>
          </w:tcPr>
          <w:p w14:paraId="3DC39A08" w14:textId="77777777" w:rsidR="004163A7" w:rsidRPr="00DD4090" w:rsidRDefault="004163A7" w:rsidP="0054388E">
            <w:pPr>
              <w:jc w:val="center"/>
              <w:rPr>
                <w:sz w:val="20"/>
                <w:szCs w:val="20"/>
              </w:rPr>
            </w:pPr>
          </w:p>
        </w:tc>
      </w:tr>
      <w:tr w:rsidR="004163A7" w14:paraId="586E685C" w14:textId="77777777" w:rsidTr="00815F35">
        <w:trPr>
          <w:trHeight w:val="289"/>
          <w:jc w:val="center"/>
        </w:trPr>
        <w:tc>
          <w:tcPr>
            <w:tcW w:w="4305" w:type="dxa"/>
            <w:tcBorders>
              <w:top w:val="nil"/>
              <w:bottom w:val="single" w:sz="4" w:space="0" w:color="auto"/>
              <w:right w:val="double" w:sz="4" w:space="0" w:color="auto"/>
            </w:tcBorders>
            <w:tcMar>
              <w:left w:w="58" w:type="dxa"/>
              <w:right w:w="58" w:type="dxa"/>
            </w:tcMar>
            <w:vAlign w:val="center"/>
          </w:tcPr>
          <w:p w14:paraId="53546B6B" w14:textId="77777777" w:rsidR="004163A7" w:rsidRPr="00DD4090" w:rsidRDefault="003A616D" w:rsidP="0054388E">
            <w:pPr>
              <w:rPr>
                <w:sz w:val="20"/>
                <w:szCs w:val="20"/>
              </w:rPr>
            </w:pPr>
            <w:r>
              <w:rPr>
                <w:sz w:val="20"/>
                <w:szCs w:val="20"/>
              </w:rPr>
              <w:t xml:space="preserve">   </w:t>
            </w:r>
            <w:r w:rsidR="0008218F">
              <w:rPr>
                <w:sz w:val="20"/>
                <w:szCs w:val="20"/>
              </w:rPr>
              <w:t>Low intensity</w:t>
            </w:r>
            <w:r>
              <w:rPr>
                <w:sz w:val="20"/>
                <w:szCs w:val="20"/>
              </w:rPr>
              <w:t xml:space="preserve"> </w:t>
            </w:r>
            <w:r w:rsidR="0008218F">
              <w:rPr>
                <w:sz w:val="20"/>
                <w:szCs w:val="20"/>
              </w:rPr>
              <w:t>&amp; high intensity</w:t>
            </w:r>
          </w:p>
        </w:tc>
        <w:tc>
          <w:tcPr>
            <w:tcW w:w="805" w:type="dxa"/>
            <w:tcBorders>
              <w:top w:val="nil"/>
              <w:left w:val="double" w:sz="4" w:space="0" w:color="auto"/>
              <w:bottom w:val="single" w:sz="4" w:space="0" w:color="auto"/>
            </w:tcBorders>
            <w:tcMar>
              <w:left w:w="58" w:type="dxa"/>
              <w:right w:w="58" w:type="dxa"/>
            </w:tcMar>
            <w:vAlign w:val="center"/>
          </w:tcPr>
          <w:p w14:paraId="68A9CDFF" w14:textId="77777777" w:rsidR="004163A7" w:rsidRPr="00DD4090" w:rsidRDefault="003A616D" w:rsidP="0054388E">
            <w:pPr>
              <w:jc w:val="center"/>
              <w:rPr>
                <w:sz w:val="20"/>
                <w:szCs w:val="20"/>
              </w:rPr>
            </w:pPr>
            <w:r w:rsidRPr="00DD4090">
              <w:rPr>
                <w:sz w:val="20"/>
                <w:szCs w:val="20"/>
              </w:rPr>
              <w:t>------</w:t>
            </w:r>
          </w:p>
        </w:tc>
        <w:tc>
          <w:tcPr>
            <w:tcW w:w="805" w:type="dxa"/>
            <w:tcBorders>
              <w:top w:val="nil"/>
              <w:bottom w:val="single" w:sz="4" w:space="0" w:color="auto"/>
            </w:tcBorders>
            <w:tcMar>
              <w:left w:w="58" w:type="dxa"/>
              <w:right w:w="58" w:type="dxa"/>
            </w:tcMar>
            <w:vAlign w:val="center"/>
          </w:tcPr>
          <w:p w14:paraId="55509F94" w14:textId="77777777" w:rsidR="004163A7" w:rsidRPr="00DD4090" w:rsidRDefault="003A616D" w:rsidP="0054388E">
            <w:pPr>
              <w:jc w:val="center"/>
              <w:rPr>
                <w:sz w:val="20"/>
                <w:szCs w:val="20"/>
              </w:rPr>
            </w:pPr>
            <w:r w:rsidRPr="00DD4090">
              <w:rPr>
                <w:sz w:val="20"/>
                <w:szCs w:val="20"/>
              </w:rPr>
              <w:t>------</w:t>
            </w:r>
          </w:p>
        </w:tc>
        <w:tc>
          <w:tcPr>
            <w:tcW w:w="805" w:type="dxa"/>
            <w:tcBorders>
              <w:top w:val="nil"/>
              <w:bottom w:val="single" w:sz="4" w:space="0" w:color="auto"/>
            </w:tcBorders>
            <w:tcMar>
              <w:left w:w="58" w:type="dxa"/>
              <w:right w:w="58" w:type="dxa"/>
            </w:tcMar>
            <w:vAlign w:val="center"/>
          </w:tcPr>
          <w:p w14:paraId="1106D8D8" w14:textId="77777777" w:rsidR="004163A7" w:rsidRPr="00DD4090" w:rsidRDefault="003A616D" w:rsidP="0054388E">
            <w:pPr>
              <w:jc w:val="center"/>
              <w:rPr>
                <w:sz w:val="20"/>
                <w:szCs w:val="20"/>
              </w:rPr>
            </w:pPr>
            <w:r w:rsidRPr="00DD4090">
              <w:rPr>
                <w:sz w:val="20"/>
                <w:szCs w:val="20"/>
              </w:rPr>
              <w:t>------</w:t>
            </w:r>
          </w:p>
        </w:tc>
        <w:tc>
          <w:tcPr>
            <w:tcW w:w="805" w:type="dxa"/>
            <w:tcBorders>
              <w:top w:val="nil"/>
              <w:bottom w:val="single" w:sz="4" w:space="0" w:color="auto"/>
            </w:tcBorders>
            <w:tcMar>
              <w:left w:w="58" w:type="dxa"/>
              <w:right w:w="58" w:type="dxa"/>
            </w:tcMar>
            <w:vAlign w:val="center"/>
          </w:tcPr>
          <w:p w14:paraId="4EB99568" w14:textId="77777777" w:rsidR="004163A7" w:rsidRPr="00DD4090" w:rsidRDefault="003A616D" w:rsidP="0054388E">
            <w:pPr>
              <w:jc w:val="center"/>
              <w:rPr>
                <w:sz w:val="20"/>
                <w:szCs w:val="20"/>
              </w:rPr>
            </w:pPr>
            <w:r w:rsidRPr="00DD4090">
              <w:rPr>
                <w:sz w:val="20"/>
                <w:szCs w:val="20"/>
              </w:rPr>
              <w:t>------</w:t>
            </w:r>
          </w:p>
        </w:tc>
        <w:tc>
          <w:tcPr>
            <w:tcW w:w="805" w:type="dxa"/>
            <w:tcBorders>
              <w:top w:val="nil"/>
              <w:bottom w:val="single" w:sz="4" w:space="0" w:color="auto"/>
            </w:tcBorders>
            <w:tcMar>
              <w:left w:w="58" w:type="dxa"/>
              <w:right w:w="58" w:type="dxa"/>
            </w:tcMar>
            <w:vAlign w:val="center"/>
          </w:tcPr>
          <w:p w14:paraId="40A5A6CD" w14:textId="77777777" w:rsidR="004163A7" w:rsidRPr="00DD4090" w:rsidRDefault="003A616D" w:rsidP="0054388E">
            <w:pPr>
              <w:jc w:val="center"/>
              <w:rPr>
                <w:sz w:val="20"/>
                <w:szCs w:val="20"/>
              </w:rPr>
            </w:pPr>
            <w:r w:rsidRPr="00DD4090">
              <w:rPr>
                <w:sz w:val="20"/>
                <w:szCs w:val="20"/>
              </w:rPr>
              <w:t>------</w:t>
            </w:r>
          </w:p>
        </w:tc>
        <w:tc>
          <w:tcPr>
            <w:tcW w:w="805" w:type="dxa"/>
            <w:tcBorders>
              <w:top w:val="nil"/>
              <w:bottom w:val="single" w:sz="4" w:space="0" w:color="auto"/>
              <w:right w:val="double" w:sz="4" w:space="0" w:color="auto"/>
            </w:tcBorders>
            <w:tcMar>
              <w:left w:w="58" w:type="dxa"/>
              <w:right w:w="58" w:type="dxa"/>
            </w:tcMar>
            <w:vAlign w:val="center"/>
          </w:tcPr>
          <w:p w14:paraId="2DFCCF28" w14:textId="77777777" w:rsidR="004163A7" w:rsidRPr="00DD4090" w:rsidRDefault="003A616D" w:rsidP="0054388E">
            <w:pPr>
              <w:jc w:val="center"/>
              <w:rPr>
                <w:sz w:val="20"/>
                <w:szCs w:val="20"/>
              </w:rPr>
            </w:pPr>
            <w:r w:rsidRPr="00DD4090">
              <w:rPr>
                <w:sz w:val="20"/>
                <w:szCs w:val="20"/>
              </w:rPr>
              <w:t>------</w:t>
            </w:r>
          </w:p>
        </w:tc>
        <w:tc>
          <w:tcPr>
            <w:tcW w:w="805" w:type="dxa"/>
            <w:tcBorders>
              <w:top w:val="nil"/>
              <w:left w:val="double" w:sz="4" w:space="0" w:color="auto"/>
              <w:bottom w:val="single" w:sz="4" w:space="0" w:color="auto"/>
            </w:tcBorders>
            <w:tcMar>
              <w:left w:w="58" w:type="dxa"/>
              <w:right w:w="58" w:type="dxa"/>
            </w:tcMar>
            <w:vAlign w:val="center"/>
          </w:tcPr>
          <w:p w14:paraId="56A3EC59" w14:textId="77777777" w:rsidR="004163A7" w:rsidRPr="00DD4090" w:rsidRDefault="003A616D" w:rsidP="0054388E">
            <w:pPr>
              <w:jc w:val="center"/>
              <w:rPr>
                <w:sz w:val="20"/>
                <w:szCs w:val="20"/>
              </w:rPr>
            </w:pPr>
            <w:r>
              <w:rPr>
                <w:sz w:val="20"/>
                <w:szCs w:val="20"/>
              </w:rPr>
              <w:t>0.563</w:t>
            </w:r>
          </w:p>
        </w:tc>
        <w:tc>
          <w:tcPr>
            <w:tcW w:w="805" w:type="dxa"/>
            <w:tcBorders>
              <w:top w:val="nil"/>
              <w:bottom w:val="single" w:sz="4" w:space="0" w:color="auto"/>
            </w:tcBorders>
            <w:tcMar>
              <w:left w:w="58" w:type="dxa"/>
              <w:right w:w="58" w:type="dxa"/>
            </w:tcMar>
            <w:vAlign w:val="center"/>
          </w:tcPr>
          <w:p w14:paraId="69AF02B9" w14:textId="77777777" w:rsidR="004163A7" w:rsidRPr="00DD4090" w:rsidRDefault="003A616D" w:rsidP="0054388E">
            <w:pPr>
              <w:jc w:val="center"/>
              <w:rPr>
                <w:sz w:val="20"/>
                <w:szCs w:val="20"/>
              </w:rPr>
            </w:pPr>
            <w:r>
              <w:rPr>
                <w:sz w:val="20"/>
                <w:szCs w:val="20"/>
              </w:rPr>
              <w:t>2.66</w:t>
            </w:r>
          </w:p>
        </w:tc>
        <w:tc>
          <w:tcPr>
            <w:tcW w:w="805" w:type="dxa"/>
            <w:tcBorders>
              <w:top w:val="nil"/>
              <w:bottom w:val="single" w:sz="4" w:space="0" w:color="auto"/>
            </w:tcBorders>
            <w:tcMar>
              <w:left w:w="58" w:type="dxa"/>
              <w:right w:w="58" w:type="dxa"/>
            </w:tcMar>
            <w:vAlign w:val="center"/>
          </w:tcPr>
          <w:p w14:paraId="7A085EBA" w14:textId="77777777" w:rsidR="004163A7" w:rsidRPr="00DD4090" w:rsidRDefault="003A616D" w:rsidP="0054388E">
            <w:pPr>
              <w:jc w:val="center"/>
              <w:rPr>
                <w:sz w:val="20"/>
                <w:szCs w:val="20"/>
              </w:rPr>
            </w:pPr>
            <w:r>
              <w:rPr>
                <w:sz w:val="20"/>
                <w:szCs w:val="20"/>
              </w:rPr>
              <w:t>0.462</w:t>
            </w:r>
          </w:p>
        </w:tc>
        <w:tc>
          <w:tcPr>
            <w:tcW w:w="805" w:type="dxa"/>
            <w:tcBorders>
              <w:top w:val="nil"/>
              <w:bottom w:val="single" w:sz="4" w:space="0" w:color="auto"/>
              <w:right w:val="double" w:sz="4" w:space="0" w:color="auto"/>
            </w:tcBorders>
            <w:tcMar>
              <w:left w:w="58" w:type="dxa"/>
              <w:right w:w="58" w:type="dxa"/>
            </w:tcMar>
            <w:vAlign w:val="center"/>
          </w:tcPr>
          <w:p w14:paraId="2E26F883" w14:textId="77777777" w:rsidR="004163A7" w:rsidRPr="00DD4090" w:rsidRDefault="003A616D" w:rsidP="0054388E">
            <w:pPr>
              <w:jc w:val="center"/>
              <w:rPr>
                <w:sz w:val="20"/>
                <w:szCs w:val="20"/>
              </w:rPr>
            </w:pPr>
            <w:r>
              <w:rPr>
                <w:sz w:val="20"/>
                <w:szCs w:val="20"/>
              </w:rPr>
              <w:t>3.04</w:t>
            </w:r>
          </w:p>
        </w:tc>
        <w:tc>
          <w:tcPr>
            <w:tcW w:w="805" w:type="dxa"/>
            <w:tcBorders>
              <w:top w:val="nil"/>
              <w:left w:val="double" w:sz="4" w:space="0" w:color="auto"/>
              <w:bottom w:val="single" w:sz="4" w:space="0" w:color="auto"/>
            </w:tcBorders>
            <w:tcMar>
              <w:left w:w="58" w:type="dxa"/>
              <w:right w:w="58" w:type="dxa"/>
            </w:tcMar>
            <w:vAlign w:val="center"/>
          </w:tcPr>
          <w:p w14:paraId="281885A5" w14:textId="77777777" w:rsidR="004163A7" w:rsidRPr="00DD4090" w:rsidRDefault="003A616D" w:rsidP="0054388E">
            <w:pPr>
              <w:jc w:val="center"/>
              <w:rPr>
                <w:sz w:val="20"/>
                <w:szCs w:val="20"/>
              </w:rPr>
            </w:pPr>
            <w:r w:rsidRPr="00DD4090">
              <w:rPr>
                <w:sz w:val="20"/>
                <w:szCs w:val="20"/>
              </w:rPr>
              <w:t>------</w:t>
            </w:r>
          </w:p>
        </w:tc>
        <w:tc>
          <w:tcPr>
            <w:tcW w:w="805" w:type="dxa"/>
            <w:tcBorders>
              <w:top w:val="nil"/>
              <w:bottom w:val="single" w:sz="4" w:space="0" w:color="auto"/>
              <w:right w:val="double" w:sz="4" w:space="0" w:color="auto"/>
            </w:tcBorders>
            <w:tcMar>
              <w:left w:w="58" w:type="dxa"/>
              <w:right w:w="58" w:type="dxa"/>
            </w:tcMar>
            <w:vAlign w:val="center"/>
          </w:tcPr>
          <w:p w14:paraId="4FCBCC6E" w14:textId="77777777" w:rsidR="004163A7" w:rsidRPr="00DD4090" w:rsidRDefault="003A616D" w:rsidP="0054388E">
            <w:pPr>
              <w:jc w:val="center"/>
              <w:rPr>
                <w:sz w:val="20"/>
                <w:szCs w:val="20"/>
              </w:rPr>
            </w:pPr>
            <w:r w:rsidRPr="00DD4090">
              <w:rPr>
                <w:sz w:val="20"/>
                <w:szCs w:val="20"/>
              </w:rPr>
              <w:t>------</w:t>
            </w:r>
          </w:p>
        </w:tc>
      </w:tr>
      <w:tr w:rsidR="004163A7" w14:paraId="184E6814" w14:textId="77777777" w:rsidTr="00815F35">
        <w:trPr>
          <w:trHeight w:val="289"/>
          <w:jc w:val="center"/>
        </w:trPr>
        <w:tc>
          <w:tcPr>
            <w:tcW w:w="4305" w:type="dxa"/>
            <w:tcBorders>
              <w:top w:val="single" w:sz="4" w:space="0" w:color="auto"/>
              <w:bottom w:val="nil"/>
              <w:right w:val="double" w:sz="4" w:space="0" w:color="auto"/>
            </w:tcBorders>
            <w:tcMar>
              <w:left w:w="58" w:type="dxa"/>
              <w:right w:w="58" w:type="dxa"/>
            </w:tcMar>
            <w:vAlign w:val="center"/>
          </w:tcPr>
          <w:p w14:paraId="1EA66771" w14:textId="77777777" w:rsidR="004163A7" w:rsidRPr="008B4658" w:rsidRDefault="004163A7" w:rsidP="0054388E">
            <w:pPr>
              <w:rPr>
                <w:i/>
                <w:sz w:val="20"/>
                <w:szCs w:val="20"/>
              </w:rPr>
            </w:pPr>
            <w:r w:rsidRPr="008B4658">
              <w:rPr>
                <w:i/>
                <w:sz w:val="20"/>
                <w:szCs w:val="20"/>
              </w:rPr>
              <w:t>Household Income (base is</w:t>
            </w:r>
            <w:r>
              <w:rPr>
                <w:i/>
                <w:sz w:val="20"/>
                <w:szCs w:val="20"/>
              </w:rPr>
              <w:t xml:space="preserve"> 100k or more</w:t>
            </w:r>
            <w:r w:rsidRPr="008B4658">
              <w:rPr>
                <w:i/>
                <w:sz w:val="20"/>
                <w:szCs w:val="20"/>
              </w:rPr>
              <w:t>)</w:t>
            </w:r>
          </w:p>
        </w:tc>
        <w:tc>
          <w:tcPr>
            <w:tcW w:w="805" w:type="dxa"/>
            <w:tcBorders>
              <w:top w:val="single" w:sz="4" w:space="0" w:color="auto"/>
              <w:left w:val="double" w:sz="4" w:space="0" w:color="auto"/>
              <w:bottom w:val="nil"/>
            </w:tcBorders>
            <w:tcMar>
              <w:left w:w="58" w:type="dxa"/>
              <w:right w:w="58" w:type="dxa"/>
            </w:tcMar>
            <w:vAlign w:val="center"/>
          </w:tcPr>
          <w:p w14:paraId="70DB219B"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21A5230F"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573EB1B7"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1B34AD52"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4EE9F596" w14:textId="77777777" w:rsidR="004163A7" w:rsidRPr="00DD4090" w:rsidRDefault="004163A7" w:rsidP="0054388E">
            <w:pPr>
              <w:jc w:val="center"/>
              <w:rPr>
                <w:sz w:val="20"/>
                <w:szCs w:val="20"/>
              </w:rPr>
            </w:pPr>
          </w:p>
        </w:tc>
        <w:tc>
          <w:tcPr>
            <w:tcW w:w="805" w:type="dxa"/>
            <w:tcBorders>
              <w:top w:val="single" w:sz="4" w:space="0" w:color="auto"/>
              <w:bottom w:val="nil"/>
              <w:right w:val="double" w:sz="4" w:space="0" w:color="auto"/>
            </w:tcBorders>
            <w:tcMar>
              <w:left w:w="58" w:type="dxa"/>
              <w:right w:w="58" w:type="dxa"/>
            </w:tcMar>
            <w:vAlign w:val="center"/>
          </w:tcPr>
          <w:p w14:paraId="007F4A52" w14:textId="77777777" w:rsidR="004163A7" w:rsidRPr="00DD4090" w:rsidRDefault="004163A7" w:rsidP="0054388E">
            <w:pPr>
              <w:jc w:val="center"/>
              <w:rPr>
                <w:sz w:val="20"/>
                <w:szCs w:val="20"/>
              </w:rPr>
            </w:pPr>
          </w:p>
        </w:tc>
        <w:tc>
          <w:tcPr>
            <w:tcW w:w="805" w:type="dxa"/>
            <w:tcBorders>
              <w:top w:val="single" w:sz="4" w:space="0" w:color="auto"/>
              <w:left w:val="double" w:sz="4" w:space="0" w:color="auto"/>
              <w:bottom w:val="nil"/>
            </w:tcBorders>
            <w:tcMar>
              <w:left w:w="58" w:type="dxa"/>
              <w:right w:w="58" w:type="dxa"/>
            </w:tcMar>
            <w:vAlign w:val="center"/>
          </w:tcPr>
          <w:p w14:paraId="2E52E290"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3CCA7FB0"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3F914BF5" w14:textId="77777777" w:rsidR="004163A7" w:rsidRPr="00DD4090" w:rsidRDefault="004163A7" w:rsidP="0054388E">
            <w:pPr>
              <w:jc w:val="center"/>
              <w:rPr>
                <w:sz w:val="20"/>
                <w:szCs w:val="20"/>
              </w:rPr>
            </w:pPr>
          </w:p>
        </w:tc>
        <w:tc>
          <w:tcPr>
            <w:tcW w:w="805" w:type="dxa"/>
            <w:tcBorders>
              <w:top w:val="single" w:sz="4" w:space="0" w:color="auto"/>
              <w:bottom w:val="nil"/>
              <w:right w:val="double" w:sz="4" w:space="0" w:color="auto"/>
            </w:tcBorders>
            <w:tcMar>
              <w:left w:w="58" w:type="dxa"/>
              <w:right w:w="58" w:type="dxa"/>
            </w:tcMar>
            <w:vAlign w:val="center"/>
          </w:tcPr>
          <w:p w14:paraId="441BBD09" w14:textId="77777777" w:rsidR="004163A7" w:rsidRPr="00DD4090" w:rsidRDefault="004163A7" w:rsidP="0054388E">
            <w:pPr>
              <w:jc w:val="center"/>
              <w:rPr>
                <w:sz w:val="20"/>
                <w:szCs w:val="20"/>
              </w:rPr>
            </w:pPr>
          </w:p>
        </w:tc>
        <w:tc>
          <w:tcPr>
            <w:tcW w:w="805" w:type="dxa"/>
            <w:tcBorders>
              <w:top w:val="single" w:sz="4" w:space="0" w:color="auto"/>
              <w:left w:val="double" w:sz="4" w:space="0" w:color="auto"/>
              <w:bottom w:val="nil"/>
            </w:tcBorders>
            <w:tcMar>
              <w:left w:w="58" w:type="dxa"/>
              <w:right w:w="58" w:type="dxa"/>
            </w:tcMar>
            <w:vAlign w:val="center"/>
          </w:tcPr>
          <w:p w14:paraId="772FE399" w14:textId="77777777" w:rsidR="004163A7" w:rsidRPr="00DD4090" w:rsidRDefault="004163A7" w:rsidP="0054388E">
            <w:pPr>
              <w:jc w:val="center"/>
              <w:rPr>
                <w:sz w:val="20"/>
                <w:szCs w:val="20"/>
              </w:rPr>
            </w:pPr>
          </w:p>
        </w:tc>
        <w:tc>
          <w:tcPr>
            <w:tcW w:w="805" w:type="dxa"/>
            <w:tcBorders>
              <w:top w:val="single" w:sz="4" w:space="0" w:color="auto"/>
              <w:bottom w:val="nil"/>
              <w:right w:val="double" w:sz="4" w:space="0" w:color="auto"/>
            </w:tcBorders>
            <w:tcMar>
              <w:left w:w="58" w:type="dxa"/>
              <w:right w:w="58" w:type="dxa"/>
            </w:tcMar>
            <w:vAlign w:val="center"/>
          </w:tcPr>
          <w:p w14:paraId="033B62EA" w14:textId="77777777" w:rsidR="004163A7" w:rsidRPr="00DD4090" w:rsidRDefault="004163A7" w:rsidP="0054388E">
            <w:pPr>
              <w:jc w:val="center"/>
              <w:rPr>
                <w:sz w:val="20"/>
                <w:szCs w:val="20"/>
              </w:rPr>
            </w:pPr>
          </w:p>
        </w:tc>
      </w:tr>
      <w:tr w:rsidR="004163A7" w14:paraId="60674704" w14:textId="77777777" w:rsidTr="00815F35">
        <w:trPr>
          <w:trHeight w:val="289"/>
          <w:jc w:val="center"/>
        </w:trPr>
        <w:tc>
          <w:tcPr>
            <w:tcW w:w="4305" w:type="dxa"/>
            <w:tcBorders>
              <w:top w:val="nil"/>
              <w:bottom w:val="nil"/>
              <w:right w:val="double" w:sz="4" w:space="0" w:color="auto"/>
            </w:tcBorders>
            <w:tcMar>
              <w:left w:w="58" w:type="dxa"/>
              <w:right w:w="58" w:type="dxa"/>
            </w:tcMar>
            <w:vAlign w:val="center"/>
          </w:tcPr>
          <w:p w14:paraId="12FB7C2C" w14:textId="77777777" w:rsidR="004163A7" w:rsidRPr="00DD4090" w:rsidRDefault="004163A7" w:rsidP="0054388E">
            <w:pPr>
              <w:rPr>
                <w:sz w:val="20"/>
                <w:szCs w:val="20"/>
              </w:rPr>
            </w:pPr>
            <w:r>
              <w:rPr>
                <w:sz w:val="20"/>
                <w:szCs w:val="20"/>
              </w:rPr>
              <w:t xml:space="preserve">  Lower than 35k</w:t>
            </w:r>
          </w:p>
        </w:tc>
        <w:tc>
          <w:tcPr>
            <w:tcW w:w="805" w:type="dxa"/>
            <w:tcBorders>
              <w:top w:val="nil"/>
              <w:left w:val="double" w:sz="4" w:space="0" w:color="auto"/>
              <w:bottom w:val="nil"/>
            </w:tcBorders>
            <w:tcMar>
              <w:left w:w="58" w:type="dxa"/>
              <w:right w:w="58" w:type="dxa"/>
            </w:tcMar>
            <w:vAlign w:val="center"/>
          </w:tcPr>
          <w:p w14:paraId="54D7513D"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63548645"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3CB00199"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473A2013"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1BED5C69"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right w:val="double" w:sz="4" w:space="0" w:color="auto"/>
            </w:tcBorders>
            <w:tcMar>
              <w:left w:w="58" w:type="dxa"/>
              <w:right w:w="58" w:type="dxa"/>
            </w:tcMar>
            <w:vAlign w:val="center"/>
          </w:tcPr>
          <w:p w14:paraId="7BFEE402" w14:textId="77777777" w:rsidR="004163A7" w:rsidRPr="00DD4090" w:rsidRDefault="004163A7" w:rsidP="0054388E">
            <w:pPr>
              <w:jc w:val="center"/>
              <w:rPr>
                <w:sz w:val="20"/>
                <w:szCs w:val="20"/>
              </w:rPr>
            </w:pPr>
            <w:r w:rsidRPr="00DD4090">
              <w:rPr>
                <w:sz w:val="20"/>
                <w:szCs w:val="20"/>
              </w:rPr>
              <w:t>------</w:t>
            </w:r>
          </w:p>
        </w:tc>
        <w:tc>
          <w:tcPr>
            <w:tcW w:w="805" w:type="dxa"/>
            <w:tcBorders>
              <w:top w:val="nil"/>
              <w:left w:val="double" w:sz="4" w:space="0" w:color="auto"/>
              <w:bottom w:val="nil"/>
            </w:tcBorders>
            <w:tcMar>
              <w:left w:w="58" w:type="dxa"/>
              <w:right w:w="58" w:type="dxa"/>
            </w:tcMar>
            <w:vAlign w:val="center"/>
          </w:tcPr>
          <w:p w14:paraId="7C7E25F2"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0E82B39F"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4731943B"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right w:val="double" w:sz="4" w:space="0" w:color="auto"/>
            </w:tcBorders>
            <w:tcMar>
              <w:left w:w="58" w:type="dxa"/>
              <w:right w:w="58" w:type="dxa"/>
            </w:tcMar>
            <w:vAlign w:val="center"/>
          </w:tcPr>
          <w:p w14:paraId="5410817C" w14:textId="77777777" w:rsidR="004163A7" w:rsidRPr="00DD4090" w:rsidRDefault="004163A7" w:rsidP="0054388E">
            <w:pPr>
              <w:jc w:val="center"/>
              <w:rPr>
                <w:sz w:val="20"/>
                <w:szCs w:val="20"/>
              </w:rPr>
            </w:pPr>
            <w:r w:rsidRPr="00DD4090">
              <w:rPr>
                <w:sz w:val="20"/>
                <w:szCs w:val="20"/>
              </w:rPr>
              <w:t>------</w:t>
            </w:r>
          </w:p>
        </w:tc>
        <w:tc>
          <w:tcPr>
            <w:tcW w:w="805" w:type="dxa"/>
            <w:tcBorders>
              <w:top w:val="nil"/>
              <w:left w:val="double" w:sz="4" w:space="0" w:color="auto"/>
              <w:bottom w:val="nil"/>
            </w:tcBorders>
            <w:tcMar>
              <w:left w:w="58" w:type="dxa"/>
              <w:right w:w="58" w:type="dxa"/>
            </w:tcMar>
            <w:vAlign w:val="center"/>
          </w:tcPr>
          <w:p w14:paraId="18445B06" w14:textId="77777777" w:rsidR="004163A7" w:rsidRPr="00DD4090" w:rsidRDefault="00A45C11" w:rsidP="0054388E">
            <w:pPr>
              <w:jc w:val="center"/>
              <w:rPr>
                <w:sz w:val="20"/>
                <w:szCs w:val="20"/>
              </w:rPr>
            </w:pPr>
            <w:r>
              <w:rPr>
                <w:sz w:val="20"/>
                <w:szCs w:val="20"/>
              </w:rPr>
              <w:t>-0.157</w:t>
            </w:r>
          </w:p>
        </w:tc>
        <w:tc>
          <w:tcPr>
            <w:tcW w:w="805" w:type="dxa"/>
            <w:tcBorders>
              <w:top w:val="nil"/>
              <w:bottom w:val="nil"/>
              <w:right w:val="double" w:sz="4" w:space="0" w:color="auto"/>
            </w:tcBorders>
            <w:tcMar>
              <w:left w:w="58" w:type="dxa"/>
              <w:right w:w="58" w:type="dxa"/>
            </w:tcMar>
            <w:vAlign w:val="center"/>
          </w:tcPr>
          <w:p w14:paraId="1164BB04" w14:textId="77777777" w:rsidR="004163A7" w:rsidRPr="00DD4090" w:rsidRDefault="00A45C11" w:rsidP="0054388E">
            <w:pPr>
              <w:jc w:val="center"/>
              <w:rPr>
                <w:sz w:val="20"/>
                <w:szCs w:val="20"/>
              </w:rPr>
            </w:pPr>
            <w:r>
              <w:rPr>
                <w:sz w:val="20"/>
                <w:szCs w:val="20"/>
              </w:rPr>
              <w:t>-2.45</w:t>
            </w:r>
          </w:p>
        </w:tc>
      </w:tr>
      <w:tr w:rsidR="004163A7" w14:paraId="2E810122" w14:textId="77777777" w:rsidTr="00815F35">
        <w:trPr>
          <w:trHeight w:val="289"/>
          <w:jc w:val="center"/>
        </w:trPr>
        <w:tc>
          <w:tcPr>
            <w:tcW w:w="4305" w:type="dxa"/>
            <w:tcBorders>
              <w:top w:val="nil"/>
              <w:bottom w:val="nil"/>
              <w:right w:val="double" w:sz="4" w:space="0" w:color="auto"/>
            </w:tcBorders>
            <w:tcMar>
              <w:left w:w="58" w:type="dxa"/>
              <w:right w:w="58" w:type="dxa"/>
            </w:tcMar>
            <w:vAlign w:val="center"/>
          </w:tcPr>
          <w:p w14:paraId="751C57FD" w14:textId="77777777" w:rsidR="004163A7" w:rsidRPr="00DD4090" w:rsidRDefault="004163A7" w:rsidP="0054388E">
            <w:pPr>
              <w:rPr>
                <w:sz w:val="20"/>
                <w:szCs w:val="20"/>
              </w:rPr>
            </w:pPr>
            <w:r>
              <w:rPr>
                <w:sz w:val="20"/>
                <w:szCs w:val="20"/>
              </w:rPr>
              <w:t xml:space="preserve">  Between 35k and 50k</w:t>
            </w:r>
          </w:p>
        </w:tc>
        <w:tc>
          <w:tcPr>
            <w:tcW w:w="805" w:type="dxa"/>
            <w:tcBorders>
              <w:top w:val="nil"/>
              <w:left w:val="double" w:sz="4" w:space="0" w:color="auto"/>
              <w:bottom w:val="nil"/>
            </w:tcBorders>
            <w:tcMar>
              <w:left w:w="58" w:type="dxa"/>
              <w:right w:w="58" w:type="dxa"/>
            </w:tcMar>
            <w:vAlign w:val="center"/>
          </w:tcPr>
          <w:p w14:paraId="5B68888F"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544BB555"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7778607B"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601A5062"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6C8AA99F"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right w:val="double" w:sz="4" w:space="0" w:color="auto"/>
            </w:tcBorders>
            <w:tcMar>
              <w:left w:w="58" w:type="dxa"/>
              <w:right w:w="58" w:type="dxa"/>
            </w:tcMar>
            <w:vAlign w:val="center"/>
          </w:tcPr>
          <w:p w14:paraId="1E9A39CA" w14:textId="77777777" w:rsidR="004163A7" w:rsidRPr="00DD4090" w:rsidRDefault="004163A7" w:rsidP="0054388E">
            <w:pPr>
              <w:jc w:val="center"/>
              <w:rPr>
                <w:sz w:val="20"/>
                <w:szCs w:val="20"/>
              </w:rPr>
            </w:pPr>
            <w:r w:rsidRPr="00DD4090">
              <w:rPr>
                <w:sz w:val="20"/>
                <w:szCs w:val="20"/>
              </w:rPr>
              <w:t>------</w:t>
            </w:r>
          </w:p>
        </w:tc>
        <w:tc>
          <w:tcPr>
            <w:tcW w:w="805" w:type="dxa"/>
            <w:tcBorders>
              <w:top w:val="nil"/>
              <w:left w:val="double" w:sz="4" w:space="0" w:color="auto"/>
              <w:bottom w:val="nil"/>
            </w:tcBorders>
            <w:tcMar>
              <w:left w:w="58" w:type="dxa"/>
              <w:right w:w="58" w:type="dxa"/>
            </w:tcMar>
            <w:vAlign w:val="center"/>
          </w:tcPr>
          <w:p w14:paraId="1DA7CC22"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494EEE59"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741A966F"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right w:val="double" w:sz="4" w:space="0" w:color="auto"/>
            </w:tcBorders>
            <w:tcMar>
              <w:left w:w="58" w:type="dxa"/>
              <w:right w:w="58" w:type="dxa"/>
            </w:tcMar>
            <w:vAlign w:val="center"/>
          </w:tcPr>
          <w:p w14:paraId="3B0A12D1" w14:textId="77777777" w:rsidR="004163A7" w:rsidRPr="00DD4090" w:rsidRDefault="004163A7" w:rsidP="0054388E">
            <w:pPr>
              <w:jc w:val="center"/>
              <w:rPr>
                <w:sz w:val="20"/>
                <w:szCs w:val="20"/>
              </w:rPr>
            </w:pPr>
            <w:r w:rsidRPr="00DD4090">
              <w:rPr>
                <w:sz w:val="20"/>
                <w:szCs w:val="20"/>
              </w:rPr>
              <w:t>------</w:t>
            </w:r>
          </w:p>
        </w:tc>
        <w:tc>
          <w:tcPr>
            <w:tcW w:w="805" w:type="dxa"/>
            <w:tcBorders>
              <w:top w:val="nil"/>
              <w:left w:val="double" w:sz="4" w:space="0" w:color="auto"/>
              <w:bottom w:val="nil"/>
            </w:tcBorders>
            <w:tcMar>
              <w:left w:w="58" w:type="dxa"/>
              <w:right w:w="58" w:type="dxa"/>
            </w:tcMar>
            <w:vAlign w:val="center"/>
          </w:tcPr>
          <w:p w14:paraId="0C80A463" w14:textId="77777777" w:rsidR="004163A7" w:rsidRPr="00DD4090" w:rsidRDefault="00A45C11" w:rsidP="0054388E">
            <w:pPr>
              <w:jc w:val="center"/>
              <w:rPr>
                <w:sz w:val="20"/>
                <w:szCs w:val="20"/>
              </w:rPr>
            </w:pPr>
            <w:r>
              <w:rPr>
                <w:sz w:val="20"/>
                <w:szCs w:val="20"/>
              </w:rPr>
              <w:t>-0.103</w:t>
            </w:r>
          </w:p>
        </w:tc>
        <w:tc>
          <w:tcPr>
            <w:tcW w:w="805" w:type="dxa"/>
            <w:tcBorders>
              <w:top w:val="nil"/>
              <w:bottom w:val="nil"/>
              <w:right w:val="double" w:sz="4" w:space="0" w:color="auto"/>
            </w:tcBorders>
            <w:tcMar>
              <w:left w:w="58" w:type="dxa"/>
              <w:right w:w="58" w:type="dxa"/>
            </w:tcMar>
            <w:vAlign w:val="center"/>
          </w:tcPr>
          <w:p w14:paraId="3E2F0FE1" w14:textId="77777777" w:rsidR="004163A7" w:rsidRPr="00DD4090" w:rsidRDefault="00A45C11" w:rsidP="0054388E">
            <w:pPr>
              <w:jc w:val="center"/>
              <w:rPr>
                <w:sz w:val="20"/>
                <w:szCs w:val="20"/>
              </w:rPr>
            </w:pPr>
            <w:r>
              <w:rPr>
                <w:sz w:val="20"/>
                <w:szCs w:val="20"/>
              </w:rPr>
              <w:t>-2.65</w:t>
            </w:r>
          </w:p>
        </w:tc>
      </w:tr>
      <w:tr w:rsidR="004163A7" w14:paraId="3DE0928B" w14:textId="77777777" w:rsidTr="00815F35">
        <w:trPr>
          <w:trHeight w:val="289"/>
          <w:jc w:val="center"/>
        </w:trPr>
        <w:tc>
          <w:tcPr>
            <w:tcW w:w="4305" w:type="dxa"/>
            <w:tcBorders>
              <w:top w:val="nil"/>
              <w:bottom w:val="nil"/>
              <w:right w:val="double" w:sz="4" w:space="0" w:color="auto"/>
            </w:tcBorders>
            <w:tcMar>
              <w:left w:w="58" w:type="dxa"/>
              <w:right w:w="58" w:type="dxa"/>
            </w:tcMar>
            <w:vAlign w:val="center"/>
          </w:tcPr>
          <w:p w14:paraId="26153963" w14:textId="77777777" w:rsidR="004163A7" w:rsidRPr="00DD4090" w:rsidRDefault="004163A7" w:rsidP="0054388E">
            <w:pPr>
              <w:rPr>
                <w:sz w:val="20"/>
                <w:szCs w:val="20"/>
              </w:rPr>
            </w:pPr>
            <w:r>
              <w:rPr>
                <w:sz w:val="20"/>
                <w:szCs w:val="20"/>
              </w:rPr>
              <w:t xml:space="preserve">  Between 50k and 75k</w:t>
            </w:r>
          </w:p>
        </w:tc>
        <w:tc>
          <w:tcPr>
            <w:tcW w:w="805" w:type="dxa"/>
            <w:tcBorders>
              <w:top w:val="nil"/>
              <w:left w:val="double" w:sz="4" w:space="0" w:color="auto"/>
              <w:bottom w:val="nil"/>
            </w:tcBorders>
            <w:tcMar>
              <w:left w:w="58" w:type="dxa"/>
              <w:right w:w="58" w:type="dxa"/>
            </w:tcMar>
            <w:vAlign w:val="center"/>
          </w:tcPr>
          <w:p w14:paraId="1747621C"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288B892A"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0C19E48E"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5861DC53"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3D4E3398"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right w:val="double" w:sz="4" w:space="0" w:color="auto"/>
            </w:tcBorders>
            <w:tcMar>
              <w:left w:w="58" w:type="dxa"/>
              <w:right w:w="58" w:type="dxa"/>
            </w:tcMar>
            <w:vAlign w:val="center"/>
          </w:tcPr>
          <w:p w14:paraId="7C1E2715" w14:textId="77777777" w:rsidR="004163A7" w:rsidRPr="00DD4090" w:rsidRDefault="004163A7" w:rsidP="0054388E">
            <w:pPr>
              <w:jc w:val="center"/>
              <w:rPr>
                <w:sz w:val="20"/>
                <w:szCs w:val="20"/>
              </w:rPr>
            </w:pPr>
            <w:r w:rsidRPr="00DD4090">
              <w:rPr>
                <w:sz w:val="20"/>
                <w:szCs w:val="20"/>
              </w:rPr>
              <w:t>------</w:t>
            </w:r>
          </w:p>
        </w:tc>
        <w:tc>
          <w:tcPr>
            <w:tcW w:w="805" w:type="dxa"/>
            <w:tcBorders>
              <w:top w:val="nil"/>
              <w:left w:val="double" w:sz="4" w:space="0" w:color="auto"/>
              <w:bottom w:val="nil"/>
            </w:tcBorders>
            <w:tcMar>
              <w:left w:w="58" w:type="dxa"/>
              <w:right w:w="58" w:type="dxa"/>
            </w:tcMar>
            <w:vAlign w:val="center"/>
          </w:tcPr>
          <w:p w14:paraId="2BCE3ACE"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21B2B326"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5F8F8920"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nil"/>
              <w:right w:val="double" w:sz="4" w:space="0" w:color="auto"/>
            </w:tcBorders>
            <w:tcMar>
              <w:left w:w="58" w:type="dxa"/>
              <w:right w:w="58" w:type="dxa"/>
            </w:tcMar>
            <w:vAlign w:val="center"/>
          </w:tcPr>
          <w:p w14:paraId="208C860A" w14:textId="77777777" w:rsidR="004163A7" w:rsidRPr="00DD4090" w:rsidRDefault="004163A7" w:rsidP="0054388E">
            <w:pPr>
              <w:jc w:val="center"/>
              <w:rPr>
                <w:sz w:val="20"/>
                <w:szCs w:val="20"/>
              </w:rPr>
            </w:pPr>
            <w:r w:rsidRPr="00DD4090">
              <w:rPr>
                <w:sz w:val="20"/>
                <w:szCs w:val="20"/>
              </w:rPr>
              <w:t>------</w:t>
            </w:r>
          </w:p>
        </w:tc>
        <w:tc>
          <w:tcPr>
            <w:tcW w:w="805" w:type="dxa"/>
            <w:tcBorders>
              <w:top w:val="nil"/>
              <w:left w:val="double" w:sz="4" w:space="0" w:color="auto"/>
              <w:bottom w:val="nil"/>
            </w:tcBorders>
            <w:tcMar>
              <w:left w:w="58" w:type="dxa"/>
              <w:right w:w="58" w:type="dxa"/>
            </w:tcMar>
            <w:vAlign w:val="center"/>
          </w:tcPr>
          <w:p w14:paraId="49FEF94F" w14:textId="77777777" w:rsidR="004163A7" w:rsidRPr="00DD4090" w:rsidRDefault="00A45C11" w:rsidP="0054388E">
            <w:pPr>
              <w:jc w:val="center"/>
              <w:rPr>
                <w:sz w:val="20"/>
                <w:szCs w:val="20"/>
              </w:rPr>
            </w:pPr>
            <w:r>
              <w:rPr>
                <w:sz w:val="20"/>
                <w:szCs w:val="20"/>
              </w:rPr>
              <w:t>-0.096</w:t>
            </w:r>
          </w:p>
        </w:tc>
        <w:tc>
          <w:tcPr>
            <w:tcW w:w="805" w:type="dxa"/>
            <w:tcBorders>
              <w:top w:val="nil"/>
              <w:bottom w:val="nil"/>
              <w:right w:val="double" w:sz="4" w:space="0" w:color="auto"/>
            </w:tcBorders>
            <w:tcMar>
              <w:left w:w="58" w:type="dxa"/>
              <w:right w:w="58" w:type="dxa"/>
            </w:tcMar>
            <w:vAlign w:val="center"/>
          </w:tcPr>
          <w:p w14:paraId="55AF3712" w14:textId="77777777" w:rsidR="004163A7" w:rsidRPr="00DD4090" w:rsidRDefault="00A45C11" w:rsidP="0054388E">
            <w:pPr>
              <w:jc w:val="center"/>
              <w:rPr>
                <w:sz w:val="20"/>
                <w:szCs w:val="20"/>
              </w:rPr>
            </w:pPr>
            <w:r>
              <w:rPr>
                <w:sz w:val="20"/>
                <w:szCs w:val="20"/>
              </w:rPr>
              <w:t>-2.51</w:t>
            </w:r>
          </w:p>
        </w:tc>
      </w:tr>
      <w:tr w:rsidR="004163A7" w14:paraId="655290BA" w14:textId="77777777" w:rsidTr="00815F35">
        <w:trPr>
          <w:trHeight w:val="289"/>
          <w:jc w:val="center"/>
        </w:trPr>
        <w:tc>
          <w:tcPr>
            <w:tcW w:w="4305" w:type="dxa"/>
            <w:tcBorders>
              <w:top w:val="nil"/>
              <w:bottom w:val="single" w:sz="4" w:space="0" w:color="auto"/>
              <w:right w:val="double" w:sz="4" w:space="0" w:color="auto"/>
            </w:tcBorders>
            <w:tcMar>
              <w:left w:w="58" w:type="dxa"/>
              <w:right w:w="58" w:type="dxa"/>
            </w:tcMar>
            <w:vAlign w:val="center"/>
          </w:tcPr>
          <w:p w14:paraId="6B62B2A3" w14:textId="77777777" w:rsidR="004163A7" w:rsidRPr="00DD4090" w:rsidRDefault="004163A7" w:rsidP="0054388E">
            <w:pPr>
              <w:rPr>
                <w:sz w:val="20"/>
                <w:szCs w:val="20"/>
              </w:rPr>
            </w:pPr>
            <w:r>
              <w:rPr>
                <w:sz w:val="20"/>
                <w:szCs w:val="20"/>
              </w:rPr>
              <w:t xml:space="preserve">  Between 75k and 100k</w:t>
            </w:r>
          </w:p>
        </w:tc>
        <w:tc>
          <w:tcPr>
            <w:tcW w:w="805" w:type="dxa"/>
            <w:tcBorders>
              <w:top w:val="nil"/>
              <w:left w:val="double" w:sz="4" w:space="0" w:color="auto"/>
              <w:bottom w:val="single" w:sz="4" w:space="0" w:color="auto"/>
            </w:tcBorders>
            <w:tcMar>
              <w:left w:w="58" w:type="dxa"/>
              <w:right w:w="58" w:type="dxa"/>
            </w:tcMar>
            <w:vAlign w:val="center"/>
          </w:tcPr>
          <w:p w14:paraId="446C16BE"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single" w:sz="4" w:space="0" w:color="auto"/>
            </w:tcBorders>
            <w:tcMar>
              <w:left w:w="58" w:type="dxa"/>
              <w:right w:w="58" w:type="dxa"/>
            </w:tcMar>
            <w:vAlign w:val="center"/>
          </w:tcPr>
          <w:p w14:paraId="01B156DC"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single" w:sz="4" w:space="0" w:color="auto"/>
            </w:tcBorders>
            <w:tcMar>
              <w:left w:w="58" w:type="dxa"/>
              <w:right w:w="58" w:type="dxa"/>
            </w:tcMar>
            <w:vAlign w:val="center"/>
          </w:tcPr>
          <w:p w14:paraId="0B5DF59D"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single" w:sz="4" w:space="0" w:color="auto"/>
            </w:tcBorders>
            <w:tcMar>
              <w:left w:w="58" w:type="dxa"/>
              <w:right w:w="58" w:type="dxa"/>
            </w:tcMar>
            <w:vAlign w:val="center"/>
          </w:tcPr>
          <w:p w14:paraId="2EA44AA6"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single" w:sz="4" w:space="0" w:color="auto"/>
            </w:tcBorders>
            <w:tcMar>
              <w:left w:w="58" w:type="dxa"/>
              <w:right w:w="58" w:type="dxa"/>
            </w:tcMar>
            <w:vAlign w:val="center"/>
          </w:tcPr>
          <w:p w14:paraId="6FD09F21"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single" w:sz="4" w:space="0" w:color="auto"/>
              <w:right w:val="double" w:sz="4" w:space="0" w:color="auto"/>
            </w:tcBorders>
            <w:tcMar>
              <w:left w:w="58" w:type="dxa"/>
              <w:right w:w="58" w:type="dxa"/>
            </w:tcMar>
            <w:vAlign w:val="center"/>
          </w:tcPr>
          <w:p w14:paraId="3175A7F8" w14:textId="77777777" w:rsidR="004163A7" w:rsidRPr="00DD4090" w:rsidRDefault="004163A7" w:rsidP="0054388E">
            <w:pPr>
              <w:jc w:val="center"/>
              <w:rPr>
                <w:sz w:val="20"/>
                <w:szCs w:val="20"/>
              </w:rPr>
            </w:pPr>
            <w:r w:rsidRPr="00DD4090">
              <w:rPr>
                <w:sz w:val="20"/>
                <w:szCs w:val="20"/>
              </w:rPr>
              <w:t>------</w:t>
            </w:r>
          </w:p>
        </w:tc>
        <w:tc>
          <w:tcPr>
            <w:tcW w:w="805" w:type="dxa"/>
            <w:tcBorders>
              <w:top w:val="nil"/>
              <w:left w:val="double" w:sz="4" w:space="0" w:color="auto"/>
              <w:bottom w:val="single" w:sz="4" w:space="0" w:color="auto"/>
            </w:tcBorders>
            <w:tcMar>
              <w:left w:w="58" w:type="dxa"/>
              <w:right w:w="58" w:type="dxa"/>
            </w:tcMar>
            <w:vAlign w:val="center"/>
          </w:tcPr>
          <w:p w14:paraId="09B9916A"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single" w:sz="4" w:space="0" w:color="auto"/>
            </w:tcBorders>
            <w:tcMar>
              <w:left w:w="58" w:type="dxa"/>
              <w:right w:w="58" w:type="dxa"/>
            </w:tcMar>
            <w:vAlign w:val="center"/>
          </w:tcPr>
          <w:p w14:paraId="2F0C4B74"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single" w:sz="4" w:space="0" w:color="auto"/>
            </w:tcBorders>
            <w:tcMar>
              <w:left w:w="58" w:type="dxa"/>
              <w:right w:w="58" w:type="dxa"/>
            </w:tcMar>
            <w:vAlign w:val="center"/>
          </w:tcPr>
          <w:p w14:paraId="05B7609C"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single" w:sz="4" w:space="0" w:color="auto"/>
              <w:right w:val="double" w:sz="4" w:space="0" w:color="auto"/>
            </w:tcBorders>
            <w:tcMar>
              <w:left w:w="58" w:type="dxa"/>
              <w:right w:w="58" w:type="dxa"/>
            </w:tcMar>
            <w:vAlign w:val="center"/>
          </w:tcPr>
          <w:p w14:paraId="6701EE60" w14:textId="77777777" w:rsidR="004163A7" w:rsidRPr="00DD4090" w:rsidRDefault="004163A7" w:rsidP="0054388E">
            <w:pPr>
              <w:jc w:val="center"/>
              <w:rPr>
                <w:sz w:val="20"/>
                <w:szCs w:val="20"/>
              </w:rPr>
            </w:pPr>
            <w:r w:rsidRPr="00DD4090">
              <w:rPr>
                <w:sz w:val="20"/>
                <w:szCs w:val="20"/>
              </w:rPr>
              <w:t>------</w:t>
            </w:r>
          </w:p>
        </w:tc>
        <w:tc>
          <w:tcPr>
            <w:tcW w:w="805" w:type="dxa"/>
            <w:tcBorders>
              <w:top w:val="nil"/>
              <w:left w:val="double" w:sz="4" w:space="0" w:color="auto"/>
              <w:bottom w:val="single" w:sz="4" w:space="0" w:color="auto"/>
            </w:tcBorders>
            <w:tcMar>
              <w:left w:w="58" w:type="dxa"/>
              <w:right w:w="58" w:type="dxa"/>
            </w:tcMar>
            <w:vAlign w:val="center"/>
          </w:tcPr>
          <w:p w14:paraId="5022D16F" w14:textId="77777777" w:rsidR="004163A7" w:rsidRPr="00DD4090" w:rsidRDefault="00A45C11" w:rsidP="0054388E">
            <w:pPr>
              <w:jc w:val="center"/>
              <w:rPr>
                <w:sz w:val="20"/>
                <w:szCs w:val="20"/>
              </w:rPr>
            </w:pPr>
            <w:r>
              <w:rPr>
                <w:sz w:val="20"/>
                <w:szCs w:val="20"/>
              </w:rPr>
              <w:t>-0.032</w:t>
            </w:r>
          </w:p>
        </w:tc>
        <w:tc>
          <w:tcPr>
            <w:tcW w:w="805" w:type="dxa"/>
            <w:tcBorders>
              <w:top w:val="nil"/>
              <w:bottom w:val="single" w:sz="4" w:space="0" w:color="auto"/>
              <w:right w:val="double" w:sz="4" w:space="0" w:color="auto"/>
            </w:tcBorders>
            <w:tcMar>
              <w:left w:w="58" w:type="dxa"/>
              <w:right w:w="58" w:type="dxa"/>
            </w:tcMar>
            <w:vAlign w:val="center"/>
          </w:tcPr>
          <w:p w14:paraId="62C97320" w14:textId="77777777" w:rsidR="004163A7" w:rsidRPr="00DD4090" w:rsidRDefault="00A45C11" w:rsidP="0054388E">
            <w:pPr>
              <w:jc w:val="center"/>
              <w:rPr>
                <w:sz w:val="20"/>
                <w:szCs w:val="20"/>
              </w:rPr>
            </w:pPr>
            <w:r>
              <w:rPr>
                <w:sz w:val="20"/>
                <w:szCs w:val="20"/>
              </w:rPr>
              <w:t>-2.88</w:t>
            </w:r>
          </w:p>
        </w:tc>
      </w:tr>
      <w:tr w:rsidR="004163A7" w14:paraId="30825A73" w14:textId="77777777" w:rsidTr="00815F35">
        <w:trPr>
          <w:trHeight w:val="289"/>
          <w:jc w:val="center"/>
        </w:trPr>
        <w:tc>
          <w:tcPr>
            <w:tcW w:w="4305" w:type="dxa"/>
            <w:tcBorders>
              <w:top w:val="single" w:sz="4" w:space="0" w:color="auto"/>
              <w:bottom w:val="nil"/>
              <w:right w:val="double" w:sz="4" w:space="0" w:color="auto"/>
            </w:tcBorders>
            <w:tcMar>
              <w:left w:w="58" w:type="dxa"/>
              <w:right w:w="58" w:type="dxa"/>
            </w:tcMar>
            <w:vAlign w:val="center"/>
          </w:tcPr>
          <w:p w14:paraId="2B87244F" w14:textId="77777777" w:rsidR="004163A7" w:rsidRPr="008B4658" w:rsidRDefault="004163A7" w:rsidP="0054388E">
            <w:pPr>
              <w:rPr>
                <w:i/>
                <w:sz w:val="20"/>
                <w:szCs w:val="20"/>
              </w:rPr>
            </w:pPr>
            <w:r w:rsidRPr="008B4658">
              <w:rPr>
                <w:i/>
                <w:sz w:val="20"/>
                <w:szCs w:val="20"/>
              </w:rPr>
              <w:t>Age (base is 35 years or older)</w:t>
            </w:r>
          </w:p>
        </w:tc>
        <w:tc>
          <w:tcPr>
            <w:tcW w:w="805" w:type="dxa"/>
            <w:tcBorders>
              <w:top w:val="single" w:sz="4" w:space="0" w:color="auto"/>
              <w:left w:val="double" w:sz="4" w:space="0" w:color="auto"/>
              <w:bottom w:val="nil"/>
            </w:tcBorders>
            <w:tcMar>
              <w:left w:w="58" w:type="dxa"/>
              <w:right w:w="58" w:type="dxa"/>
            </w:tcMar>
            <w:vAlign w:val="center"/>
          </w:tcPr>
          <w:p w14:paraId="7A88C463"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6BE2F410"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7CB9EB71"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038A41F8"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6A117A91" w14:textId="77777777" w:rsidR="004163A7" w:rsidRPr="00DD4090" w:rsidRDefault="004163A7" w:rsidP="0054388E">
            <w:pPr>
              <w:jc w:val="center"/>
              <w:rPr>
                <w:sz w:val="20"/>
                <w:szCs w:val="20"/>
              </w:rPr>
            </w:pPr>
          </w:p>
        </w:tc>
        <w:tc>
          <w:tcPr>
            <w:tcW w:w="805" w:type="dxa"/>
            <w:tcBorders>
              <w:top w:val="single" w:sz="4" w:space="0" w:color="auto"/>
              <w:bottom w:val="nil"/>
              <w:right w:val="double" w:sz="4" w:space="0" w:color="auto"/>
            </w:tcBorders>
            <w:tcMar>
              <w:left w:w="58" w:type="dxa"/>
              <w:right w:w="58" w:type="dxa"/>
            </w:tcMar>
            <w:vAlign w:val="center"/>
          </w:tcPr>
          <w:p w14:paraId="3B9804B6" w14:textId="77777777" w:rsidR="004163A7" w:rsidRPr="00DD4090" w:rsidRDefault="004163A7" w:rsidP="0054388E">
            <w:pPr>
              <w:jc w:val="center"/>
              <w:rPr>
                <w:sz w:val="20"/>
                <w:szCs w:val="20"/>
              </w:rPr>
            </w:pPr>
          </w:p>
        </w:tc>
        <w:tc>
          <w:tcPr>
            <w:tcW w:w="805" w:type="dxa"/>
            <w:tcBorders>
              <w:top w:val="single" w:sz="4" w:space="0" w:color="auto"/>
              <w:left w:val="double" w:sz="4" w:space="0" w:color="auto"/>
              <w:bottom w:val="nil"/>
            </w:tcBorders>
            <w:tcMar>
              <w:left w:w="58" w:type="dxa"/>
              <w:right w:w="58" w:type="dxa"/>
            </w:tcMar>
            <w:vAlign w:val="center"/>
          </w:tcPr>
          <w:p w14:paraId="51F99382"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6E9CB073"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0C2A1DE6" w14:textId="77777777" w:rsidR="004163A7" w:rsidRPr="00DD4090" w:rsidRDefault="004163A7" w:rsidP="0054388E">
            <w:pPr>
              <w:jc w:val="center"/>
              <w:rPr>
                <w:sz w:val="20"/>
                <w:szCs w:val="20"/>
              </w:rPr>
            </w:pPr>
          </w:p>
        </w:tc>
        <w:tc>
          <w:tcPr>
            <w:tcW w:w="805" w:type="dxa"/>
            <w:tcBorders>
              <w:top w:val="single" w:sz="4" w:space="0" w:color="auto"/>
              <w:bottom w:val="nil"/>
              <w:right w:val="double" w:sz="4" w:space="0" w:color="auto"/>
            </w:tcBorders>
            <w:tcMar>
              <w:left w:w="58" w:type="dxa"/>
              <w:right w:w="58" w:type="dxa"/>
            </w:tcMar>
            <w:vAlign w:val="center"/>
          </w:tcPr>
          <w:p w14:paraId="46C9A63E" w14:textId="77777777" w:rsidR="004163A7" w:rsidRPr="00DD4090" w:rsidRDefault="004163A7" w:rsidP="0054388E">
            <w:pPr>
              <w:jc w:val="center"/>
              <w:rPr>
                <w:sz w:val="20"/>
                <w:szCs w:val="20"/>
              </w:rPr>
            </w:pPr>
          </w:p>
        </w:tc>
        <w:tc>
          <w:tcPr>
            <w:tcW w:w="805" w:type="dxa"/>
            <w:tcBorders>
              <w:top w:val="single" w:sz="4" w:space="0" w:color="auto"/>
              <w:left w:val="double" w:sz="4" w:space="0" w:color="auto"/>
              <w:bottom w:val="nil"/>
            </w:tcBorders>
            <w:tcMar>
              <w:left w:w="58" w:type="dxa"/>
              <w:right w:w="58" w:type="dxa"/>
            </w:tcMar>
            <w:vAlign w:val="center"/>
          </w:tcPr>
          <w:p w14:paraId="40FB8060" w14:textId="77777777" w:rsidR="004163A7" w:rsidRPr="00DD4090" w:rsidRDefault="004163A7" w:rsidP="0054388E">
            <w:pPr>
              <w:jc w:val="center"/>
              <w:rPr>
                <w:sz w:val="20"/>
                <w:szCs w:val="20"/>
              </w:rPr>
            </w:pPr>
          </w:p>
        </w:tc>
        <w:tc>
          <w:tcPr>
            <w:tcW w:w="805" w:type="dxa"/>
            <w:tcBorders>
              <w:top w:val="single" w:sz="4" w:space="0" w:color="auto"/>
              <w:bottom w:val="nil"/>
              <w:right w:val="double" w:sz="4" w:space="0" w:color="auto"/>
            </w:tcBorders>
            <w:tcMar>
              <w:left w:w="58" w:type="dxa"/>
              <w:right w:w="58" w:type="dxa"/>
            </w:tcMar>
            <w:vAlign w:val="center"/>
          </w:tcPr>
          <w:p w14:paraId="0B78B347" w14:textId="77777777" w:rsidR="004163A7" w:rsidRPr="00DD4090" w:rsidRDefault="004163A7" w:rsidP="0054388E">
            <w:pPr>
              <w:jc w:val="center"/>
              <w:rPr>
                <w:sz w:val="20"/>
                <w:szCs w:val="20"/>
              </w:rPr>
            </w:pPr>
          </w:p>
        </w:tc>
      </w:tr>
      <w:tr w:rsidR="004163A7" w14:paraId="4023044D" w14:textId="77777777" w:rsidTr="00815F35">
        <w:trPr>
          <w:trHeight w:val="289"/>
          <w:jc w:val="center"/>
        </w:trPr>
        <w:tc>
          <w:tcPr>
            <w:tcW w:w="4305" w:type="dxa"/>
            <w:tcBorders>
              <w:top w:val="nil"/>
              <w:bottom w:val="single" w:sz="4" w:space="0" w:color="auto"/>
              <w:right w:val="double" w:sz="4" w:space="0" w:color="auto"/>
            </w:tcBorders>
            <w:tcMar>
              <w:left w:w="58" w:type="dxa"/>
              <w:right w:w="58" w:type="dxa"/>
            </w:tcMar>
            <w:vAlign w:val="center"/>
          </w:tcPr>
          <w:p w14:paraId="13D4B556" w14:textId="77777777" w:rsidR="004163A7" w:rsidRPr="00DD4090" w:rsidRDefault="004163A7" w:rsidP="0054388E">
            <w:pPr>
              <w:ind w:left="132"/>
              <w:rPr>
                <w:sz w:val="20"/>
                <w:szCs w:val="20"/>
              </w:rPr>
            </w:pPr>
            <w:r>
              <w:rPr>
                <w:sz w:val="20"/>
                <w:szCs w:val="20"/>
              </w:rPr>
              <w:t>Between 18 and 34 years old</w:t>
            </w:r>
          </w:p>
        </w:tc>
        <w:tc>
          <w:tcPr>
            <w:tcW w:w="805" w:type="dxa"/>
            <w:tcBorders>
              <w:top w:val="nil"/>
              <w:left w:val="double" w:sz="4" w:space="0" w:color="auto"/>
              <w:bottom w:val="single" w:sz="4" w:space="0" w:color="auto"/>
            </w:tcBorders>
            <w:tcMar>
              <w:left w:w="58" w:type="dxa"/>
              <w:right w:w="58" w:type="dxa"/>
            </w:tcMar>
            <w:vAlign w:val="center"/>
          </w:tcPr>
          <w:p w14:paraId="623D69A0"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single" w:sz="4" w:space="0" w:color="auto"/>
            </w:tcBorders>
            <w:tcMar>
              <w:left w:w="58" w:type="dxa"/>
              <w:right w:w="58" w:type="dxa"/>
            </w:tcMar>
            <w:vAlign w:val="center"/>
          </w:tcPr>
          <w:p w14:paraId="690A009B"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single" w:sz="4" w:space="0" w:color="auto"/>
            </w:tcBorders>
            <w:tcMar>
              <w:left w:w="58" w:type="dxa"/>
              <w:right w:w="58" w:type="dxa"/>
            </w:tcMar>
            <w:vAlign w:val="center"/>
          </w:tcPr>
          <w:p w14:paraId="3FC62036"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single" w:sz="4" w:space="0" w:color="auto"/>
            </w:tcBorders>
            <w:tcMar>
              <w:left w:w="58" w:type="dxa"/>
              <w:right w:w="58" w:type="dxa"/>
            </w:tcMar>
            <w:vAlign w:val="center"/>
          </w:tcPr>
          <w:p w14:paraId="2ECE92A8"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single" w:sz="4" w:space="0" w:color="auto"/>
            </w:tcBorders>
            <w:tcMar>
              <w:left w:w="58" w:type="dxa"/>
              <w:right w:w="58" w:type="dxa"/>
            </w:tcMar>
            <w:vAlign w:val="center"/>
          </w:tcPr>
          <w:p w14:paraId="45DD051B"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single" w:sz="4" w:space="0" w:color="auto"/>
              <w:right w:val="double" w:sz="4" w:space="0" w:color="auto"/>
            </w:tcBorders>
            <w:tcMar>
              <w:left w:w="58" w:type="dxa"/>
              <w:right w:w="58" w:type="dxa"/>
            </w:tcMar>
            <w:vAlign w:val="center"/>
          </w:tcPr>
          <w:p w14:paraId="4B19C0FD" w14:textId="77777777" w:rsidR="004163A7" w:rsidRPr="00DD4090" w:rsidRDefault="004163A7" w:rsidP="0054388E">
            <w:pPr>
              <w:jc w:val="center"/>
              <w:rPr>
                <w:sz w:val="20"/>
                <w:szCs w:val="20"/>
              </w:rPr>
            </w:pPr>
            <w:r w:rsidRPr="00DD4090">
              <w:rPr>
                <w:sz w:val="20"/>
                <w:szCs w:val="20"/>
              </w:rPr>
              <w:t>------</w:t>
            </w:r>
          </w:p>
        </w:tc>
        <w:tc>
          <w:tcPr>
            <w:tcW w:w="805" w:type="dxa"/>
            <w:tcBorders>
              <w:top w:val="nil"/>
              <w:left w:val="double" w:sz="4" w:space="0" w:color="auto"/>
              <w:bottom w:val="single" w:sz="4" w:space="0" w:color="auto"/>
            </w:tcBorders>
            <w:tcMar>
              <w:left w:w="58" w:type="dxa"/>
              <w:right w:w="58" w:type="dxa"/>
            </w:tcMar>
            <w:vAlign w:val="center"/>
          </w:tcPr>
          <w:p w14:paraId="360D7E21"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single" w:sz="4" w:space="0" w:color="auto"/>
            </w:tcBorders>
            <w:tcMar>
              <w:left w:w="58" w:type="dxa"/>
              <w:right w:w="58" w:type="dxa"/>
            </w:tcMar>
            <w:vAlign w:val="center"/>
          </w:tcPr>
          <w:p w14:paraId="3EAC981F"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single" w:sz="4" w:space="0" w:color="auto"/>
            </w:tcBorders>
            <w:tcMar>
              <w:left w:w="58" w:type="dxa"/>
              <w:right w:w="58" w:type="dxa"/>
            </w:tcMar>
            <w:vAlign w:val="center"/>
          </w:tcPr>
          <w:p w14:paraId="7E54B8D2"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single" w:sz="4" w:space="0" w:color="auto"/>
              <w:right w:val="double" w:sz="4" w:space="0" w:color="auto"/>
            </w:tcBorders>
            <w:tcMar>
              <w:left w:w="58" w:type="dxa"/>
              <w:right w:w="58" w:type="dxa"/>
            </w:tcMar>
            <w:vAlign w:val="center"/>
          </w:tcPr>
          <w:p w14:paraId="13434F25" w14:textId="77777777" w:rsidR="004163A7" w:rsidRPr="00DD4090" w:rsidRDefault="004163A7" w:rsidP="0054388E">
            <w:pPr>
              <w:jc w:val="center"/>
              <w:rPr>
                <w:sz w:val="20"/>
                <w:szCs w:val="20"/>
              </w:rPr>
            </w:pPr>
            <w:r w:rsidRPr="00DD4090">
              <w:rPr>
                <w:sz w:val="20"/>
                <w:szCs w:val="20"/>
              </w:rPr>
              <w:t>------</w:t>
            </w:r>
          </w:p>
        </w:tc>
        <w:tc>
          <w:tcPr>
            <w:tcW w:w="805" w:type="dxa"/>
            <w:tcBorders>
              <w:top w:val="nil"/>
              <w:left w:val="double" w:sz="4" w:space="0" w:color="auto"/>
              <w:bottom w:val="single" w:sz="4" w:space="0" w:color="auto"/>
            </w:tcBorders>
            <w:tcMar>
              <w:left w:w="58" w:type="dxa"/>
              <w:right w:w="58" w:type="dxa"/>
            </w:tcMar>
            <w:vAlign w:val="center"/>
          </w:tcPr>
          <w:p w14:paraId="184005DA" w14:textId="77777777" w:rsidR="004163A7" w:rsidRPr="00DD4090" w:rsidRDefault="004163A7" w:rsidP="0054388E">
            <w:pPr>
              <w:jc w:val="center"/>
              <w:rPr>
                <w:sz w:val="20"/>
                <w:szCs w:val="20"/>
              </w:rPr>
            </w:pPr>
            <w:r>
              <w:rPr>
                <w:sz w:val="20"/>
                <w:szCs w:val="20"/>
              </w:rPr>
              <w:t>0.264</w:t>
            </w:r>
          </w:p>
        </w:tc>
        <w:tc>
          <w:tcPr>
            <w:tcW w:w="805" w:type="dxa"/>
            <w:tcBorders>
              <w:top w:val="nil"/>
              <w:bottom w:val="single" w:sz="4" w:space="0" w:color="auto"/>
              <w:right w:val="double" w:sz="4" w:space="0" w:color="auto"/>
            </w:tcBorders>
            <w:tcMar>
              <w:left w:w="58" w:type="dxa"/>
              <w:right w:w="58" w:type="dxa"/>
            </w:tcMar>
            <w:vAlign w:val="center"/>
          </w:tcPr>
          <w:p w14:paraId="6B2D33A4" w14:textId="77777777" w:rsidR="004163A7" w:rsidRPr="00DD4090" w:rsidRDefault="004163A7" w:rsidP="0054388E">
            <w:pPr>
              <w:jc w:val="center"/>
              <w:rPr>
                <w:sz w:val="20"/>
                <w:szCs w:val="20"/>
              </w:rPr>
            </w:pPr>
            <w:r>
              <w:rPr>
                <w:sz w:val="20"/>
                <w:szCs w:val="20"/>
              </w:rPr>
              <w:t>5.34</w:t>
            </w:r>
          </w:p>
        </w:tc>
      </w:tr>
      <w:tr w:rsidR="004163A7" w14:paraId="15A9BC8D" w14:textId="77777777" w:rsidTr="00815F35">
        <w:trPr>
          <w:trHeight w:val="289"/>
          <w:jc w:val="center"/>
        </w:trPr>
        <w:tc>
          <w:tcPr>
            <w:tcW w:w="4305" w:type="dxa"/>
            <w:tcBorders>
              <w:top w:val="single" w:sz="4" w:space="0" w:color="auto"/>
              <w:right w:val="double" w:sz="4" w:space="0" w:color="auto"/>
            </w:tcBorders>
            <w:tcMar>
              <w:left w:w="58" w:type="dxa"/>
              <w:right w:w="58" w:type="dxa"/>
            </w:tcMar>
            <w:vAlign w:val="center"/>
          </w:tcPr>
          <w:p w14:paraId="1A68E334" w14:textId="77777777" w:rsidR="004163A7" w:rsidRPr="00DD4090" w:rsidRDefault="004163A7" w:rsidP="0054388E">
            <w:pPr>
              <w:ind w:left="132" w:hanging="132"/>
              <w:rPr>
                <w:sz w:val="20"/>
                <w:szCs w:val="20"/>
              </w:rPr>
            </w:pPr>
            <w:r>
              <w:rPr>
                <w:sz w:val="20"/>
                <w:szCs w:val="20"/>
              </w:rPr>
              <w:t>Full-time, part-time or self-employed worker</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44E10494"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07796E92"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5893917B"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30410F99"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4B003A59"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62CB3309"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2871BDC8" w14:textId="77777777" w:rsidR="004163A7" w:rsidRPr="00DD4090" w:rsidRDefault="004163A7" w:rsidP="0054388E">
            <w:pPr>
              <w:jc w:val="center"/>
              <w:rPr>
                <w:sz w:val="20"/>
                <w:szCs w:val="20"/>
              </w:rPr>
            </w:pPr>
            <w:r>
              <w:rPr>
                <w:sz w:val="20"/>
                <w:szCs w:val="20"/>
              </w:rPr>
              <w:t>0.097</w:t>
            </w:r>
          </w:p>
        </w:tc>
        <w:tc>
          <w:tcPr>
            <w:tcW w:w="805" w:type="dxa"/>
            <w:tcBorders>
              <w:top w:val="single" w:sz="4" w:space="0" w:color="auto"/>
              <w:bottom w:val="single" w:sz="4" w:space="0" w:color="auto"/>
            </w:tcBorders>
            <w:tcMar>
              <w:left w:w="58" w:type="dxa"/>
              <w:right w:w="58" w:type="dxa"/>
            </w:tcMar>
            <w:vAlign w:val="center"/>
          </w:tcPr>
          <w:p w14:paraId="2E8A6F82" w14:textId="77777777" w:rsidR="004163A7" w:rsidRPr="00DD4090" w:rsidRDefault="004163A7" w:rsidP="0054388E">
            <w:pPr>
              <w:jc w:val="center"/>
              <w:rPr>
                <w:sz w:val="20"/>
                <w:szCs w:val="20"/>
              </w:rPr>
            </w:pPr>
            <w:r>
              <w:rPr>
                <w:sz w:val="20"/>
                <w:szCs w:val="20"/>
              </w:rPr>
              <w:t>2.46</w:t>
            </w:r>
          </w:p>
        </w:tc>
        <w:tc>
          <w:tcPr>
            <w:tcW w:w="805" w:type="dxa"/>
            <w:tcBorders>
              <w:top w:val="single" w:sz="4" w:space="0" w:color="auto"/>
              <w:bottom w:val="single" w:sz="4" w:space="0" w:color="auto"/>
            </w:tcBorders>
            <w:tcMar>
              <w:left w:w="58" w:type="dxa"/>
              <w:right w:w="58" w:type="dxa"/>
            </w:tcMar>
            <w:vAlign w:val="center"/>
          </w:tcPr>
          <w:p w14:paraId="0FE49D81"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507B1815"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1D57BCA4" w14:textId="77777777" w:rsidR="004163A7" w:rsidRPr="00DD4090" w:rsidRDefault="004163A7" w:rsidP="0054388E">
            <w:pPr>
              <w:jc w:val="center"/>
              <w:rPr>
                <w:sz w:val="20"/>
                <w:szCs w:val="20"/>
              </w:rPr>
            </w:pPr>
            <w:r>
              <w:rPr>
                <w:sz w:val="20"/>
                <w:szCs w:val="20"/>
              </w:rPr>
              <w:t>0.158</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49EC9F58" w14:textId="77777777" w:rsidR="004163A7" w:rsidRPr="00DD4090" w:rsidRDefault="004163A7" w:rsidP="0054388E">
            <w:pPr>
              <w:jc w:val="center"/>
              <w:rPr>
                <w:sz w:val="20"/>
                <w:szCs w:val="20"/>
              </w:rPr>
            </w:pPr>
            <w:r>
              <w:rPr>
                <w:sz w:val="20"/>
                <w:szCs w:val="20"/>
              </w:rPr>
              <w:t>2.16</w:t>
            </w:r>
          </w:p>
        </w:tc>
      </w:tr>
      <w:tr w:rsidR="004163A7" w14:paraId="6CD5AF7D" w14:textId="77777777" w:rsidTr="00815F35">
        <w:trPr>
          <w:trHeight w:val="289"/>
          <w:jc w:val="center"/>
        </w:trPr>
        <w:tc>
          <w:tcPr>
            <w:tcW w:w="4305" w:type="dxa"/>
            <w:tcBorders>
              <w:right w:val="double" w:sz="4" w:space="0" w:color="auto"/>
            </w:tcBorders>
            <w:tcMar>
              <w:left w:w="58" w:type="dxa"/>
              <w:right w:w="58" w:type="dxa"/>
            </w:tcMar>
            <w:vAlign w:val="center"/>
          </w:tcPr>
          <w:p w14:paraId="2BB32EF0" w14:textId="77777777" w:rsidR="004163A7" w:rsidRPr="00DD4090" w:rsidRDefault="004163A7" w:rsidP="0054388E">
            <w:pPr>
              <w:ind w:left="132" w:hanging="132"/>
              <w:rPr>
                <w:sz w:val="20"/>
                <w:szCs w:val="20"/>
              </w:rPr>
            </w:pPr>
            <w:r w:rsidRPr="00DD4090">
              <w:rPr>
                <w:sz w:val="20"/>
                <w:szCs w:val="20"/>
              </w:rPr>
              <w:t>Presence of children in the HH</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141C6C21"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216CF7A5"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6C653D9F"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02F9DDF3"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46C45705"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754B26F1"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5F21F15F"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3435B33D"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0B29E9F4"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6200F15B"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59382758" w14:textId="77777777" w:rsidR="004163A7" w:rsidRPr="00DD4090" w:rsidRDefault="004163A7" w:rsidP="0054388E">
            <w:pPr>
              <w:jc w:val="center"/>
              <w:rPr>
                <w:sz w:val="20"/>
                <w:szCs w:val="20"/>
              </w:rPr>
            </w:pPr>
            <w:r>
              <w:rPr>
                <w:sz w:val="20"/>
                <w:szCs w:val="20"/>
              </w:rPr>
              <w:t>0.102</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5A4A3B66" w14:textId="77777777" w:rsidR="004163A7" w:rsidRPr="00DD4090" w:rsidRDefault="004163A7" w:rsidP="0054388E">
            <w:pPr>
              <w:jc w:val="center"/>
              <w:rPr>
                <w:sz w:val="20"/>
                <w:szCs w:val="20"/>
              </w:rPr>
            </w:pPr>
            <w:r>
              <w:rPr>
                <w:sz w:val="20"/>
                <w:szCs w:val="20"/>
              </w:rPr>
              <w:t>1.99</w:t>
            </w:r>
          </w:p>
        </w:tc>
      </w:tr>
      <w:tr w:rsidR="004163A7" w:rsidRPr="00373889" w14:paraId="5EA77C14" w14:textId="77777777" w:rsidTr="00815F35">
        <w:trPr>
          <w:trHeight w:val="289"/>
          <w:jc w:val="center"/>
        </w:trPr>
        <w:tc>
          <w:tcPr>
            <w:tcW w:w="4305" w:type="dxa"/>
            <w:tcBorders>
              <w:right w:val="double" w:sz="4" w:space="0" w:color="auto"/>
            </w:tcBorders>
            <w:shd w:val="clear" w:color="auto" w:fill="D9D9D9" w:themeFill="background1" w:themeFillShade="D9"/>
            <w:tcMar>
              <w:left w:w="58" w:type="dxa"/>
              <w:right w:w="58" w:type="dxa"/>
            </w:tcMar>
            <w:vAlign w:val="center"/>
          </w:tcPr>
          <w:p w14:paraId="5CBA3CC7" w14:textId="77777777" w:rsidR="004163A7" w:rsidRPr="00DD4090" w:rsidRDefault="004163A7" w:rsidP="0054388E">
            <w:pPr>
              <w:rPr>
                <w:b/>
                <w:i/>
                <w:sz w:val="20"/>
                <w:szCs w:val="20"/>
              </w:rPr>
            </w:pPr>
            <w:r w:rsidRPr="00DD4090">
              <w:rPr>
                <w:b/>
                <w:i/>
                <w:sz w:val="20"/>
                <w:szCs w:val="20"/>
              </w:rPr>
              <w:t>Latent constructs</w:t>
            </w:r>
          </w:p>
        </w:tc>
        <w:tc>
          <w:tcPr>
            <w:tcW w:w="805" w:type="dxa"/>
            <w:tcBorders>
              <w:top w:val="single" w:sz="4" w:space="0" w:color="auto"/>
              <w:left w:val="double" w:sz="4" w:space="0" w:color="auto"/>
              <w:bottom w:val="single" w:sz="4" w:space="0" w:color="auto"/>
            </w:tcBorders>
            <w:shd w:val="clear" w:color="auto" w:fill="D9D9D9" w:themeFill="background1" w:themeFillShade="D9"/>
            <w:tcMar>
              <w:left w:w="58" w:type="dxa"/>
              <w:right w:w="58" w:type="dxa"/>
            </w:tcMar>
            <w:vAlign w:val="center"/>
          </w:tcPr>
          <w:p w14:paraId="6FBA8D8F" w14:textId="77777777" w:rsidR="004163A7" w:rsidRPr="00DD4090" w:rsidRDefault="004163A7" w:rsidP="0054388E">
            <w:pPr>
              <w:jc w:val="center"/>
              <w:rPr>
                <w:sz w:val="20"/>
                <w:szCs w:val="20"/>
              </w:rPr>
            </w:pPr>
          </w:p>
        </w:tc>
        <w:tc>
          <w:tcPr>
            <w:tcW w:w="805" w:type="dxa"/>
            <w:tcBorders>
              <w:top w:val="single" w:sz="4" w:space="0" w:color="auto"/>
              <w:bottom w:val="single" w:sz="4" w:space="0" w:color="auto"/>
            </w:tcBorders>
            <w:shd w:val="clear" w:color="auto" w:fill="D9D9D9" w:themeFill="background1" w:themeFillShade="D9"/>
            <w:tcMar>
              <w:left w:w="58" w:type="dxa"/>
              <w:right w:w="58" w:type="dxa"/>
            </w:tcMar>
            <w:vAlign w:val="center"/>
          </w:tcPr>
          <w:p w14:paraId="62D59D09" w14:textId="77777777" w:rsidR="004163A7" w:rsidRPr="00DD4090" w:rsidRDefault="004163A7" w:rsidP="0054388E">
            <w:pPr>
              <w:jc w:val="center"/>
              <w:rPr>
                <w:sz w:val="20"/>
                <w:szCs w:val="20"/>
              </w:rPr>
            </w:pPr>
          </w:p>
        </w:tc>
        <w:tc>
          <w:tcPr>
            <w:tcW w:w="805" w:type="dxa"/>
            <w:tcBorders>
              <w:top w:val="single" w:sz="4" w:space="0" w:color="auto"/>
              <w:bottom w:val="single" w:sz="4" w:space="0" w:color="auto"/>
            </w:tcBorders>
            <w:shd w:val="clear" w:color="auto" w:fill="D9D9D9" w:themeFill="background1" w:themeFillShade="D9"/>
            <w:tcMar>
              <w:left w:w="58" w:type="dxa"/>
              <w:right w:w="58" w:type="dxa"/>
            </w:tcMar>
            <w:vAlign w:val="center"/>
          </w:tcPr>
          <w:p w14:paraId="37F6464D" w14:textId="77777777" w:rsidR="004163A7" w:rsidRPr="00DD4090" w:rsidRDefault="004163A7" w:rsidP="0054388E">
            <w:pPr>
              <w:jc w:val="center"/>
              <w:rPr>
                <w:sz w:val="20"/>
                <w:szCs w:val="20"/>
              </w:rPr>
            </w:pPr>
          </w:p>
        </w:tc>
        <w:tc>
          <w:tcPr>
            <w:tcW w:w="805" w:type="dxa"/>
            <w:tcBorders>
              <w:top w:val="single" w:sz="4" w:space="0" w:color="auto"/>
              <w:bottom w:val="single" w:sz="4" w:space="0" w:color="auto"/>
            </w:tcBorders>
            <w:shd w:val="clear" w:color="auto" w:fill="D9D9D9" w:themeFill="background1" w:themeFillShade="D9"/>
            <w:tcMar>
              <w:left w:w="58" w:type="dxa"/>
              <w:right w:w="58" w:type="dxa"/>
            </w:tcMar>
            <w:vAlign w:val="center"/>
          </w:tcPr>
          <w:p w14:paraId="7DF3BE40" w14:textId="77777777" w:rsidR="004163A7" w:rsidRPr="00DD4090" w:rsidRDefault="004163A7" w:rsidP="0054388E">
            <w:pPr>
              <w:jc w:val="center"/>
              <w:rPr>
                <w:sz w:val="20"/>
                <w:szCs w:val="20"/>
              </w:rPr>
            </w:pPr>
          </w:p>
        </w:tc>
        <w:tc>
          <w:tcPr>
            <w:tcW w:w="805" w:type="dxa"/>
            <w:tcBorders>
              <w:top w:val="single" w:sz="4" w:space="0" w:color="auto"/>
              <w:bottom w:val="single" w:sz="4" w:space="0" w:color="auto"/>
            </w:tcBorders>
            <w:shd w:val="clear" w:color="auto" w:fill="D9D9D9" w:themeFill="background1" w:themeFillShade="D9"/>
            <w:tcMar>
              <w:left w:w="58" w:type="dxa"/>
              <w:right w:w="58" w:type="dxa"/>
            </w:tcMar>
            <w:vAlign w:val="center"/>
          </w:tcPr>
          <w:p w14:paraId="0AD6ABFE" w14:textId="77777777" w:rsidR="004163A7" w:rsidRPr="00DD4090" w:rsidRDefault="004163A7" w:rsidP="0054388E">
            <w:pPr>
              <w:jc w:val="center"/>
              <w:rPr>
                <w:sz w:val="20"/>
                <w:szCs w:val="20"/>
              </w:rPr>
            </w:pPr>
          </w:p>
        </w:tc>
        <w:tc>
          <w:tcPr>
            <w:tcW w:w="805" w:type="dxa"/>
            <w:tcBorders>
              <w:top w:val="single" w:sz="4" w:space="0" w:color="auto"/>
              <w:bottom w:val="single" w:sz="4" w:space="0" w:color="auto"/>
              <w:right w:val="double" w:sz="4" w:space="0" w:color="auto"/>
            </w:tcBorders>
            <w:shd w:val="clear" w:color="auto" w:fill="D9D9D9" w:themeFill="background1" w:themeFillShade="D9"/>
            <w:tcMar>
              <w:left w:w="58" w:type="dxa"/>
              <w:right w:w="58" w:type="dxa"/>
            </w:tcMar>
            <w:vAlign w:val="center"/>
          </w:tcPr>
          <w:p w14:paraId="6890E3CC" w14:textId="77777777" w:rsidR="004163A7" w:rsidRPr="00DD4090" w:rsidRDefault="004163A7" w:rsidP="0054388E">
            <w:pPr>
              <w:jc w:val="center"/>
              <w:rPr>
                <w:sz w:val="20"/>
                <w:szCs w:val="20"/>
              </w:rPr>
            </w:pPr>
          </w:p>
        </w:tc>
        <w:tc>
          <w:tcPr>
            <w:tcW w:w="805" w:type="dxa"/>
            <w:tcBorders>
              <w:top w:val="single" w:sz="4" w:space="0" w:color="auto"/>
              <w:left w:val="double" w:sz="4" w:space="0" w:color="auto"/>
              <w:bottom w:val="single" w:sz="4" w:space="0" w:color="auto"/>
            </w:tcBorders>
            <w:shd w:val="clear" w:color="auto" w:fill="D9D9D9" w:themeFill="background1" w:themeFillShade="D9"/>
            <w:tcMar>
              <w:left w:w="58" w:type="dxa"/>
              <w:right w:w="58" w:type="dxa"/>
            </w:tcMar>
            <w:vAlign w:val="center"/>
          </w:tcPr>
          <w:p w14:paraId="197FEF9D" w14:textId="77777777" w:rsidR="004163A7" w:rsidRPr="00DD4090" w:rsidRDefault="004163A7" w:rsidP="0054388E">
            <w:pPr>
              <w:jc w:val="center"/>
              <w:rPr>
                <w:sz w:val="20"/>
                <w:szCs w:val="20"/>
              </w:rPr>
            </w:pPr>
          </w:p>
        </w:tc>
        <w:tc>
          <w:tcPr>
            <w:tcW w:w="805" w:type="dxa"/>
            <w:tcBorders>
              <w:top w:val="single" w:sz="4" w:space="0" w:color="auto"/>
              <w:bottom w:val="single" w:sz="4" w:space="0" w:color="auto"/>
            </w:tcBorders>
            <w:shd w:val="clear" w:color="auto" w:fill="D9D9D9" w:themeFill="background1" w:themeFillShade="D9"/>
            <w:tcMar>
              <w:left w:w="58" w:type="dxa"/>
              <w:right w:w="58" w:type="dxa"/>
            </w:tcMar>
            <w:vAlign w:val="center"/>
          </w:tcPr>
          <w:p w14:paraId="5C182017" w14:textId="77777777" w:rsidR="004163A7" w:rsidRPr="00DD4090" w:rsidRDefault="004163A7" w:rsidP="0054388E">
            <w:pPr>
              <w:jc w:val="center"/>
              <w:rPr>
                <w:sz w:val="20"/>
                <w:szCs w:val="20"/>
              </w:rPr>
            </w:pPr>
          </w:p>
        </w:tc>
        <w:tc>
          <w:tcPr>
            <w:tcW w:w="805" w:type="dxa"/>
            <w:tcBorders>
              <w:top w:val="single" w:sz="4" w:space="0" w:color="auto"/>
              <w:bottom w:val="single" w:sz="4" w:space="0" w:color="auto"/>
            </w:tcBorders>
            <w:shd w:val="clear" w:color="auto" w:fill="D9D9D9" w:themeFill="background1" w:themeFillShade="D9"/>
            <w:tcMar>
              <w:left w:w="58" w:type="dxa"/>
              <w:right w:w="58" w:type="dxa"/>
            </w:tcMar>
            <w:vAlign w:val="center"/>
          </w:tcPr>
          <w:p w14:paraId="24940C31" w14:textId="77777777" w:rsidR="004163A7" w:rsidRPr="00DD4090" w:rsidRDefault="004163A7" w:rsidP="0054388E">
            <w:pPr>
              <w:jc w:val="center"/>
              <w:rPr>
                <w:sz w:val="20"/>
                <w:szCs w:val="20"/>
              </w:rPr>
            </w:pPr>
          </w:p>
        </w:tc>
        <w:tc>
          <w:tcPr>
            <w:tcW w:w="805" w:type="dxa"/>
            <w:tcBorders>
              <w:top w:val="single" w:sz="4" w:space="0" w:color="auto"/>
              <w:bottom w:val="single" w:sz="4" w:space="0" w:color="auto"/>
              <w:right w:val="double" w:sz="4" w:space="0" w:color="auto"/>
            </w:tcBorders>
            <w:shd w:val="clear" w:color="auto" w:fill="D9D9D9" w:themeFill="background1" w:themeFillShade="D9"/>
            <w:tcMar>
              <w:left w:w="58" w:type="dxa"/>
              <w:right w:w="58" w:type="dxa"/>
            </w:tcMar>
            <w:vAlign w:val="center"/>
          </w:tcPr>
          <w:p w14:paraId="5EA4749D" w14:textId="77777777" w:rsidR="004163A7" w:rsidRPr="00DD4090" w:rsidRDefault="004163A7" w:rsidP="0054388E">
            <w:pPr>
              <w:jc w:val="center"/>
              <w:rPr>
                <w:sz w:val="20"/>
                <w:szCs w:val="20"/>
              </w:rPr>
            </w:pPr>
          </w:p>
        </w:tc>
        <w:tc>
          <w:tcPr>
            <w:tcW w:w="805" w:type="dxa"/>
            <w:tcBorders>
              <w:top w:val="single" w:sz="4" w:space="0" w:color="auto"/>
              <w:left w:val="double" w:sz="4" w:space="0" w:color="auto"/>
              <w:bottom w:val="single" w:sz="4" w:space="0" w:color="auto"/>
            </w:tcBorders>
            <w:shd w:val="clear" w:color="auto" w:fill="D9D9D9" w:themeFill="background1" w:themeFillShade="D9"/>
            <w:tcMar>
              <w:left w:w="58" w:type="dxa"/>
              <w:right w:w="58" w:type="dxa"/>
            </w:tcMar>
            <w:vAlign w:val="center"/>
          </w:tcPr>
          <w:p w14:paraId="661A8971" w14:textId="77777777" w:rsidR="004163A7" w:rsidRPr="00DD4090" w:rsidRDefault="004163A7" w:rsidP="0054388E">
            <w:pPr>
              <w:jc w:val="center"/>
              <w:rPr>
                <w:sz w:val="20"/>
                <w:szCs w:val="20"/>
              </w:rPr>
            </w:pPr>
          </w:p>
        </w:tc>
        <w:tc>
          <w:tcPr>
            <w:tcW w:w="805" w:type="dxa"/>
            <w:tcBorders>
              <w:top w:val="single" w:sz="4" w:space="0" w:color="auto"/>
              <w:bottom w:val="single" w:sz="4" w:space="0" w:color="auto"/>
              <w:right w:val="double" w:sz="4" w:space="0" w:color="auto"/>
            </w:tcBorders>
            <w:shd w:val="clear" w:color="auto" w:fill="D9D9D9" w:themeFill="background1" w:themeFillShade="D9"/>
            <w:tcMar>
              <w:left w:w="58" w:type="dxa"/>
              <w:right w:w="58" w:type="dxa"/>
            </w:tcMar>
            <w:vAlign w:val="center"/>
          </w:tcPr>
          <w:p w14:paraId="2317AF29" w14:textId="77777777" w:rsidR="004163A7" w:rsidRPr="00DD4090" w:rsidRDefault="004163A7" w:rsidP="0054388E">
            <w:pPr>
              <w:jc w:val="center"/>
              <w:rPr>
                <w:sz w:val="20"/>
                <w:szCs w:val="20"/>
              </w:rPr>
            </w:pPr>
          </w:p>
        </w:tc>
      </w:tr>
      <w:tr w:rsidR="004163A7" w:rsidRPr="00373889" w14:paraId="03C8DE78" w14:textId="77777777" w:rsidTr="00815F35">
        <w:trPr>
          <w:trHeight w:val="289"/>
          <w:jc w:val="center"/>
        </w:trPr>
        <w:tc>
          <w:tcPr>
            <w:tcW w:w="4305" w:type="dxa"/>
            <w:tcBorders>
              <w:right w:val="double" w:sz="4" w:space="0" w:color="auto"/>
            </w:tcBorders>
            <w:tcMar>
              <w:left w:w="58" w:type="dxa"/>
              <w:right w:w="58" w:type="dxa"/>
            </w:tcMar>
            <w:vAlign w:val="center"/>
          </w:tcPr>
          <w:p w14:paraId="5A4FF058" w14:textId="77777777" w:rsidR="004163A7" w:rsidRPr="00DD4090" w:rsidRDefault="004163A7" w:rsidP="0054388E">
            <w:pPr>
              <w:ind w:left="176"/>
              <w:rPr>
                <w:sz w:val="20"/>
                <w:szCs w:val="20"/>
              </w:rPr>
            </w:pPr>
            <w:r w:rsidRPr="00DD4090">
              <w:rPr>
                <w:sz w:val="20"/>
                <w:szCs w:val="20"/>
              </w:rPr>
              <w:t>Green Lifestyle Propensity (GLP)</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47C43B15" w14:textId="77777777" w:rsidR="004163A7" w:rsidRPr="00DD4090" w:rsidRDefault="004163A7" w:rsidP="0054388E">
            <w:pPr>
              <w:jc w:val="center"/>
              <w:rPr>
                <w:sz w:val="20"/>
                <w:szCs w:val="20"/>
              </w:rPr>
            </w:pPr>
            <w:r w:rsidRPr="00DD4090">
              <w:rPr>
                <w:sz w:val="20"/>
                <w:szCs w:val="20"/>
              </w:rPr>
              <w:t>0.</w:t>
            </w:r>
            <w:r>
              <w:rPr>
                <w:sz w:val="20"/>
                <w:szCs w:val="20"/>
              </w:rPr>
              <w:t>213</w:t>
            </w:r>
          </w:p>
        </w:tc>
        <w:tc>
          <w:tcPr>
            <w:tcW w:w="805" w:type="dxa"/>
            <w:tcBorders>
              <w:top w:val="single" w:sz="4" w:space="0" w:color="auto"/>
              <w:bottom w:val="single" w:sz="4" w:space="0" w:color="auto"/>
            </w:tcBorders>
            <w:tcMar>
              <w:left w:w="58" w:type="dxa"/>
              <w:right w:w="58" w:type="dxa"/>
            </w:tcMar>
            <w:vAlign w:val="center"/>
          </w:tcPr>
          <w:p w14:paraId="4E1B69AC" w14:textId="77777777" w:rsidR="004163A7" w:rsidRPr="00DD4090" w:rsidRDefault="004163A7" w:rsidP="0054388E">
            <w:pPr>
              <w:jc w:val="center"/>
              <w:rPr>
                <w:sz w:val="20"/>
                <w:szCs w:val="20"/>
              </w:rPr>
            </w:pPr>
            <w:r>
              <w:rPr>
                <w:sz w:val="20"/>
                <w:szCs w:val="20"/>
              </w:rPr>
              <w:t>12.80</w:t>
            </w:r>
          </w:p>
        </w:tc>
        <w:tc>
          <w:tcPr>
            <w:tcW w:w="805" w:type="dxa"/>
            <w:tcBorders>
              <w:top w:val="single" w:sz="4" w:space="0" w:color="auto"/>
              <w:bottom w:val="single" w:sz="4" w:space="0" w:color="auto"/>
            </w:tcBorders>
            <w:tcMar>
              <w:left w:w="58" w:type="dxa"/>
              <w:right w:w="58" w:type="dxa"/>
            </w:tcMar>
            <w:vAlign w:val="center"/>
          </w:tcPr>
          <w:p w14:paraId="0CB1CB8C" w14:textId="77777777" w:rsidR="004163A7" w:rsidRPr="00DD4090" w:rsidRDefault="004163A7" w:rsidP="0054388E">
            <w:pPr>
              <w:jc w:val="center"/>
              <w:rPr>
                <w:sz w:val="20"/>
                <w:szCs w:val="20"/>
              </w:rPr>
            </w:pPr>
            <w:r>
              <w:rPr>
                <w:sz w:val="20"/>
                <w:szCs w:val="20"/>
              </w:rPr>
              <w:t>0.279</w:t>
            </w:r>
          </w:p>
        </w:tc>
        <w:tc>
          <w:tcPr>
            <w:tcW w:w="805" w:type="dxa"/>
            <w:tcBorders>
              <w:top w:val="single" w:sz="4" w:space="0" w:color="auto"/>
              <w:bottom w:val="single" w:sz="4" w:space="0" w:color="auto"/>
            </w:tcBorders>
            <w:tcMar>
              <w:left w:w="58" w:type="dxa"/>
              <w:right w:w="58" w:type="dxa"/>
            </w:tcMar>
            <w:vAlign w:val="center"/>
          </w:tcPr>
          <w:p w14:paraId="1BDA6818" w14:textId="77777777" w:rsidR="004163A7" w:rsidRPr="00DD4090" w:rsidRDefault="004163A7" w:rsidP="0054388E">
            <w:pPr>
              <w:jc w:val="center"/>
              <w:rPr>
                <w:sz w:val="20"/>
                <w:szCs w:val="20"/>
              </w:rPr>
            </w:pPr>
            <w:r>
              <w:rPr>
                <w:sz w:val="20"/>
                <w:szCs w:val="20"/>
              </w:rPr>
              <w:t>11.11</w:t>
            </w:r>
          </w:p>
        </w:tc>
        <w:tc>
          <w:tcPr>
            <w:tcW w:w="805" w:type="dxa"/>
            <w:tcBorders>
              <w:top w:val="single" w:sz="4" w:space="0" w:color="auto"/>
              <w:bottom w:val="single" w:sz="4" w:space="0" w:color="auto"/>
            </w:tcBorders>
            <w:tcMar>
              <w:left w:w="58" w:type="dxa"/>
              <w:right w:w="58" w:type="dxa"/>
            </w:tcMar>
            <w:vAlign w:val="center"/>
          </w:tcPr>
          <w:p w14:paraId="24D816F8" w14:textId="77777777" w:rsidR="004163A7" w:rsidRPr="00DD4090" w:rsidRDefault="004163A7" w:rsidP="0054388E">
            <w:pPr>
              <w:jc w:val="center"/>
              <w:rPr>
                <w:sz w:val="20"/>
                <w:szCs w:val="20"/>
              </w:rPr>
            </w:pPr>
            <w:r>
              <w:rPr>
                <w:sz w:val="20"/>
                <w:szCs w:val="20"/>
              </w:rPr>
              <w:t>0.302</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10F5EF0E" w14:textId="77777777" w:rsidR="004163A7" w:rsidRPr="00DD4090" w:rsidRDefault="004163A7" w:rsidP="0054388E">
            <w:pPr>
              <w:jc w:val="center"/>
              <w:rPr>
                <w:sz w:val="20"/>
                <w:szCs w:val="20"/>
              </w:rPr>
            </w:pPr>
            <w:r>
              <w:rPr>
                <w:sz w:val="20"/>
                <w:szCs w:val="20"/>
              </w:rPr>
              <w:t>12.28</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45E0A016"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556A4814"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695C0A2B"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0AFF0AD6"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754F66D7"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022941AB" w14:textId="77777777" w:rsidR="004163A7" w:rsidRPr="00DD4090" w:rsidRDefault="004163A7" w:rsidP="0054388E">
            <w:pPr>
              <w:jc w:val="center"/>
              <w:rPr>
                <w:sz w:val="20"/>
                <w:szCs w:val="20"/>
              </w:rPr>
            </w:pPr>
            <w:r w:rsidRPr="00DD4090">
              <w:rPr>
                <w:sz w:val="20"/>
                <w:szCs w:val="20"/>
              </w:rPr>
              <w:t>------</w:t>
            </w:r>
          </w:p>
        </w:tc>
      </w:tr>
      <w:tr w:rsidR="004163A7" w:rsidRPr="00373889" w14:paraId="2A7111ED" w14:textId="77777777" w:rsidTr="00815F35">
        <w:trPr>
          <w:trHeight w:val="289"/>
          <w:jc w:val="center"/>
        </w:trPr>
        <w:tc>
          <w:tcPr>
            <w:tcW w:w="4305" w:type="dxa"/>
            <w:tcBorders>
              <w:right w:val="double" w:sz="4" w:space="0" w:color="auto"/>
            </w:tcBorders>
            <w:tcMar>
              <w:left w:w="58" w:type="dxa"/>
              <w:right w:w="58" w:type="dxa"/>
            </w:tcMar>
            <w:vAlign w:val="center"/>
          </w:tcPr>
          <w:p w14:paraId="4C0B4E8D" w14:textId="77777777" w:rsidR="004163A7" w:rsidRPr="00DD4090" w:rsidRDefault="004163A7" w:rsidP="0054388E">
            <w:pPr>
              <w:ind w:left="176"/>
              <w:rPr>
                <w:sz w:val="20"/>
                <w:szCs w:val="20"/>
              </w:rPr>
            </w:pPr>
            <w:r w:rsidRPr="00DD4090">
              <w:rPr>
                <w:sz w:val="20"/>
                <w:szCs w:val="20"/>
              </w:rPr>
              <w:t>Tech-savviness (TS)</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68D16774"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447AC1CE"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3469CE8F"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5A260BCE"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009FBF19"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0B72CCB8" w14:textId="77777777" w:rsidR="004163A7" w:rsidRPr="00DD4090" w:rsidRDefault="004163A7" w:rsidP="0054388E">
            <w:pPr>
              <w:jc w:val="center"/>
              <w:rPr>
                <w:sz w:val="20"/>
                <w:szCs w:val="20"/>
              </w:rPr>
            </w:pPr>
            <w:r w:rsidRPr="00DD4090">
              <w:rPr>
                <w:sz w:val="20"/>
                <w:szCs w:val="20"/>
              </w:rPr>
              <w:t>------</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4E246FE2" w14:textId="77777777" w:rsidR="004163A7" w:rsidRPr="00DD4090" w:rsidRDefault="004163A7" w:rsidP="0054388E">
            <w:pPr>
              <w:jc w:val="center"/>
              <w:rPr>
                <w:sz w:val="20"/>
                <w:szCs w:val="20"/>
              </w:rPr>
            </w:pPr>
            <w:r>
              <w:rPr>
                <w:sz w:val="20"/>
                <w:szCs w:val="20"/>
              </w:rPr>
              <w:t>0.293</w:t>
            </w:r>
          </w:p>
        </w:tc>
        <w:tc>
          <w:tcPr>
            <w:tcW w:w="805" w:type="dxa"/>
            <w:tcBorders>
              <w:top w:val="single" w:sz="4" w:space="0" w:color="auto"/>
              <w:bottom w:val="single" w:sz="4" w:space="0" w:color="auto"/>
            </w:tcBorders>
            <w:tcMar>
              <w:left w:w="58" w:type="dxa"/>
              <w:right w:w="58" w:type="dxa"/>
            </w:tcMar>
            <w:vAlign w:val="center"/>
          </w:tcPr>
          <w:p w14:paraId="66E5098D" w14:textId="77777777" w:rsidR="004163A7" w:rsidRPr="00DD4090" w:rsidRDefault="004163A7" w:rsidP="0054388E">
            <w:pPr>
              <w:jc w:val="center"/>
              <w:rPr>
                <w:sz w:val="20"/>
                <w:szCs w:val="20"/>
              </w:rPr>
            </w:pPr>
            <w:r>
              <w:rPr>
                <w:sz w:val="20"/>
                <w:szCs w:val="20"/>
              </w:rPr>
              <w:t>3.26</w:t>
            </w:r>
          </w:p>
        </w:tc>
        <w:tc>
          <w:tcPr>
            <w:tcW w:w="805" w:type="dxa"/>
            <w:tcBorders>
              <w:top w:val="single" w:sz="4" w:space="0" w:color="auto"/>
              <w:bottom w:val="single" w:sz="4" w:space="0" w:color="auto"/>
            </w:tcBorders>
            <w:tcMar>
              <w:left w:w="58" w:type="dxa"/>
              <w:right w:w="58" w:type="dxa"/>
            </w:tcMar>
            <w:vAlign w:val="center"/>
          </w:tcPr>
          <w:p w14:paraId="7BAC63A6" w14:textId="77777777" w:rsidR="004163A7" w:rsidRPr="00DD4090" w:rsidRDefault="004163A7" w:rsidP="0054388E">
            <w:pPr>
              <w:jc w:val="center"/>
              <w:rPr>
                <w:sz w:val="20"/>
                <w:szCs w:val="20"/>
              </w:rPr>
            </w:pPr>
            <w:r>
              <w:rPr>
                <w:sz w:val="20"/>
                <w:szCs w:val="20"/>
              </w:rPr>
              <w:t>1.284</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1F77DA0F" w14:textId="77777777" w:rsidR="004163A7" w:rsidRPr="00DD4090" w:rsidRDefault="004163A7" w:rsidP="0054388E">
            <w:pPr>
              <w:jc w:val="center"/>
              <w:rPr>
                <w:sz w:val="20"/>
                <w:szCs w:val="20"/>
              </w:rPr>
            </w:pPr>
            <w:r>
              <w:rPr>
                <w:sz w:val="20"/>
                <w:szCs w:val="20"/>
              </w:rPr>
              <w:t>12.65</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53F52393" w14:textId="77777777" w:rsidR="004163A7" w:rsidRPr="00DD4090" w:rsidRDefault="004163A7" w:rsidP="0054388E">
            <w:pPr>
              <w:jc w:val="center"/>
              <w:rPr>
                <w:sz w:val="20"/>
                <w:szCs w:val="20"/>
              </w:rPr>
            </w:pPr>
            <w:r>
              <w:rPr>
                <w:sz w:val="20"/>
                <w:szCs w:val="20"/>
              </w:rPr>
              <w:t>0.403</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7E62AC18" w14:textId="77777777" w:rsidR="004163A7" w:rsidRPr="00DD4090" w:rsidRDefault="004163A7" w:rsidP="0054388E">
            <w:pPr>
              <w:jc w:val="center"/>
              <w:rPr>
                <w:sz w:val="20"/>
                <w:szCs w:val="20"/>
              </w:rPr>
            </w:pPr>
            <w:r>
              <w:rPr>
                <w:sz w:val="20"/>
                <w:szCs w:val="20"/>
              </w:rPr>
              <w:t>7.32</w:t>
            </w:r>
          </w:p>
        </w:tc>
      </w:tr>
      <w:tr w:rsidR="004163A7" w14:paraId="0FB7AD52" w14:textId="77777777" w:rsidTr="00815F35">
        <w:trPr>
          <w:trHeight w:val="289"/>
          <w:jc w:val="center"/>
        </w:trPr>
        <w:tc>
          <w:tcPr>
            <w:tcW w:w="4305" w:type="dxa"/>
            <w:tcBorders>
              <w:bottom w:val="single" w:sz="4" w:space="0" w:color="auto"/>
              <w:right w:val="double" w:sz="4" w:space="0" w:color="auto"/>
            </w:tcBorders>
            <w:shd w:val="clear" w:color="auto" w:fill="D9D9D9" w:themeFill="background1" w:themeFillShade="D9"/>
            <w:tcMar>
              <w:left w:w="58" w:type="dxa"/>
              <w:right w:w="58" w:type="dxa"/>
            </w:tcMar>
            <w:vAlign w:val="center"/>
          </w:tcPr>
          <w:p w14:paraId="4EC978A7" w14:textId="77777777" w:rsidR="004163A7" w:rsidRPr="00DD4090" w:rsidRDefault="004163A7" w:rsidP="0054388E">
            <w:pPr>
              <w:rPr>
                <w:b/>
                <w:i/>
                <w:sz w:val="20"/>
                <w:szCs w:val="20"/>
              </w:rPr>
            </w:pPr>
            <w:r w:rsidRPr="00DD4090">
              <w:rPr>
                <w:b/>
                <w:i/>
                <w:sz w:val="20"/>
                <w:szCs w:val="20"/>
              </w:rPr>
              <w:t>Endogenous Effects</w:t>
            </w:r>
          </w:p>
        </w:tc>
        <w:tc>
          <w:tcPr>
            <w:tcW w:w="805" w:type="dxa"/>
            <w:tcBorders>
              <w:top w:val="single" w:sz="4" w:space="0" w:color="auto"/>
              <w:left w:val="double" w:sz="4" w:space="0" w:color="auto"/>
              <w:bottom w:val="single" w:sz="4" w:space="0" w:color="auto"/>
            </w:tcBorders>
            <w:shd w:val="clear" w:color="auto" w:fill="D9D9D9" w:themeFill="background1" w:themeFillShade="D9"/>
            <w:tcMar>
              <w:left w:w="58" w:type="dxa"/>
              <w:right w:w="58" w:type="dxa"/>
            </w:tcMar>
            <w:vAlign w:val="center"/>
          </w:tcPr>
          <w:p w14:paraId="22268A6B" w14:textId="77777777" w:rsidR="004163A7" w:rsidRPr="00DD4090" w:rsidRDefault="004163A7" w:rsidP="0054388E">
            <w:pPr>
              <w:jc w:val="center"/>
              <w:rPr>
                <w:sz w:val="20"/>
                <w:szCs w:val="20"/>
              </w:rPr>
            </w:pPr>
          </w:p>
        </w:tc>
        <w:tc>
          <w:tcPr>
            <w:tcW w:w="805" w:type="dxa"/>
            <w:tcBorders>
              <w:top w:val="single" w:sz="4" w:space="0" w:color="auto"/>
              <w:bottom w:val="single" w:sz="4" w:space="0" w:color="auto"/>
            </w:tcBorders>
            <w:shd w:val="clear" w:color="auto" w:fill="D9D9D9" w:themeFill="background1" w:themeFillShade="D9"/>
            <w:tcMar>
              <w:left w:w="58" w:type="dxa"/>
              <w:right w:w="58" w:type="dxa"/>
            </w:tcMar>
            <w:vAlign w:val="center"/>
          </w:tcPr>
          <w:p w14:paraId="3B98E5FD" w14:textId="77777777" w:rsidR="004163A7" w:rsidRPr="00DD4090" w:rsidRDefault="004163A7" w:rsidP="0054388E">
            <w:pPr>
              <w:jc w:val="center"/>
              <w:rPr>
                <w:sz w:val="20"/>
                <w:szCs w:val="20"/>
              </w:rPr>
            </w:pPr>
          </w:p>
        </w:tc>
        <w:tc>
          <w:tcPr>
            <w:tcW w:w="805" w:type="dxa"/>
            <w:tcBorders>
              <w:top w:val="single" w:sz="4" w:space="0" w:color="auto"/>
              <w:bottom w:val="single" w:sz="4" w:space="0" w:color="auto"/>
            </w:tcBorders>
            <w:shd w:val="clear" w:color="auto" w:fill="D9D9D9" w:themeFill="background1" w:themeFillShade="D9"/>
            <w:tcMar>
              <w:left w:w="58" w:type="dxa"/>
              <w:right w:w="58" w:type="dxa"/>
            </w:tcMar>
            <w:vAlign w:val="center"/>
          </w:tcPr>
          <w:p w14:paraId="73BC00CF" w14:textId="77777777" w:rsidR="004163A7" w:rsidRPr="00DD4090" w:rsidRDefault="004163A7" w:rsidP="0054388E">
            <w:pPr>
              <w:jc w:val="center"/>
              <w:rPr>
                <w:sz w:val="20"/>
                <w:szCs w:val="20"/>
              </w:rPr>
            </w:pPr>
          </w:p>
        </w:tc>
        <w:tc>
          <w:tcPr>
            <w:tcW w:w="805" w:type="dxa"/>
            <w:tcBorders>
              <w:top w:val="single" w:sz="4" w:space="0" w:color="auto"/>
              <w:bottom w:val="single" w:sz="4" w:space="0" w:color="auto"/>
            </w:tcBorders>
            <w:shd w:val="clear" w:color="auto" w:fill="D9D9D9" w:themeFill="background1" w:themeFillShade="D9"/>
            <w:tcMar>
              <w:left w:w="58" w:type="dxa"/>
              <w:right w:w="58" w:type="dxa"/>
            </w:tcMar>
            <w:vAlign w:val="center"/>
          </w:tcPr>
          <w:p w14:paraId="0E78069B" w14:textId="77777777" w:rsidR="004163A7" w:rsidRPr="00DD4090" w:rsidRDefault="004163A7" w:rsidP="0054388E">
            <w:pPr>
              <w:jc w:val="center"/>
              <w:rPr>
                <w:sz w:val="20"/>
                <w:szCs w:val="20"/>
              </w:rPr>
            </w:pPr>
          </w:p>
        </w:tc>
        <w:tc>
          <w:tcPr>
            <w:tcW w:w="805" w:type="dxa"/>
            <w:tcBorders>
              <w:top w:val="single" w:sz="4" w:space="0" w:color="auto"/>
              <w:bottom w:val="single" w:sz="4" w:space="0" w:color="auto"/>
            </w:tcBorders>
            <w:shd w:val="clear" w:color="auto" w:fill="D9D9D9" w:themeFill="background1" w:themeFillShade="D9"/>
            <w:tcMar>
              <w:left w:w="58" w:type="dxa"/>
              <w:right w:w="58" w:type="dxa"/>
            </w:tcMar>
            <w:vAlign w:val="center"/>
          </w:tcPr>
          <w:p w14:paraId="2DA21019" w14:textId="77777777" w:rsidR="004163A7" w:rsidRPr="00DD4090" w:rsidRDefault="004163A7" w:rsidP="0054388E">
            <w:pPr>
              <w:jc w:val="center"/>
              <w:rPr>
                <w:sz w:val="20"/>
                <w:szCs w:val="20"/>
              </w:rPr>
            </w:pPr>
          </w:p>
        </w:tc>
        <w:tc>
          <w:tcPr>
            <w:tcW w:w="805" w:type="dxa"/>
            <w:tcBorders>
              <w:top w:val="single" w:sz="4" w:space="0" w:color="auto"/>
              <w:bottom w:val="single" w:sz="4" w:space="0" w:color="auto"/>
              <w:right w:val="double" w:sz="4" w:space="0" w:color="auto"/>
            </w:tcBorders>
            <w:shd w:val="clear" w:color="auto" w:fill="D9D9D9" w:themeFill="background1" w:themeFillShade="D9"/>
            <w:tcMar>
              <w:left w:w="58" w:type="dxa"/>
              <w:right w:w="58" w:type="dxa"/>
            </w:tcMar>
            <w:vAlign w:val="center"/>
          </w:tcPr>
          <w:p w14:paraId="3D5053DE" w14:textId="77777777" w:rsidR="004163A7" w:rsidRPr="00DD4090" w:rsidRDefault="004163A7" w:rsidP="0054388E">
            <w:pPr>
              <w:jc w:val="center"/>
              <w:rPr>
                <w:sz w:val="20"/>
                <w:szCs w:val="20"/>
              </w:rPr>
            </w:pPr>
          </w:p>
        </w:tc>
        <w:tc>
          <w:tcPr>
            <w:tcW w:w="805" w:type="dxa"/>
            <w:tcBorders>
              <w:top w:val="single" w:sz="4" w:space="0" w:color="auto"/>
              <w:left w:val="double" w:sz="4" w:space="0" w:color="auto"/>
              <w:bottom w:val="single" w:sz="4" w:space="0" w:color="auto"/>
            </w:tcBorders>
            <w:shd w:val="clear" w:color="auto" w:fill="D9D9D9" w:themeFill="background1" w:themeFillShade="D9"/>
            <w:tcMar>
              <w:left w:w="58" w:type="dxa"/>
              <w:right w:w="58" w:type="dxa"/>
            </w:tcMar>
            <w:vAlign w:val="center"/>
          </w:tcPr>
          <w:p w14:paraId="4DAE3BBF" w14:textId="77777777" w:rsidR="004163A7" w:rsidRPr="00DD4090" w:rsidRDefault="004163A7" w:rsidP="0054388E">
            <w:pPr>
              <w:jc w:val="center"/>
              <w:rPr>
                <w:sz w:val="20"/>
                <w:szCs w:val="20"/>
              </w:rPr>
            </w:pPr>
          </w:p>
        </w:tc>
        <w:tc>
          <w:tcPr>
            <w:tcW w:w="805" w:type="dxa"/>
            <w:tcBorders>
              <w:top w:val="single" w:sz="4" w:space="0" w:color="auto"/>
              <w:bottom w:val="single" w:sz="4" w:space="0" w:color="auto"/>
            </w:tcBorders>
            <w:shd w:val="clear" w:color="auto" w:fill="D9D9D9" w:themeFill="background1" w:themeFillShade="D9"/>
            <w:tcMar>
              <w:left w:w="58" w:type="dxa"/>
              <w:right w:w="58" w:type="dxa"/>
            </w:tcMar>
            <w:vAlign w:val="center"/>
          </w:tcPr>
          <w:p w14:paraId="3036EEE5" w14:textId="77777777" w:rsidR="004163A7" w:rsidRPr="00DD4090" w:rsidRDefault="004163A7" w:rsidP="0054388E">
            <w:pPr>
              <w:jc w:val="center"/>
              <w:rPr>
                <w:sz w:val="20"/>
                <w:szCs w:val="20"/>
              </w:rPr>
            </w:pPr>
          </w:p>
        </w:tc>
        <w:tc>
          <w:tcPr>
            <w:tcW w:w="805" w:type="dxa"/>
            <w:tcBorders>
              <w:top w:val="single" w:sz="4" w:space="0" w:color="auto"/>
              <w:bottom w:val="single" w:sz="4" w:space="0" w:color="auto"/>
            </w:tcBorders>
            <w:shd w:val="clear" w:color="auto" w:fill="D9D9D9" w:themeFill="background1" w:themeFillShade="D9"/>
            <w:tcMar>
              <w:left w:w="58" w:type="dxa"/>
              <w:right w:w="58" w:type="dxa"/>
            </w:tcMar>
            <w:vAlign w:val="center"/>
          </w:tcPr>
          <w:p w14:paraId="46779F3B" w14:textId="77777777" w:rsidR="004163A7" w:rsidRPr="00DD4090" w:rsidRDefault="004163A7" w:rsidP="0054388E">
            <w:pPr>
              <w:jc w:val="center"/>
              <w:rPr>
                <w:sz w:val="20"/>
                <w:szCs w:val="20"/>
              </w:rPr>
            </w:pPr>
          </w:p>
        </w:tc>
        <w:tc>
          <w:tcPr>
            <w:tcW w:w="805" w:type="dxa"/>
            <w:tcBorders>
              <w:top w:val="single" w:sz="4" w:space="0" w:color="auto"/>
              <w:bottom w:val="single" w:sz="4" w:space="0" w:color="auto"/>
              <w:right w:val="double" w:sz="4" w:space="0" w:color="auto"/>
            </w:tcBorders>
            <w:shd w:val="clear" w:color="auto" w:fill="D9D9D9" w:themeFill="background1" w:themeFillShade="D9"/>
            <w:tcMar>
              <w:left w:w="58" w:type="dxa"/>
              <w:right w:w="58" w:type="dxa"/>
            </w:tcMar>
            <w:vAlign w:val="center"/>
          </w:tcPr>
          <w:p w14:paraId="762484AE" w14:textId="77777777" w:rsidR="004163A7" w:rsidRPr="00DD4090" w:rsidRDefault="004163A7" w:rsidP="0054388E">
            <w:pPr>
              <w:jc w:val="center"/>
              <w:rPr>
                <w:sz w:val="20"/>
                <w:szCs w:val="20"/>
              </w:rPr>
            </w:pPr>
          </w:p>
        </w:tc>
        <w:tc>
          <w:tcPr>
            <w:tcW w:w="805" w:type="dxa"/>
            <w:tcBorders>
              <w:top w:val="single" w:sz="4" w:space="0" w:color="auto"/>
              <w:left w:val="double" w:sz="4" w:space="0" w:color="auto"/>
              <w:bottom w:val="single" w:sz="4" w:space="0" w:color="auto"/>
            </w:tcBorders>
            <w:shd w:val="clear" w:color="auto" w:fill="D9D9D9" w:themeFill="background1" w:themeFillShade="D9"/>
            <w:tcMar>
              <w:left w:w="58" w:type="dxa"/>
              <w:right w:w="58" w:type="dxa"/>
            </w:tcMar>
            <w:vAlign w:val="center"/>
          </w:tcPr>
          <w:p w14:paraId="7202F6C7" w14:textId="77777777" w:rsidR="004163A7" w:rsidRPr="00DD4090" w:rsidRDefault="004163A7" w:rsidP="0054388E">
            <w:pPr>
              <w:jc w:val="center"/>
              <w:rPr>
                <w:sz w:val="20"/>
                <w:szCs w:val="20"/>
              </w:rPr>
            </w:pPr>
          </w:p>
        </w:tc>
        <w:tc>
          <w:tcPr>
            <w:tcW w:w="805" w:type="dxa"/>
            <w:tcBorders>
              <w:top w:val="single" w:sz="4" w:space="0" w:color="auto"/>
              <w:bottom w:val="single" w:sz="4" w:space="0" w:color="auto"/>
              <w:right w:val="double" w:sz="4" w:space="0" w:color="auto"/>
            </w:tcBorders>
            <w:shd w:val="clear" w:color="auto" w:fill="D9D9D9" w:themeFill="background1" w:themeFillShade="D9"/>
            <w:tcMar>
              <w:left w:w="58" w:type="dxa"/>
              <w:right w:w="58" w:type="dxa"/>
            </w:tcMar>
            <w:vAlign w:val="center"/>
          </w:tcPr>
          <w:p w14:paraId="76C21BF6" w14:textId="77777777" w:rsidR="004163A7" w:rsidRPr="00DD4090" w:rsidRDefault="004163A7" w:rsidP="0054388E">
            <w:pPr>
              <w:jc w:val="center"/>
              <w:rPr>
                <w:sz w:val="20"/>
                <w:szCs w:val="20"/>
              </w:rPr>
            </w:pPr>
          </w:p>
        </w:tc>
      </w:tr>
      <w:tr w:rsidR="004163A7" w14:paraId="1249ABE4" w14:textId="77777777" w:rsidTr="00815F35">
        <w:trPr>
          <w:trHeight w:val="289"/>
          <w:jc w:val="center"/>
        </w:trPr>
        <w:tc>
          <w:tcPr>
            <w:tcW w:w="4305" w:type="dxa"/>
            <w:tcBorders>
              <w:top w:val="single" w:sz="4" w:space="0" w:color="auto"/>
              <w:bottom w:val="nil"/>
              <w:right w:val="double" w:sz="4" w:space="0" w:color="auto"/>
            </w:tcBorders>
            <w:tcMar>
              <w:left w:w="58" w:type="dxa"/>
              <w:right w:w="58" w:type="dxa"/>
            </w:tcMar>
            <w:vAlign w:val="center"/>
          </w:tcPr>
          <w:p w14:paraId="1480ED7F" w14:textId="77777777" w:rsidR="004163A7" w:rsidRPr="004D1A3C" w:rsidRDefault="008975AD" w:rsidP="0054388E">
            <w:pPr>
              <w:ind w:left="176" w:hanging="153"/>
              <w:rPr>
                <w:i/>
                <w:sz w:val="20"/>
                <w:szCs w:val="20"/>
              </w:rPr>
            </w:pPr>
            <w:r>
              <w:rPr>
                <w:i/>
                <w:sz w:val="20"/>
                <w:szCs w:val="20"/>
              </w:rPr>
              <w:t>Smartphone ownership</w:t>
            </w:r>
            <w:r w:rsidR="004163A7" w:rsidRPr="004D1A3C">
              <w:rPr>
                <w:i/>
                <w:sz w:val="20"/>
                <w:szCs w:val="20"/>
              </w:rPr>
              <w:t xml:space="preserve"> (base is “</w:t>
            </w:r>
            <w:r w:rsidR="004163A7">
              <w:rPr>
                <w:i/>
                <w:sz w:val="20"/>
                <w:szCs w:val="20"/>
              </w:rPr>
              <w:t>does not have a smartphone</w:t>
            </w:r>
            <w:r w:rsidR="004163A7" w:rsidRPr="004D1A3C">
              <w:rPr>
                <w:i/>
                <w:sz w:val="20"/>
                <w:szCs w:val="20"/>
              </w:rPr>
              <w:t>”)</w:t>
            </w:r>
          </w:p>
        </w:tc>
        <w:tc>
          <w:tcPr>
            <w:tcW w:w="805" w:type="dxa"/>
            <w:tcBorders>
              <w:top w:val="single" w:sz="4" w:space="0" w:color="auto"/>
              <w:left w:val="double" w:sz="4" w:space="0" w:color="auto"/>
              <w:bottom w:val="nil"/>
            </w:tcBorders>
            <w:tcMar>
              <w:left w:w="58" w:type="dxa"/>
              <w:right w:w="58" w:type="dxa"/>
            </w:tcMar>
            <w:vAlign w:val="center"/>
          </w:tcPr>
          <w:p w14:paraId="3123D849"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472D365F"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2C8BA9CA"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04FD649B"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080946F5" w14:textId="77777777" w:rsidR="004163A7" w:rsidRPr="00DD4090" w:rsidRDefault="004163A7" w:rsidP="0054388E">
            <w:pPr>
              <w:jc w:val="center"/>
              <w:rPr>
                <w:sz w:val="20"/>
                <w:szCs w:val="20"/>
              </w:rPr>
            </w:pPr>
          </w:p>
        </w:tc>
        <w:tc>
          <w:tcPr>
            <w:tcW w:w="805" w:type="dxa"/>
            <w:tcBorders>
              <w:top w:val="single" w:sz="4" w:space="0" w:color="auto"/>
              <w:bottom w:val="nil"/>
              <w:right w:val="double" w:sz="4" w:space="0" w:color="auto"/>
            </w:tcBorders>
            <w:tcMar>
              <w:left w:w="58" w:type="dxa"/>
              <w:right w:w="58" w:type="dxa"/>
            </w:tcMar>
            <w:vAlign w:val="center"/>
          </w:tcPr>
          <w:p w14:paraId="66F3E4C4" w14:textId="77777777" w:rsidR="004163A7" w:rsidRPr="00DD4090" w:rsidRDefault="004163A7" w:rsidP="0054388E">
            <w:pPr>
              <w:jc w:val="center"/>
              <w:rPr>
                <w:sz w:val="20"/>
                <w:szCs w:val="20"/>
              </w:rPr>
            </w:pPr>
          </w:p>
        </w:tc>
        <w:tc>
          <w:tcPr>
            <w:tcW w:w="805" w:type="dxa"/>
            <w:tcBorders>
              <w:top w:val="single" w:sz="4" w:space="0" w:color="auto"/>
              <w:left w:val="double" w:sz="4" w:space="0" w:color="auto"/>
              <w:bottom w:val="nil"/>
            </w:tcBorders>
            <w:tcMar>
              <w:left w:w="58" w:type="dxa"/>
              <w:right w:w="58" w:type="dxa"/>
            </w:tcMar>
            <w:vAlign w:val="center"/>
          </w:tcPr>
          <w:p w14:paraId="359C2326"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41FD2A84" w14:textId="77777777" w:rsidR="004163A7" w:rsidRPr="00DD4090" w:rsidRDefault="004163A7"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2854EF42" w14:textId="77777777" w:rsidR="004163A7" w:rsidRPr="00DD4090" w:rsidRDefault="004163A7" w:rsidP="0054388E">
            <w:pPr>
              <w:jc w:val="center"/>
              <w:rPr>
                <w:sz w:val="20"/>
                <w:szCs w:val="20"/>
              </w:rPr>
            </w:pPr>
          </w:p>
        </w:tc>
        <w:tc>
          <w:tcPr>
            <w:tcW w:w="805" w:type="dxa"/>
            <w:tcBorders>
              <w:top w:val="single" w:sz="4" w:space="0" w:color="auto"/>
              <w:bottom w:val="nil"/>
              <w:right w:val="double" w:sz="4" w:space="0" w:color="auto"/>
            </w:tcBorders>
            <w:tcMar>
              <w:left w:w="58" w:type="dxa"/>
              <w:right w:w="58" w:type="dxa"/>
            </w:tcMar>
            <w:vAlign w:val="center"/>
          </w:tcPr>
          <w:p w14:paraId="5D6B80A1" w14:textId="77777777" w:rsidR="004163A7" w:rsidRPr="00DD4090" w:rsidRDefault="004163A7" w:rsidP="0054388E">
            <w:pPr>
              <w:jc w:val="center"/>
              <w:rPr>
                <w:sz w:val="20"/>
                <w:szCs w:val="20"/>
              </w:rPr>
            </w:pPr>
          </w:p>
        </w:tc>
        <w:tc>
          <w:tcPr>
            <w:tcW w:w="805" w:type="dxa"/>
            <w:tcBorders>
              <w:top w:val="single" w:sz="4" w:space="0" w:color="auto"/>
              <w:left w:val="double" w:sz="4" w:space="0" w:color="auto"/>
              <w:bottom w:val="nil"/>
            </w:tcBorders>
            <w:tcMar>
              <w:left w:w="58" w:type="dxa"/>
              <w:right w:w="58" w:type="dxa"/>
            </w:tcMar>
            <w:vAlign w:val="center"/>
          </w:tcPr>
          <w:p w14:paraId="00328F89" w14:textId="77777777" w:rsidR="004163A7" w:rsidRPr="00DD4090" w:rsidRDefault="004163A7" w:rsidP="0054388E">
            <w:pPr>
              <w:jc w:val="center"/>
              <w:rPr>
                <w:sz w:val="20"/>
                <w:szCs w:val="20"/>
              </w:rPr>
            </w:pPr>
          </w:p>
        </w:tc>
        <w:tc>
          <w:tcPr>
            <w:tcW w:w="805" w:type="dxa"/>
            <w:tcBorders>
              <w:top w:val="single" w:sz="4" w:space="0" w:color="auto"/>
              <w:bottom w:val="nil"/>
              <w:right w:val="double" w:sz="4" w:space="0" w:color="auto"/>
            </w:tcBorders>
            <w:tcMar>
              <w:left w:w="58" w:type="dxa"/>
              <w:right w:w="58" w:type="dxa"/>
            </w:tcMar>
            <w:vAlign w:val="center"/>
          </w:tcPr>
          <w:p w14:paraId="2EB93597" w14:textId="77777777" w:rsidR="004163A7" w:rsidRPr="00DD4090" w:rsidRDefault="004163A7" w:rsidP="0054388E">
            <w:pPr>
              <w:jc w:val="center"/>
              <w:rPr>
                <w:sz w:val="20"/>
                <w:szCs w:val="20"/>
              </w:rPr>
            </w:pPr>
          </w:p>
        </w:tc>
      </w:tr>
      <w:tr w:rsidR="004163A7" w14:paraId="195E512F" w14:textId="77777777" w:rsidTr="00815F35">
        <w:trPr>
          <w:trHeight w:val="289"/>
          <w:jc w:val="center"/>
        </w:trPr>
        <w:tc>
          <w:tcPr>
            <w:tcW w:w="4305" w:type="dxa"/>
            <w:tcBorders>
              <w:top w:val="nil"/>
              <w:bottom w:val="double" w:sz="4" w:space="0" w:color="auto"/>
              <w:right w:val="double" w:sz="4" w:space="0" w:color="auto"/>
            </w:tcBorders>
            <w:tcMar>
              <w:left w:w="58" w:type="dxa"/>
              <w:right w:w="58" w:type="dxa"/>
            </w:tcMar>
            <w:vAlign w:val="center"/>
          </w:tcPr>
          <w:p w14:paraId="2F53F703" w14:textId="77777777" w:rsidR="004163A7" w:rsidRPr="00DD4090" w:rsidRDefault="004163A7" w:rsidP="0054388E">
            <w:pPr>
              <w:ind w:left="176"/>
              <w:rPr>
                <w:sz w:val="20"/>
                <w:szCs w:val="20"/>
              </w:rPr>
            </w:pPr>
            <w:r>
              <w:rPr>
                <w:sz w:val="20"/>
                <w:szCs w:val="20"/>
              </w:rPr>
              <w:t>Has a smartphone</w:t>
            </w:r>
          </w:p>
        </w:tc>
        <w:tc>
          <w:tcPr>
            <w:tcW w:w="805" w:type="dxa"/>
            <w:tcBorders>
              <w:top w:val="nil"/>
              <w:left w:val="double" w:sz="4" w:space="0" w:color="auto"/>
              <w:bottom w:val="double" w:sz="4" w:space="0" w:color="auto"/>
            </w:tcBorders>
            <w:tcMar>
              <w:left w:w="58" w:type="dxa"/>
              <w:right w:w="58" w:type="dxa"/>
            </w:tcMar>
            <w:vAlign w:val="center"/>
          </w:tcPr>
          <w:p w14:paraId="4337F5DF"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double" w:sz="4" w:space="0" w:color="auto"/>
            </w:tcBorders>
            <w:tcMar>
              <w:left w:w="58" w:type="dxa"/>
              <w:right w:w="58" w:type="dxa"/>
            </w:tcMar>
            <w:vAlign w:val="center"/>
          </w:tcPr>
          <w:p w14:paraId="54E0464D"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double" w:sz="4" w:space="0" w:color="auto"/>
            </w:tcBorders>
            <w:tcMar>
              <w:left w:w="58" w:type="dxa"/>
              <w:right w:w="58" w:type="dxa"/>
            </w:tcMar>
            <w:vAlign w:val="center"/>
          </w:tcPr>
          <w:p w14:paraId="3AF5CD18"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double" w:sz="4" w:space="0" w:color="auto"/>
            </w:tcBorders>
            <w:tcMar>
              <w:left w:w="58" w:type="dxa"/>
              <w:right w:w="58" w:type="dxa"/>
            </w:tcMar>
            <w:vAlign w:val="center"/>
          </w:tcPr>
          <w:p w14:paraId="02C9D263"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double" w:sz="4" w:space="0" w:color="auto"/>
            </w:tcBorders>
            <w:tcMar>
              <w:left w:w="58" w:type="dxa"/>
              <w:right w:w="58" w:type="dxa"/>
            </w:tcMar>
            <w:vAlign w:val="center"/>
          </w:tcPr>
          <w:p w14:paraId="1398CA14"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double" w:sz="4" w:space="0" w:color="auto"/>
              <w:right w:val="double" w:sz="4" w:space="0" w:color="auto"/>
            </w:tcBorders>
            <w:tcMar>
              <w:left w:w="58" w:type="dxa"/>
              <w:right w:w="58" w:type="dxa"/>
            </w:tcMar>
            <w:vAlign w:val="center"/>
          </w:tcPr>
          <w:p w14:paraId="678D17E3" w14:textId="77777777" w:rsidR="004163A7" w:rsidRPr="00DD4090" w:rsidRDefault="004163A7" w:rsidP="0054388E">
            <w:pPr>
              <w:jc w:val="center"/>
              <w:rPr>
                <w:sz w:val="20"/>
                <w:szCs w:val="20"/>
              </w:rPr>
            </w:pPr>
            <w:r w:rsidRPr="00DD4090">
              <w:rPr>
                <w:sz w:val="20"/>
                <w:szCs w:val="20"/>
              </w:rPr>
              <w:t>------</w:t>
            </w:r>
          </w:p>
        </w:tc>
        <w:tc>
          <w:tcPr>
            <w:tcW w:w="805" w:type="dxa"/>
            <w:tcBorders>
              <w:top w:val="nil"/>
              <w:left w:val="double" w:sz="4" w:space="0" w:color="auto"/>
              <w:bottom w:val="double" w:sz="4" w:space="0" w:color="auto"/>
            </w:tcBorders>
            <w:tcMar>
              <w:left w:w="58" w:type="dxa"/>
              <w:right w:w="58" w:type="dxa"/>
            </w:tcMar>
            <w:vAlign w:val="center"/>
          </w:tcPr>
          <w:p w14:paraId="2ADA6045" w14:textId="77777777" w:rsidR="004163A7" w:rsidRPr="00DD4090" w:rsidRDefault="004163A7" w:rsidP="0054388E">
            <w:pPr>
              <w:jc w:val="center"/>
              <w:rPr>
                <w:sz w:val="20"/>
                <w:szCs w:val="20"/>
              </w:rPr>
            </w:pPr>
            <w:r>
              <w:rPr>
                <w:sz w:val="20"/>
                <w:szCs w:val="20"/>
              </w:rPr>
              <w:t>0.197</w:t>
            </w:r>
          </w:p>
        </w:tc>
        <w:tc>
          <w:tcPr>
            <w:tcW w:w="805" w:type="dxa"/>
            <w:tcBorders>
              <w:top w:val="nil"/>
              <w:bottom w:val="double" w:sz="4" w:space="0" w:color="auto"/>
            </w:tcBorders>
            <w:tcMar>
              <w:left w:w="58" w:type="dxa"/>
              <w:right w:w="58" w:type="dxa"/>
            </w:tcMar>
            <w:vAlign w:val="center"/>
          </w:tcPr>
          <w:p w14:paraId="16ABF3C3" w14:textId="77777777" w:rsidR="004163A7" w:rsidRPr="00DD4090" w:rsidRDefault="004163A7" w:rsidP="0054388E">
            <w:pPr>
              <w:jc w:val="center"/>
              <w:rPr>
                <w:sz w:val="20"/>
                <w:szCs w:val="20"/>
              </w:rPr>
            </w:pPr>
            <w:r>
              <w:rPr>
                <w:sz w:val="20"/>
                <w:szCs w:val="20"/>
              </w:rPr>
              <w:t>2.10</w:t>
            </w:r>
          </w:p>
        </w:tc>
        <w:tc>
          <w:tcPr>
            <w:tcW w:w="805" w:type="dxa"/>
            <w:tcBorders>
              <w:top w:val="nil"/>
              <w:bottom w:val="double" w:sz="4" w:space="0" w:color="auto"/>
            </w:tcBorders>
            <w:tcMar>
              <w:left w:w="58" w:type="dxa"/>
              <w:right w:w="58" w:type="dxa"/>
            </w:tcMar>
            <w:vAlign w:val="center"/>
          </w:tcPr>
          <w:p w14:paraId="5DB33842"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double" w:sz="4" w:space="0" w:color="auto"/>
              <w:right w:val="double" w:sz="4" w:space="0" w:color="auto"/>
            </w:tcBorders>
            <w:tcMar>
              <w:left w:w="58" w:type="dxa"/>
              <w:right w:w="58" w:type="dxa"/>
            </w:tcMar>
            <w:vAlign w:val="center"/>
          </w:tcPr>
          <w:p w14:paraId="3F823390" w14:textId="77777777" w:rsidR="004163A7" w:rsidRPr="00DD4090" w:rsidRDefault="004163A7" w:rsidP="0054388E">
            <w:pPr>
              <w:jc w:val="center"/>
              <w:rPr>
                <w:sz w:val="20"/>
                <w:szCs w:val="20"/>
              </w:rPr>
            </w:pPr>
            <w:r w:rsidRPr="00DD4090">
              <w:rPr>
                <w:sz w:val="20"/>
                <w:szCs w:val="20"/>
              </w:rPr>
              <w:t>------</w:t>
            </w:r>
          </w:p>
        </w:tc>
        <w:tc>
          <w:tcPr>
            <w:tcW w:w="805" w:type="dxa"/>
            <w:tcBorders>
              <w:top w:val="nil"/>
              <w:left w:val="double" w:sz="4" w:space="0" w:color="auto"/>
              <w:bottom w:val="double" w:sz="4" w:space="0" w:color="auto"/>
            </w:tcBorders>
            <w:tcMar>
              <w:left w:w="58" w:type="dxa"/>
              <w:right w:w="58" w:type="dxa"/>
            </w:tcMar>
            <w:vAlign w:val="center"/>
          </w:tcPr>
          <w:p w14:paraId="0100F142" w14:textId="77777777" w:rsidR="004163A7" w:rsidRPr="00DD4090" w:rsidRDefault="004163A7" w:rsidP="0054388E">
            <w:pPr>
              <w:jc w:val="center"/>
              <w:rPr>
                <w:sz w:val="20"/>
                <w:szCs w:val="20"/>
              </w:rPr>
            </w:pPr>
            <w:r w:rsidRPr="00DD4090">
              <w:rPr>
                <w:sz w:val="20"/>
                <w:szCs w:val="20"/>
              </w:rPr>
              <w:t>------</w:t>
            </w:r>
          </w:p>
        </w:tc>
        <w:tc>
          <w:tcPr>
            <w:tcW w:w="805" w:type="dxa"/>
            <w:tcBorders>
              <w:top w:val="nil"/>
              <w:bottom w:val="double" w:sz="4" w:space="0" w:color="auto"/>
              <w:right w:val="double" w:sz="4" w:space="0" w:color="auto"/>
            </w:tcBorders>
            <w:tcMar>
              <w:left w:w="58" w:type="dxa"/>
              <w:right w:w="58" w:type="dxa"/>
            </w:tcMar>
            <w:vAlign w:val="center"/>
          </w:tcPr>
          <w:p w14:paraId="1C343191" w14:textId="77777777" w:rsidR="004163A7" w:rsidRPr="00DD4090" w:rsidRDefault="004163A7" w:rsidP="0054388E">
            <w:pPr>
              <w:jc w:val="center"/>
              <w:rPr>
                <w:sz w:val="20"/>
                <w:szCs w:val="20"/>
              </w:rPr>
            </w:pPr>
            <w:r w:rsidRPr="00DD4090">
              <w:rPr>
                <w:sz w:val="20"/>
                <w:szCs w:val="20"/>
              </w:rPr>
              <w:t>------</w:t>
            </w:r>
          </w:p>
        </w:tc>
      </w:tr>
    </w:tbl>
    <w:p w14:paraId="525D3E52" w14:textId="77777777" w:rsidR="00CA3046" w:rsidRDefault="00CA3046" w:rsidP="0054388E">
      <w:pPr>
        <w:jc w:val="center"/>
        <w:rPr>
          <w:b/>
        </w:rPr>
        <w:sectPr w:rsidR="00CA3046" w:rsidSect="004163A7">
          <w:headerReference w:type="default" r:id="rId25"/>
          <w:pgSz w:w="15840" w:h="12240" w:orient="landscape"/>
          <w:pgMar w:top="1440" w:right="1440" w:bottom="1440" w:left="1440" w:header="720" w:footer="720" w:gutter="0"/>
          <w:cols w:space="720"/>
          <w:docGrid w:linePitch="360"/>
        </w:sectPr>
      </w:pPr>
    </w:p>
    <w:p w14:paraId="5E2CA17F" w14:textId="77777777" w:rsidR="00C46BBA" w:rsidRDefault="00815F35" w:rsidP="006D4914">
      <w:pPr>
        <w:rPr>
          <w:b/>
        </w:rPr>
      </w:pPr>
      <w:r>
        <w:rPr>
          <w:b/>
        </w:rPr>
        <w:lastRenderedPageBreak/>
        <w:t xml:space="preserve">TABLE 4  </w:t>
      </w:r>
      <w:r w:rsidR="00C46BBA">
        <w:rPr>
          <w:b/>
        </w:rPr>
        <w:t xml:space="preserve">Estimation Results for Multi-modality and </w:t>
      </w:r>
      <w:r w:rsidR="006D4914">
        <w:rPr>
          <w:b/>
        </w:rPr>
        <w:t>Tour Characteristic Variables of</w:t>
      </w:r>
      <w:r w:rsidR="00C46BBA">
        <w:rPr>
          <w:b/>
        </w:rPr>
        <w:t xml:space="preserve"> Measurement</w:t>
      </w:r>
      <w:r w:rsidR="00C46BBA" w:rsidRPr="00B94332">
        <w:rPr>
          <w:b/>
        </w:rPr>
        <w:t xml:space="preserve"> Equation</w:t>
      </w:r>
      <w:r w:rsidR="006D4914">
        <w:rPr>
          <w:b/>
        </w:rPr>
        <w:t xml:space="preserve"> Component</w:t>
      </w:r>
    </w:p>
    <w:tbl>
      <w:tblPr>
        <w:tblStyle w:val="TableGrid"/>
        <w:tblW w:w="10205"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3765"/>
        <w:gridCol w:w="805"/>
        <w:gridCol w:w="805"/>
        <w:gridCol w:w="805"/>
        <w:gridCol w:w="805"/>
        <w:gridCol w:w="805"/>
        <w:gridCol w:w="805"/>
        <w:gridCol w:w="805"/>
        <w:gridCol w:w="805"/>
      </w:tblGrid>
      <w:tr w:rsidR="00C46BBA" w14:paraId="0A285294" w14:textId="77777777" w:rsidTr="00815F35">
        <w:trPr>
          <w:trHeight w:val="511"/>
          <w:jc w:val="center"/>
        </w:trPr>
        <w:tc>
          <w:tcPr>
            <w:tcW w:w="3765" w:type="dxa"/>
            <w:vMerge w:val="restart"/>
            <w:tcBorders>
              <w:top w:val="double" w:sz="4" w:space="0" w:color="auto"/>
              <w:bottom w:val="single" w:sz="4" w:space="0" w:color="auto"/>
              <w:right w:val="double" w:sz="4" w:space="0" w:color="auto"/>
            </w:tcBorders>
            <w:shd w:val="clear" w:color="auto" w:fill="D9D9D9" w:themeFill="background1" w:themeFillShade="D9"/>
            <w:tcMar>
              <w:left w:w="58" w:type="dxa"/>
              <w:right w:w="58" w:type="dxa"/>
            </w:tcMar>
            <w:vAlign w:val="center"/>
          </w:tcPr>
          <w:p w14:paraId="713C753A" w14:textId="77777777" w:rsidR="00C46BBA" w:rsidRPr="00DD4090" w:rsidRDefault="00D4481A" w:rsidP="0054388E">
            <w:pPr>
              <w:jc w:val="center"/>
              <w:rPr>
                <w:b/>
                <w:sz w:val="20"/>
                <w:szCs w:val="20"/>
              </w:rPr>
            </w:pPr>
            <w:r>
              <w:rPr>
                <w:b/>
                <w:sz w:val="20"/>
                <w:szCs w:val="20"/>
              </w:rPr>
              <w:t>Independent V</w:t>
            </w:r>
            <w:r w:rsidR="00C46BBA" w:rsidRPr="00DD4090">
              <w:rPr>
                <w:b/>
                <w:sz w:val="20"/>
                <w:szCs w:val="20"/>
              </w:rPr>
              <w:t>ariables</w:t>
            </w:r>
          </w:p>
        </w:tc>
        <w:tc>
          <w:tcPr>
            <w:tcW w:w="1610" w:type="dxa"/>
            <w:gridSpan w:val="2"/>
            <w:tcBorders>
              <w:top w:val="double" w:sz="4" w:space="0" w:color="auto"/>
              <w:left w:val="double" w:sz="4" w:space="0" w:color="auto"/>
              <w:bottom w:val="single" w:sz="4" w:space="0" w:color="auto"/>
              <w:right w:val="double" w:sz="4" w:space="0" w:color="auto"/>
            </w:tcBorders>
            <w:shd w:val="clear" w:color="auto" w:fill="D9D9D9" w:themeFill="background1" w:themeFillShade="D9"/>
            <w:tcMar>
              <w:left w:w="58" w:type="dxa"/>
              <w:right w:w="58" w:type="dxa"/>
            </w:tcMar>
            <w:vAlign w:val="center"/>
          </w:tcPr>
          <w:p w14:paraId="376A2815" w14:textId="77777777" w:rsidR="00C46BBA" w:rsidRPr="00DD4090" w:rsidRDefault="00C46BBA" w:rsidP="0054388E">
            <w:pPr>
              <w:jc w:val="center"/>
              <w:rPr>
                <w:b/>
                <w:sz w:val="20"/>
                <w:szCs w:val="20"/>
              </w:rPr>
            </w:pPr>
            <w:r>
              <w:rPr>
                <w:b/>
                <w:sz w:val="20"/>
                <w:szCs w:val="20"/>
              </w:rPr>
              <w:t>Ordinal Variable</w:t>
            </w:r>
          </w:p>
        </w:tc>
        <w:tc>
          <w:tcPr>
            <w:tcW w:w="4830"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7E908AC3" w14:textId="77777777" w:rsidR="00C46BBA" w:rsidRPr="00DD4090" w:rsidRDefault="00C12E3D" w:rsidP="0054388E">
            <w:pPr>
              <w:jc w:val="center"/>
              <w:rPr>
                <w:b/>
                <w:sz w:val="20"/>
                <w:szCs w:val="20"/>
              </w:rPr>
            </w:pPr>
            <w:r>
              <w:rPr>
                <w:b/>
                <w:sz w:val="20"/>
                <w:szCs w:val="20"/>
              </w:rPr>
              <w:t>Tour Characteristic V</w:t>
            </w:r>
            <w:r w:rsidR="00C46BBA">
              <w:rPr>
                <w:b/>
                <w:sz w:val="20"/>
                <w:szCs w:val="20"/>
              </w:rPr>
              <w:t>ariables</w:t>
            </w:r>
          </w:p>
        </w:tc>
      </w:tr>
      <w:tr w:rsidR="00C46BBA" w14:paraId="411790AE" w14:textId="77777777" w:rsidTr="00815F35">
        <w:trPr>
          <w:trHeight w:val="146"/>
          <w:jc w:val="center"/>
        </w:trPr>
        <w:tc>
          <w:tcPr>
            <w:tcW w:w="3765" w:type="dxa"/>
            <w:vMerge/>
            <w:tcBorders>
              <w:top w:val="single" w:sz="4" w:space="0" w:color="auto"/>
              <w:bottom w:val="single" w:sz="4" w:space="0" w:color="auto"/>
              <w:right w:val="double" w:sz="4" w:space="0" w:color="auto"/>
            </w:tcBorders>
            <w:tcMar>
              <w:left w:w="58" w:type="dxa"/>
              <w:right w:w="58" w:type="dxa"/>
            </w:tcMar>
          </w:tcPr>
          <w:p w14:paraId="47F4B56E" w14:textId="77777777" w:rsidR="00C46BBA" w:rsidRPr="00DD4090" w:rsidRDefault="00C46BBA" w:rsidP="0054388E">
            <w:pPr>
              <w:jc w:val="center"/>
              <w:rPr>
                <w:b/>
                <w:sz w:val="20"/>
                <w:szCs w:val="20"/>
              </w:rPr>
            </w:pPr>
          </w:p>
        </w:tc>
        <w:tc>
          <w:tcPr>
            <w:tcW w:w="1610" w:type="dxa"/>
            <w:gridSpan w:val="2"/>
            <w:tcBorders>
              <w:top w:val="single" w:sz="4" w:space="0" w:color="auto"/>
              <w:left w:val="double" w:sz="4" w:space="0" w:color="auto"/>
              <w:bottom w:val="single" w:sz="4" w:space="0" w:color="auto"/>
            </w:tcBorders>
            <w:tcMar>
              <w:left w:w="58" w:type="dxa"/>
              <w:right w:w="58" w:type="dxa"/>
            </w:tcMar>
            <w:vAlign w:val="center"/>
          </w:tcPr>
          <w:p w14:paraId="11E1299C" w14:textId="77777777" w:rsidR="00C46BBA" w:rsidRPr="00DD4090" w:rsidRDefault="0011320F" w:rsidP="0054388E">
            <w:pPr>
              <w:jc w:val="center"/>
              <w:rPr>
                <w:sz w:val="20"/>
                <w:szCs w:val="20"/>
              </w:rPr>
            </w:pPr>
            <w:r>
              <w:rPr>
                <w:sz w:val="20"/>
                <w:szCs w:val="20"/>
              </w:rPr>
              <w:t>Multi-modality measure</w:t>
            </w:r>
          </w:p>
        </w:tc>
        <w:tc>
          <w:tcPr>
            <w:tcW w:w="1610" w:type="dxa"/>
            <w:gridSpan w:val="2"/>
            <w:tcBorders>
              <w:top w:val="single" w:sz="4" w:space="0" w:color="auto"/>
              <w:left w:val="double" w:sz="4" w:space="0" w:color="auto"/>
              <w:bottom w:val="single" w:sz="4" w:space="0" w:color="auto"/>
            </w:tcBorders>
            <w:tcMar>
              <w:left w:w="58" w:type="dxa"/>
              <w:right w:w="58" w:type="dxa"/>
            </w:tcMar>
            <w:vAlign w:val="center"/>
          </w:tcPr>
          <w:p w14:paraId="060607B0" w14:textId="77777777" w:rsidR="00C46BBA" w:rsidRPr="00DD4090" w:rsidRDefault="00ED5CC0" w:rsidP="0054388E">
            <w:pPr>
              <w:jc w:val="center"/>
              <w:rPr>
                <w:sz w:val="20"/>
                <w:szCs w:val="20"/>
              </w:rPr>
            </w:pPr>
            <w:r>
              <w:rPr>
                <w:sz w:val="20"/>
                <w:szCs w:val="20"/>
              </w:rPr>
              <w:t>Average number of stops per tour*</w:t>
            </w:r>
          </w:p>
        </w:tc>
        <w:tc>
          <w:tcPr>
            <w:tcW w:w="1610" w:type="dxa"/>
            <w:gridSpan w:val="2"/>
            <w:tcBorders>
              <w:top w:val="single" w:sz="4" w:space="0" w:color="auto"/>
              <w:bottom w:val="single" w:sz="4" w:space="0" w:color="auto"/>
              <w:right w:val="double" w:sz="4" w:space="0" w:color="auto"/>
            </w:tcBorders>
            <w:tcMar>
              <w:left w:w="58" w:type="dxa"/>
              <w:right w:w="58" w:type="dxa"/>
            </w:tcMar>
            <w:vAlign w:val="center"/>
          </w:tcPr>
          <w:p w14:paraId="30619F63" w14:textId="77777777" w:rsidR="00C46BBA" w:rsidRPr="00DD4090" w:rsidRDefault="00ED5CC0" w:rsidP="0054388E">
            <w:pPr>
              <w:jc w:val="center"/>
              <w:rPr>
                <w:sz w:val="20"/>
                <w:szCs w:val="20"/>
              </w:rPr>
            </w:pPr>
            <w:r>
              <w:rPr>
                <w:sz w:val="20"/>
                <w:szCs w:val="20"/>
              </w:rPr>
              <w:t>Tour accompaniment (base is “all tours alone”)</w:t>
            </w:r>
          </w:p>
        </w:tc>
        <w:tc>
          <w:tcPr>
            <w:tcW w:w="1610" w:type="dxa"/>
            <w:gridSpan w:val="2"/>
            <w:tcBorders>
              <w:top w:val="single" w:sz="4" w:space="0" w:color="auto"/>
              <w:left w:val="double" w:sz="4" w:space="0" w:color="auto"/>
              <w:bottom w:val="single" w:sz="4" w:space="0" w:color="auto"/>
              <w:right w:val="double" w:sz="4" w:space="0" w:color="auto"/>
            </w:tcBorders>
            <w:tcMar>
              <w:left w:w="58" w:type="dxa"/>
              <w:right w:w="58" w:type="dxa"/>
            </w:tcMar>
            <w:vAlign w:val="center"/>
          </w:tcPr>
          <w:p w14:paraId="2C2C7880" w14:textId="77777777" w:rsidR="00C46BBA" w:rsidRPr="00DD4090" w:rsidRDefault="00ED5CC0" w:rsidP="0054388E">
            <w:pPr>
              <w:jc w:val="center"/>
              <w:rPr>
                <w:sz w:val="20"/>
                <w:szCs w:val="20"/>
              </w:rPr>
            </w:pPr>
            <w:r>
              <w:rPr>
                <w:sz w:val="20"/>
                <w:szCs w:val="20"/>
              </w:rPr>
              <w:t>Recreational tours (base is “no recreational tours</w:t>
            </w:r>
            <w:r w:rsidR="00C46BBA">
              <w:rPr>
                <w:sz w:val="20"/>
                <w:szCs w:val="20"/>
              </w:rPr>
              <w:t>”)</w:t>
            </w:r>
          </w:p>
        </w:tc>
      </w:tr>
      <w:tr w:rsidR="00C46BBA" w14:paraId="6042F93C" w14:textId="77777777" w:rsidTr="00815F35">
        <w:trPr>
          <w:trHeight w:val="146"/>
          <w:jc w:val="center"/>
        </w:trPr>
        <w:tc>
          <w:tcPr>
            <w:tcW w:w="3765" w:type="dxa"/>
            <w:vMerge/>
            <w:tcBorders>
              <w:top w:val="single" w:sz="4" w:space="0" w:color="auto"/>
              <w:bottom w:val="double" w:sz="4" w:space="0" w:color="auto"/>
              <w:right w:val="double" w:sz="4" w:space="0" w:color="auto"/>
            </w:tcBorders>
            <w:tcMar>
              <w:left w:w="58" w:type="dxa"/>
              <w:right w:w="58" w:type="dxa"/>
            </w:tcMar>
          </w:tcPr>
          <w:p w14:paraId="4016364F" w14:textId="77777777" w:rsidR="00C46BBA" w:rsidRPr="00DD4090" w:rsidRDefault="00C46BBA" w:rsidP="0054388E">
            <w:pPr>
              <w:jc w:val="center"/>
              <w:rPr>
                <w:b/>
                <w:sz w:val="20"/>
                <w:szCs w:val="20"/>
              </w:rPr>
            </w:pPr>
          </w:p>
        </w:tc>
        <w:tc>
          <w:tcPr>
            <w:tcW w:w="805" w:type="dxa"/>
            <w:tcBorders>
              <w:top w:val="single" w:sz="4" w:space="0" w:color="auto"/>
              <w:left w:val="double" w:sz="4" w:space="0" w:color="auto"/>
              <w:bottom w:val="double" w:sz="4" w:space="0" w:color="auto"/>
            </w:tcBorders>
            <w:tcMar>
              <w:left w:w="58" w:type="dxa"/>
              <w:right w:w="58" w:type="dxa"/>
            </w:tcMar>
            <w:vAlign w:val="center"/>
          </w:tcPr>
          <w:p w14:paraId="2F2E3909" w14:textId="77777777" w:rsidR="00C46BBA" w:rsidRPr="00DD4090" w:rsidRDefault="00C46BBA" w:rsidP="0054388E">
            <w:pPr>
              <w:jc w:val="center"/>
              <w:rPr>
                <w:b/>
                <w:sz w:val="20"/>
                <w:szCs w:val="20"/>
              </w:rPr>
            </w:pPr>
            <w:r w:rsidRPr="00DD4090">
              <w:rPr>
                <w:rFonts w:ascii="11" w:hAnsi="11"/>
                <w:b/>
                <w:sz w:val="20"/>
                <w:szCs w:val="20"/>
              </w:rPr>
              <w:t>Coeff</w:t>
            </w:r>
          </w:p>
        </w:tc>
        <w:tc>
          <w:tcPr>
            <w:tcW w:w="805" w:type="dxa"/>
            <w:tcBorders>
              <w:top w:val="single" w:sz="4" w:space="0" w:color="auto"/>
              <w:bottom w:val="double" w:sz="4" w:space="0" w:color="auto"/>
            </w:tcBorders>
            <w:tcMar>
              <w:left w:w="58" w:type="dxa"/>
              <w:right w:w="58" w:type="dxa"/>
            </w:tcMar>
            <w:vAlign w:val="center"/>
          </w:tcPr>
          <w:p w14:paraId="1B4EDAEC" w14:textId="77777777" w:rsidR="00C46BBA" w:rsidRPr="00DD4090" w:rsidRDefault="00D4481A" w:rsidP="0054388E">
            <w:pPr>
              <w:jc w:val="center"/>
              <w:rPr>
                <w:b/>
                <w:sz w:val="20"/>
                <w:szCs w:val="20"/>
              </w:rPr>
            </w:pPr>
            <w:r>
              <w:rPr>
                <w:rFonts w:ascii="11" w:hAnsi="11"/>
                <w:b/>
                <w:sz w:val="20"/>
                <w:szCs w:val="20"/>
              </w:rPr>
              <w:t>t</w:t>
            </w:r>
            <w:r w:rsidR="00C46BBA" w:rsidRPr="00DD4090">
              <w:rPr>
                <w:rFonts w:ascii="11" w:hAnsi="11"/>
                <w:b/>
                <w:sz w:val="20"/>
                <w:szCs w:val="20"/>
              </w:rPr>
              <w:t>-stat</w:t>
            </w:r>
          </w:p>
        </w:tc>
        <w:tc>
          <w:tcPr>
            <w:tcW w:w="805" w:type="dxa"/>
            <w:tcBorders>
              <w:top w:val="single" w:sz="4" w:space="0" w:color="auto"/>
              <w:left w:val="double" w:sz="4" w:space="0" w:color="auto"/>
              <w:bottom w:val="double" w:sz="4" w:space="0" w:color="auto"/>
            </w:tcBorders>
            <w:tcMar>
              <w:left w:w="58" w:type="dxa"/>
              <w:right w:w="58" w:type="dxa"/>
            </w:tcMar>
            <w:vAlign w:val="center"/>
          </w:tcPr>
          <w:p w14:paraId="3B31629B" w14:textId="77777777" w:rsidR="00C46BBA" w:rsidRPr="00DD4090" w:rsidRDefault="00C46BBA" w:rsidP="0054388E">
            <w:pPr>
              <w:jc w:val="center"/>
              <w:rPr>
                <w:b/>
                <w:sz w:val="20"/>
                <w:szCs w:val="20"/>
              </w:rPr>
            </w:pPr>
            <w:r w:rsidRPr="00DD4090">
              <w:rPr>
                <w:rFonts w:ascii="11" w:hAnsi="11"/>
                <w:b/>
                <w:sz w:val="20"/>
                <w:szCs w:val="20"/>
              </w:rPr>
              <w:t>Coeff</w:t>
            </w:r>
          </w:p>
        </w:tc>
        <w:tc>
          <w:tcPr>
            <w:tcW w:w="805" w:type="dxa"/>
            <w:tcBorders>
              <w:top w:val="single" w:sz="4" w:space="0" w:color="auto"/>
              <w:bottom w:val="double" w:sz="4" w:space="0" w:color="auto"/>
            </w:tcBorders>
            <w:tcMar>
              <w:left w:w="58" w:type="dxa"/>
              <w:right w:w="58" w:type="dxa"/>
            </w:tcMar>
            <w:vAlign w:val="center"/>
          </w:tcPr>
          <w:p w14:paraId="70A0AA19" w14:textId="77777777" w:rsidR="00C46BBA" w:rsidRPr="00DD4090" w:rsidRDefault="00D4481A" w:rsidP="0054388E">
            <w:pPr>
              <w:jc w:val="center"/>
              <w:rPr>
                <w:b/>
                <w:sz w:val="20"/>
                <w:szCs w:val="20"/>
              </w:rPr>
            </w:pPr>
            <w:r>
              <w:rPr>
                <w:rFonts w:ascii="11" w:hAnsi="11"/>
                <w:b/>
                <w:sz w:val="20"/>
                <w:szCs w:val="20"/>
              </w:rPr>
              <w:t>t</w:t>
            </w:r>
            <w:r w:rsidR="00C46BBA" w:rsidRPr="00DD4090">
              <w:rPr>
                <w:rFonts w:ascii="11" w:hAnsi="11"/>
                <w:b/>
                <w:sz w:val="20"/>
                <w:szCs w:val="20"/>
              </w:rPr>
              <w:t>-stat</w:t>
            </w:r>
          </w:p>
        </w:tc>
        <w:tc>
          <w:tcPr>
            <w:tcW w:w="805" w:type="dxa"/>
            <w:tcBorders>
              <w:top w:val="single" w:sz="4" w:space="0" w:color="auto"/>
              <w:bottom w:val="double" w:sz="4" w:space="0" w:color="auto"/>
            </w:tcBorders>
            <w:tcMar>
              <w:left w:w="58" w:type="dxa"/>
              <w:right w:w="58" w:type="dxa"/>
            </w:tcMar>
            <w:vAlign w:val="center"/>
          </w:tcPr>
          <w:p w14:paraId="5EAA8075" w14:textId="77777777" w:rsidR="00C46BBA" w:rsidRPr="00DD4090" w:rsidRDefault="00C46BBA" w:rsidP="0054388E">
            <w:pPr>
              <w:jc w:val="center"/>
              <w:rPr>
                <w:b/>
                <w:sz w:val="20"/>
                <w:szCs w:val="20"/>
              </w:rPr>
            </w:pPr>
            <w:r w:rsidRPr="00DD4090">
              <w:rPr>
                <w:rFonts w:ascii="11" w:hAnsi="11"/>
                <w:b/>
                <w:sz w:val="20"/>
                <w:szCs w:val="20"/>
              </w:rPr>
              <w:t>Coeff</w:t>
            </w:r>
          </w:p>
        </w:tc>
        <w:tc>
          <w:tcPr>
            <w:tcW w:w="805" w:type="dxa"/>
            <w:tcBorders>
              <w:top w:val="single" w:sz="4" w:space="0" w:color="auto"/>
              <w:bottom w:val="double" w:sz="4" w:space="0" w:color="auto"/>
              <w:right w:val="double" w:sz="4" w:space="0" w:color="auto"/>
            </w:tcBorders>
            <w:tcMar>
              <w:left w:w="58" w:type="dxa"/>
              <w:right w:w="58" w:type="dxa"/>
            </w:tcMar>
            <w:vAlign w:val="center"/>
          </w:tcPr>
          <w:p w14:paraId="4E0F009D" w14:textId="77777777" w:rsidR="00C46BBA" w:rsidRPr="00DD4090" w:rsidRDefault="00D4481A" w:rsidP="0054388E">
            <w:pPr>
              <w:jc w:val="center"/>
              <w:rPr>
                <w:b/>
                <w:sz w:val="20"/>
                <w:szCs w:val="20"/>
              </w:rPr>
            </w:pPr>
            <w:r>
              <w:rPr>
                <w:rFonts w:ascii="11" w:hAnsi="11"/>
                <w:b/>
                <w:sz w:val="20"/>
                <w:szCs w:val="20"/>
              </w:rPr>
              <w:t>t</w:t>
            </w:r>
            <w:r w:rsidR="00C46BBA" w:rsidRPr="00DD4090">
              <w:rPr>
                <w:rFonts w:ascii="11" w:hAnsi="11"/>
                <w:b/>
                <w:sz w:val="20"/>
                <w:szCs w:val="20"/>
              </w:rPr>
              <w:t>-stat</w:t>
            </w:r>
          </w:p>
        </w:tc>
        <w:tc>
          <w:tcPr>
            <w:tcW w:w="805" w:type="dxa"/>
            <w:tcBorders>
              <w:top w:val="single" w:sz="4" w:space="0" w:color="auto"/>
              <w:left w:val="double" w:sz="4" w:space="0" w:color="auto"/>
              <w:bottom w:val="double" w:sz="4" w:space="0" w:color="auto"/>
            </w:tcBorders>
            <w:tcMar>
              <w:left w:w="58" w:type="dxa"/>
              <w:right w:w="58" w:type="dxa"/>
            </w:tcMar>
            <w:vAlign w:val="center"/>
          </w:tcPr>
          <w:p w14:paraId="30976765" w14:textId="77777777" w:rsidR="00C46BBA" w:rsidRPr="00DD4090" w:rsidRDefault="00C46BBA" w:rsidP="0054388E">
            <w:pPr>
              <w:jc w:val="center"/>
              <w:rPr>
                <w:b/>
                <w:sz w:val="20"/>
                <w:szCs w:val="20"/>
              </w:rPr>
            </w:pPr>
            <w:r w:rsidRPr="00DD4090">
              <w:rPr>
                <w:rFonts w:ascii="11" w:hAnsi="11"/>
                <w:b/>
                <w:sz w:val="20"/>
                <w:szCs w:val="20"/>
              </w:rPr>
              <w:t>Coeff</w:t>
            </w:r>
          </w:p>
        </w:tc>
        <w:tc>
          <w:tcPr>
            <w:tcW w:w="805" w:type="dxa"/>
            <w:tcBorders>
              <w:top w:val="single" w:sz="4" w:space="0" w:color="auto"/>
              <w:bottom w:val="double" w:sz="4" w:space="0" w:color="auto"/>
              <w:right w:val="double" w:sz="4" w:space="0" w:color="auto"/>
            </w:tcBorders>
            <w:tcMar>
              <w:left w:w="58" w:type="dxa"/>
              <w:right w:w="58" w:type="dxa"/>
            </w:tcMar>
            <w:vAlign w:val="center"/>
          </w:tcPr>
          <w:p w14:paraId="3B6657CC" w14:textId="77777777" w:rsidR="00C46BBA" w:rsidRPr="00DD4090" w:rsidRDefault="00D4481A" w:rsidP="0054388E">
            <w:pPr>
              <w:jc w:val="center"/>
              <w:rPr>
                <w:b/>
                <w:sz w:val="20"/>
                <w:szCs w:val="20"/>
              </w:rPr>
            </w:pPr>
            <w:r>
              <w:rPr>
                <w:rFonts w:ascii="11" w:hAnsi="11"/>
                <w:b/>
                <w:sz w:val="20"/>
                <w:szCs w:val="20"/>
              </w:rPr>
              <w:t>t</w:t>
            </w:r>
            <w:r w:rsidR="00C46BBA" w:rsidRPr="00DD4090">
              <w:rPr>
                <w:rFonts w:ascii="11" w:hAnsi="11"/>
                <w:b/>
                <w:sz w:val="20"/>
                <w:szCs w:val="20"/>
              </w:rPr>
              <w:t>-stat</w:t>
            </w:r>
          </w:p>
        </w:tc>
      </w:tr>
      <w:tr w:rsidR="00C46BBA" w14:paraId="0C6B2A12" w14:textId="77777777" w:rsidTr="00815F35">
        <w:trPr>
          <w:trHeight w:val="276"/>
          <w:jc w:val="center"/>
        </w:trPr>
        <w:tc>
          <w:tcPr>
            <w:tcW w:w="3765" w:type="dxa"/>
            <w:tcBorders>
              <w:top w:val="double" w:sz="4" w:space="0" w:color="auto"/>
              <w:bottom w:val="single" w:sz="4" w:space="0" w:color="auto"/>
              <w:right w:val="double" w:sz="4" w:space="0" w:color="auto"/>
            </w:tcBorders>
            <w:tcMar>
              <w:left w:w="58" w:type="dxa"/>
              <w:right w:w="58" w:type="dxa"/>
            </w:tcMar>
            <w:vAlign w:val="center"/>
          </w:tcPr>
          <w:p w14:paraId="0460619F" w14:textId="77777777" w:rsidR="00C46BBA" w:rsidRPr="004D1A3C" w:rsidRDefault="00C46BBA" w:rsidP="0054388E">
            <w:pPr>
              <w:rPr>
                <w:i/>
                <w:sz w:val="20"/>
                <w:szCs w:val="20"/>
              </w:rPr>
            </w:pPr>
            <w:r w:rsidRPr="004D1A3C">
              <w:rPr>
                <w:i/>
                <w:sz w:val="20"/>
                <w:szCs w:val="20"/>
              </w:rPr>
              <w:t>Constants</w:t>
            </w:r>
          </w:p>
        </w:tc>
        <w:tc>
          <w:tcPr>
            <w:tcW w:w="805" w:type="dxa"/>
            <w:tcBorders>
              <w:top w:val="double" w:sz="4" w:space="0" w:color="auto"/>
              <w:left w:val="double" w:sz="4" w:space="0" w:color="auto"/>
              <w:bottom w:val="single" w:sz="4" w:space="0" w:color="auto"/>
            </w:tcBorders>
            <w:tcMar>
              <w:left w:w="58" w:type="dxa"/>
              <w:right w:w="58" w:type="dxa"/>
            </w:tcMar>
            <w:vAlign w:val="center"/>
          </w:tcPr>
          <w:p w14:paraId="008DB6AE" w14:textId="77777777" w:rsidR="00C46BBA" w:rsidRPr="00DD4090" w:rsidRDefault="007014BC" w:rsidP="0054388E">
            <w:pPr>
              <w:jc w:val="center"/>
              <w:rPr>
                <w:sz w:val="20"/>
                <w:szCs w:val="20"/>
              </w:rPr>
            </w:pPr>
            <w:r>
              <w:rPr>
                <w:sz w:val="20"/>
                <w:szCs w:val="20"/>
              </w:rPr>
              <w:t>2.585</w:t>
            </w:r>
          </w:p>
        </w:tc>
        <w:tc>
          <w:tcPr>
            <w:tcW w:w="805" w:type="dxa"/>
            <w:tcBorders>
              <w:top w:val="double" w:sz="4" w:space="0" w:color="auto"/>
              <w:bottom w:val="single" w:sz="4" w:space="0" w:color="auto"/>
            </w:tcBorders>
            <w:tcMar>
              <w:left w:w="58" w:type="dxa"/>
              <w:right w:w="58" w:type="dxa"/>
            </w:tcMar>
            <w:vAlign w:val="center"/>
          </w:tcPr>
          <w:p w14:paraId="57A5E13D" w14:textId="77777777" w:rsidR="00C46BBA" w:rsidRPr="00DD4090" w:rsidRDefault="007014BC" w:rsidP="0054388E">
            <w:pPr>
              <w:jc w:val="center"/>
              <w:rPr>
                <w:sz w:val="20"/>
                <w:szCs w:val="20"/>
              </w:rPr>
            </w:pPr>
            <w:r>
              <w:rPr>
                <w:sz w:val="20"/>
                <w:szCs w:val="20"/>
              </w:rPr>
              <w:t>5.01</w:t>
            </w:r>
          </w:p>
        </w:tc>
        <w:tc>
          <w:tcPr>
            <w:tcW w:w="805" w:type="dxa"/>
            <w:tcBorders>
              <w:top w:val="double" w:sz="4" w:space="0" w:color="auto"/>
              <w:left w:val="double" w:sz="4" w:space="0" w:color="auto"/>
              <w:bottom w:val="single" w:sz="4" w:space="0" w:color="auto"/>
            </w:tcBorders>
            <w:tcMar>
              <w:left w:w="58" w:type="dxa"/>
              <w:right w:w="58" w:type="dxa"/>
            </w:tcMar>
            <w:vAlign w:val="center"/>
          </w:tcPr>
          <w:p w14:paraId="11BECB90" w14:textId="77777777" w:rsidR="00C46BBA" w:rsidRPr="00DD4090" w:rsidRDefault="007014BC" w:rsidP="0054388E">
            <w:pPr>
              <w:jc w:val="center"/>
              <w:rPr>
                <w:sz w:val="20"/>
                <w:szCs w:val="20"/>
              </w:rPr>
            </w:pPr>
            <w:r>
              <w:rPr>
                <w:sz w:val="20"/>
                <w:szCs w:val="20"/>
              </w:rPr>
              <w:t>1.</w:t>
            </w:r>
            <w:r w:rsidR="00C46BBA">
              <w:rPr>
                <w:sz w:val="20"/>
                <w:szCs w:val="20"/>
              </w:rPr>
              <w:t>9</w:t>
            </w:r>
            <w:r>
              <w:rPr>
                <w:sz w:val="20"/>
                <w:szCs w:val="20"/>
              </w:rPr>
              <w:t>37</w:t>
            </w:r>
          </w:p>
        </w:tc>
        <w:tc>
          <w:tcPr>
            <w:tcW w:w="805" w:type="dxa"/>
            <w:tcBorders>
              <w:top w:val="double" w:sz="4" w:space="0" w:color="auto"/>
              <w:bottom w:val="single" w:sz="4" w:space="0" w:color="auto"/>
            </w:tcBorders>
            <w:tcMar>
              <w:left w:w="58" w:type="dxa"/>
              <w:right w:w="58" w:type="dxa"/>
            </w:tcMar>
            <w:vAlign w:val="center"/>
          </w:tcPr>
          <w:p w14:paraId="5F940F8E" w14:textId="77777777" w:rsidR="00C46BBA" w:rsidRPr="00DD4090" w:rsidRDefault="007014BC" w:rsidP="0054388E">
            <w:pPr>
              <w:jc w:val="center"/>
              <w:rPr>
                <w:sz w:val="20"/>
                <w:szCs w:val="20"/>
              </w:rPr>
            </w:pPr>
            <w:r>
              <w:rPr>
                <w:sz w:val="20"/>
                <w:szCs w:val="20"/>
              </w:rPr>
              <w:t>6.58</w:t>
            </w:r>
          </w:p>
        </w:tc>
        <w:tc>
          <w:tcPr>
            <w:tcW w:w="805" w:type="dxa"/>
            <w:tcBorders>
              <w:top w:val="double" w:sz="4" w:space="0" w:color="auto"/>
              <w:bottom w:val="single" w:sz="4" w:space="0" w:color="auto"/>
            </w:tcBorders>
            <w:tcMar>
              <w:left w:w="58" w:type="dxa"/>
              <w:right w:w="58" w:type="dxa"/>
            </w:tcMar>
            <w:vAlign w:val="center"/>
          </w:tcPr>
          <w:p w14:paraId="4E2595EC" w14:textId="77777777" w:rsidR="00C46BBA" w:rsidRPr="00DD4090" w:rsidRDefault="00C46BBA" w:rsidP="0054388E">
            <w:pPr>
              <w:jc w:val="center"/>
              <w:rPr>
                <w:sz w:val="20"/>
                <w:szCs w:val="20"/>
              </w:rPr>
            </w:pPr>
            <w:r>
              <w:rPr>
                <w:sz w:val="20"/>
                <w:szCs w:val="20"/>
              </w:rPr>
              <w:t>1.</w:t>
            </w:r>
            <w:r w:rsidR="007014BC">
              <w:rPr>
                <w:sz w:val="20"/>
                <w:szCs w:val="20"/>
              </w:rPr>
              <w:t>264</w:t>
            </w:r>
          </w:p>
        </w:tc>
        <w:tc>
          <w:tcPr>
            <w:tcW w:w="805" w:type="dxa"/>
            <w:tcBorders>
              <w:top w:val="double" w:sz="4" w:space="0" w:color="auto"/>
              <w:bottom w:val="single" w:sz="4" w:space="0" w:color="auto"/>
              <w:right w:val="double" w:sz="4" w:space="0" w:color="auto"/>
            </w:tcBorders>
            <w:tcMar>
              <w:left w:w="58" w:type="dxa"/>
              <w:right w:w="58" w:type="dxa"/>
            </w:tcMar>
            <w:vAlign w:val="center"/>
          </w:tcPr>
          <w:p w14:paraId="12F568B0" w14:textId="77777777" w:rsidR="00C46BBA" w:rsidRPr="00DD4090" w:rsidRDefault="007014BC" w:rsidP="0054388E">
            <w:pPr>
              <w:jc w:val="center"/>
              <w:rPr>
                <w:sz w:val="20"/>
                <w:szCs w:val="20"/>
              </w:rPr>
            </w:pPr>
            <w:r>
              <w:rPr>
                <w:sz w:val="20"/>
                <w:szCs w:val="20"/>
              </w:rPr>
              <w:t>4.00</w:t>
            </w:r>
          </w:p>
        </w:tc>
        <w:tc>
          <w:tcPr>
            <w:tcW w:w="805" w:type="dxa"/>
            <w:tcBorders>
              <w:top w:val="double" w:sz="4" w:space="0" w:color="auto"/>
              <w:left w:val="double" w:sz="4" w:space="0" w:color="auto"/>
              <w:bottom w:val="single" w:sz="4" w:space="0" w:color="auto"/>
            </w:tcBorders>
            <w:tcMar>
              <w:left w:w="58" w:type="dxa"/>
              <w:right w:w="58" w:type="dxa"/>
            </w:tcMar>
            <w:vAlign w:val="center"/>
          </w:tcPr>
          <w:p w14:paraId="6BBDD544" w14:textId="77777777" w:rsidR="00C46BBA" w:rsidRPr="00DD4090" w:rsidRDefault="007014BC" w:rsidP="0054388E">
            <w:pPr>
              <w:jc w:val="center"/>
              <w:rPr>
                <w:sz w:val="20"/>
                <w:szCs w:val="20"/>
              </w:rPr>
            </w:pPr>
            <w:r>
              <w:rPr>
                <w:sz w:val="20"/>
                <w:szCs w:val="20"/>
              </w:rPr>
              <w:t>1.031</w:t>
            </w:r>
          </w:p>
        </w:tc>
        <w:tc>
          <w:tcPr>
            <w:tcW w:w="805" w:type="dxa"/>
            <w:tcBorders>
              <w:top w:val="double" w:sz="4" w:space="0" w:color="auto"/>
              <w:bottom w:val="single" w:sz="4" w:space="0" w:color="auto"/>
              <w:right w:val="double" w:sz="4" w:space="0" w:color="auto"/>
            </w:tcBorders>
            <w:tcMar>
              <w:left w:w="58" w:type="dxa"/>
              <w:right w:w="58" w:type="dxa"/>
            </w:tcMar>
            <w:vAlign w:val="center"/>
          </w:tcPr>
          <w:p w14:paraId="6CAB8DC8" w14:textId="77777777" w:rsidR="00C46BBA" w:rsidRPr="00DD4090" w:rsidRDefault="007014BC" w:rsidP="0054388E">
            <w:pPr>
              <w:jc w:val="center"/>
              <w:rPr>
                <w:sz w:val="20"/>
                <w:szCs w:val="20"/>
              </w:rPr>
            </w:pPr>
            <w:r>
              <w:rPr>
                <w:sz w:val="20"/>
                <w:szCs w:val="20"/>
              </w:rPr>
              <w:t>2.25</w:t>
            </w:r>
          </w:p>
        </w:tc>
      </w:tr>
      <w:tr w:rsidR="00C46BBA" w14:paraId="422B6D32" w14:textId="77777777" w:rsidTr="00815F35">
        <w:trPr>
          <w:trHeight w:val="289"/>
          <w:jc w:val="center"/>
        </w:trPr>
        <w:tc>
          <w:tcPr>
            <w:tcW w:w="3765" w:type="dxa"/>
            <w:tcBorders>
              <w:top w:val="single" w:sz="4" w:space="0" w:color="auto"/>
              <w:bottom w:val="nil"/>
              <w:right w:val="double" w:sz="4" w:space="0" w:color="auto"/>
            </w:tcBorders>
            <w:tcMar>
              <w:left w:w="58" w:type="dxa"/>
              <w:right w:w="58" w:type="dxa"/>
            </w:tcMar>
            <w:vAlign w:val="center"/>
          </w:tcPr>
          <w:p w14:paraId="0639A41F" w14:textId="77777777" w:rsidR="00C46BBA" w:rsidRPr="00DD4090" w:rsidRDefault="00C46BBA" w:rsidP="0054388E">
            <w:pPr>
              <w:rPr>
                <w:sz w:val="20"/>
                <w:szCs w:val="20"/>
              </w:rPr>
            </w:pPr>
            <w:r w:rsidRPr="00373889">
              <w:rPr>
                <w:i/>
                <w:sz w:val="20"/>
                <w:szCs w:val="20"/>
              </w:rPr>
              <w:t xml:space="preserve">Thresholds for ordinal </w:t>
            </w:r>
            <w:r w:rsidR="0011320F">
              <w:rPr>
                <w:i/>
                <w:sz w:val="20"/>
                <w:szCs w:val="20"/>
              </w:rPr>
              <w:t>variable</w:t>
            </w:r>
          </w:p>
        </w:tc>
        <w:tc>
          <w:tcPr>
            <w:tcW w:w="805" w:type="dxa"/>
            <w:tcBorders>
              <w:top w:val="single" w:sz="4" w:space="0" w:color="auto"/>
              <w:left w:val="double" w:sz="4" w:space="0" w:color="auto"/>
              <w:bottom w:val="nil"/>
            </w:tcBorders>
            <w:tcMar>
              <w:left w:w="58" w:type="dxa"/>
              <w:right w:w="58" w:type="dxa"/>
            </w:tcMar>
            <w:vAlign w:val="center"/>
          </w:tcPr>
          <w:p w14:paraId="6C59F9D9" w14:textId="77777777" w:rsidR="00C46BBA" w:rsidRPr="00DD4090" w:rsidRDefault="00C46BBA"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52D2E9B3" w14:textId="77777777" w:rsidR="00C46BBA" w:rsidRPr="00DD4090" w:rsidRDefault="00C46BBA" w:rsidP="0054388E">
            <w:pPr>
              <w:jc w:val="center"/>
              <w:rPr>
                <w:sz w:val="20"/>
                <w:szCs w:val="20"/>
              </w:rPr>
            </w:pPr>
          </w:p>
        </w:tc>
        <w:tc>
          <w:tcPr>
            <w:tcW w:w="805" w:type="dxa"/>
            <w:tcBorders>
              <w:top w:val="single" w:sz="4" w:space="0" w:color="auto"/>
              <w:left w:val="double" w:sz="4" w:space="0" w:color="auto"/>
              <w:bottom w:val="nil"/>
            </w:tcBorders>
            <w:tcMar>
              <w:left w:w="58" w:type="dxa"/>
              <w:right w:w="58" w:type="dxa"/>
            </w:tcMar>
            <w:vAlign w:val="center"/>
          </w:tcPr>
          <w:p w14:paraId="005C5937" w14:textId="77777777" w:rsidR="00C46BBA" w:rsidRPr="00DD4090" w:rsidRDefault="00C46BBA"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71D736A5" w14:textId="77777777" w:rsidR="00C46BBA" w:rsidRPr="00DD4090" w:rsidRDefault="00C46BBA"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68584376" w14:textId="77777777" w:rsidR="00C46BBA" w:rsidRPr="00DD4090" w:rsidRDefault="00C46BBA" w:rsidP="0054388E">
            <w:pPr>
              <w:jc w:val="center"/>
              <w:rPr>
                <w:sz w:val="20"/>
                <w:szCs w:val="20"/>
              </w:rPr>
            </w:pPr>
          </w:p>
        </w:tc>
        <w:tc>
          <w:tcPr>
            <w:tcW w:w="805" w:type="dxa"/>
            <w:tcBorders>
              <w:top w:val="single" w:sz="4" w:space="0" w:color="auto"/>
              <w:bottom w:val="nil"/>
              <w:right w:val="double" w:sz="4" w:space="0" w:color="auto"/>
            </w:tcBorders>
            <w:tcMar>
              <w:left w:w="58" w:type="dxa"/>
              <w:right w:w="58" w:type="dxa"/>
            </w:tcMar>
            <w:vAlign w:val="center"/>
          </w:tcPr>
          <w:p w14:paraId="1D210745" w14:textId="77777777" w:rsidR="00C46BBA" w:rsidRPr="00DD4090" w:rsidRDefault="00C46BBA" w:rsidP="0054388E">
            <w:pPr>
              <w:jc w:val="center"/>
              <w:rPr>
                <w:sz w:val="20"/>
                <w:szCs w:val="20"/>
              </w:rPr>
            </w:pPr>
          </w:p>
        </w:tc>
        <w:tc>
          <w:tcPr>
            <w:tcW w:w="805" w:type="dxa"/>
            <w:tcBorders>
              <w:top w:val="single" w:sz="4" w:space="0" w:color="auto"/>
              <w:left w:val="double" w:sz="4" w:space="0" w:color="auto"/>
              <w:bottom w:val="nil"/>
            </w:tcBorders>
            <w:tcMar>
              <w:left w:w="58" w:type="dxa"/>
              <w:right w:w="58" w:type="dxa"/>
            </w:tcMar>
            <w:vAlign w:val="center"/>
          </w:tcPr>
          <w:p w14:paraId="1720B025" w14:textId="77777777" w:rsidR="00C46BBA" w:rsidRPr="00DD4090" w:rsidRDefault="00C46BBA" w:rsidP="0054388E">
            <w:pPr>
              <w:jc w:val="center"/>
              <w:rPr>
                <w:sz w:val="20"/>
                <w:szCs w:val="20"/>
              </w:rPr>
            </w:pPr>
          </w:p>
        </w:tc>
        <w:tc>
          <w:tcPr>
            <w:tcW w:w="805" w:type="dxa"/>
            <w:tcBorders>
              <w:top w:val="single" w:sz="4" w:space="0" w:color="auto"/>
              <w:bottom w:val="nil"/>
              <w:right w:val="double" w:sz="4" w:space="0" w:color="auto"/>
            </w:tcBorders>
            <w:tcMar>
              <w:left w:w="58" w:type="dxa"/>
              <w:right w:w="58" w:type="dxa"/>
            </w:tcMar>
            <w:vAlign w:val="center"/>
          </w:tcPr>
          <w:p w14:paraId="5C123942" w14:textId="77777777" w:rsidR="00C46BBA" w:rsidRPr="00DD4090" w:rsidRDefault="00C46BBA" w:rsidP="0054388E">
            <w:pPr>
              <w:jc w:val="center"/>
              <w:rPr>
                <w:sz w:val="20"/>
                <w:szCs w:val="20"/>
              </w:rPr>
            </w:pPr>
          </w:p>
        </w:tc>
      </w:tr>
      <w:tr w:rsidR="00C46BBA" w14:paraId="5C175281" w14:textId="77777777" w:rsidTr="00815F35">
        <w:trPr>
          <w:trHeight w:val="289"/>
          <w:jc w:val="center"/>
        </w:trPr>
        <w:tc>
          <w:tcPr>
            <w:tcW w:w="3765" w:type="dxa"/>
            <w:tcBorders>
              <w:top w:val="nil"/>
              <w:bottom w:val="nil"/>
              <w:right w:val="double" w:sz="4" w:space="0" w:color="auto"/>
            </w:tcBorders>
            <w:tcMar>
              <w:left w:w="58" w:type="dxa"/>
              <w:right w:w="58" w:type="dxa"/>
            </w:tcMar>
            <w:vAlign w:val="center"/>
          </w:tcPr>
          <w:p w14:paraId="1708F74D" w14:textId="77777777" w:rsidR="00C46BBA" w:rsidRPr="00373889" w:rsidRDefault="0008218F" w:rsidP="0054388E">
            <w:pPr>
              <w:ind w:left="176"/>
              <w:rPr>
                <w:sz w:val="20"/>
                <w:szCs w:val="20"/>
              </w:rPr>
            </w:pPr>
            <w:r>
              <w:rPr>
                <w:sz w:val="20"/>
                <w:szCs w:val="20"/>
              </w:rPr>
              <w:t>2 modes &amp; 3 modes</w:t>
            </w:r>
          </w:p>
        </w:tc>
        <w:tc>
          <w:tcPr>
            <w:tcW w:w="805" w:type="dxa"/>
            <w:tcBorders>
              <w:top w:val="nil"/>
              <w:left w:val="double" w:sz="4" w:space="0" w:color="auto"/>
              <w:bottom w:val="nil"/>
            </w:tcBorders>
            <w:tcMar>
              <w:left w:w="58" w:type="dxa"/>
              <w:right w:w="58" w:type="dxa"/>
            </w:tcMar>
            <w:vAlign w:val="center"/>
          </w:tcPr>
          <w:p w14:paraId="4E03FA2C" w14:textId="77777777" w:rsidR="00C46BBA" w:rsidRPr="00DD4090" w:rsidRDefault="00C46BBA" w:rsidP="0054388E">
            <w:pPr>
              <w:jc w:val="center"/>
              <w:rPr>
                <w:sz w:val="20"/>
                <w:szCs w:val="20"/>
              </w:rPr>
            </w:pPr>
            <w:r w:rsidRPr="00DD4090">
              <w:rPr>
                <w:sz w:val="20"/>
                <w:szCs w:val="20"/>
              </w:rPr>
              <w:t>0.</w:t>
            </w:r>
            <w:r w:rsidR="007014BC">
              <w:rPr>
                <w:sz w:val="20"/>
                <w:szCs w:val="20"/>
              </w:rPr>
              <w:t>327</w:t>
            </w:r>
          </w:p>
        </w:tc>
        <w:tc>
          <w:tcPr>
            <w:tcW w:w="805" w:type="dxa"/>
            <w:tcBorders>
              <w:top w:val="nil"/>
              <w:bottom w:val="nil"/>
            </w:tcBorders>
            <w:tcMar>
              <w:left w:w="58" w:type="dxa"/>
              <w:right w:w="58" w:type="dxa"/>
            </w:tcMar>
            <w:vAlign w:val="center"/>
          </w:tcPr>
          <w:p w14:paraId="09A1427A" w14:textId="77777777" w:rsidR="00C46BBA" w:rsidRPr="00DD4090" w:rsidRDefault="007014BC" w:rsidP="0054388E">
            <w:pPr>
              <w:jc w:val="center"/>
              <w:rPr>
                <w:sz w:val="20"/>
                <w:szCs w:val="20"/>
              </w:rPr>
            </w:pPr>
            <w:r>
              <w:rPr>
                <w:sz w:val="20"/>
                <w:szCs w:val="20"/>
              </w:rPr>
              <w:t>11.99</w:t>
            </w:r>
          </w:p>
        </w:tc>
        <w:tc>
          <w:tcPr>
            <w:tcW w:w="805" w:type="dxa"/>
            <w:tcBorders>
              <w:top w:val="nil"/>
              <w:left w:val="double" w:sz="4" w:space="0" w:color="auto"/>
              <w:bottom w:val="nil"/>
            </w:tcBorders>
            <w:tcMar>
              <w:left w:w="58" w:type="dxa"/>
              <w:right w:w="58" w:type="dxa"/>
            </w:tcMar>
            <w:vAlign w:val="center"/>
          </w:tcPr>
          <w:p w14:paraId="0A8009A8" w14:textId="77777777" w:rsidR="00C46BBA" w:rsidRPr="00DD4090" w:rsidRDefault="00C46BBA"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6CFF2282" w14:textId="77777777" w:rsidR="00C46BBA" w:rsidRPr="00DD4090" w:rsidRDefault="00C46BBA"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12DBC313" w14:textId="77777777" w:rsidR="00C46BBA" w:rsidRPr="00DD4090" w:rsidRDefault="00C46BBA" w:rsidP="0054388E">
            <w:pPr>
              <w:jc w:val="center"/>
              <w:rPr>
                <w:sz w:val="20"/>
                <w:szCs w:val="20"/>
              </w:rPr>
            </w:pPr>
            <w:r w:rsidRPr="00DD4090">
              <w:rPr>
                <w:sz w:val="20"/>
                <w:szCs w:val="20"/>
              </w:rPr>
              <w:t>------</w:t>
            </w:r>
          </w:p>
        </w:tc>
        <w:tc>
          <w:tcPr>
            <w:tcW w:w="805" w:type="dxa"/>
            <w:tcBorders>
              <w:top w:val="nil"/>
              <w:bottom w:val="nil"/>
              <w:right w:val="double" w:sz="4" w:space="0" w:color="auto"/>
            </w:tcBorders>
            <w:tcMar>
              <w:left w:w="58" w:type="dxa"/>
              <w:right w:w="58" w:type="dxa"/>
            </w:tcMar>
            <w:vAlign w:val="center"/>
          </w:tcPr>
          <w:p w14:paraId="13D76E78" w14:textId="77777777" w:rsidR="00C46BBA" w:rsidRPr="00DD4090" w:rsidRDefault="00C46BBA" w:rsidP="0054388E">
            <w:pPr>
              <w:jc w:val="center"/>
              <w:rPr>
                <w:sz w:val="20"/>
                <w:szCs w:val="20"/>
              </w:rPr>
            </w:pPr>
            <w:r w:rsidRPr="00DD4090">
              <w:rPr>
                <w:sz w:val="20"/>
                <w:szCs w:val="20"/>
              </w:rPr>
              <w:t>------</w:t>
            </w:r>
          </w:p>
        </w:tc>
        <w:tc>
          <w:tcPr>
            <w:tcW w:w="805" w:type="dxa"/>
            <w:tcBorders>
              <w:top w:val="nil"/>
              <w:left w:val="double" w:sz="4" w:space="0" w:color="auto"/>
              <w:bottom w:val="nil"/>
            </w:tcBorders>
            <w:tcMar>
              <w:left w:w="58" w:type="dxa"/>
              <w:right w:w="58" w:type="dxa"/>
            </w:tcMar>
            <w:vAlign w:val="center"/>
          </w:tcPr>
          <w:p w14:paraId="4AB5BEC5" w14:textId="77777777" w:rsidR="00C46BBA" w:rsidRPr="00DD4090" w:rsidRDefault="00C46BBA" w:rsidP="0054388E">
            <w:pPr>
              <w:jc w:val="center"/>
              <w:rPr>
                <w:sz w:val="20"/>
                <w:szCs w:val="20"/>
              </w:rPr>
            </w:pPr>
            <w:r w:rsidRPr="00DD4090">
              <w:rPr>
                <w:sz w:val="20"/>
                <w:szCs w:val="20"/>
              </w:rPr>
              <w:t>------</w:t>
            </w:r>
          </w:p>
        </w:tc>
        <w:tc>
          <w:tcPr>
            <w:tcW w:w="805" w:type="dxa"/>
            <w:tcBorders>
              <w:top w:val="nil"/>
              <w:bottom w:val="nil"/>
              <w:right w:val="double" w:sz="4" w:space="0" w:color="auto"/>
            </w:tcBorders>
            <w:tcMar>
              <w:left w:w="58" w:type="dxa"/>
              <w:right w:w="58" w:type="dxa"/>
            </w:tcMar>
            <w:vAlign w:val="center"/>
          </w:tcPr>
          <w:p w14:paraId="396468DA" w14:textId="77777777" w:rsidR="00C46BBA" w:rsidRPr="00DD4090" w:rsidRDefault="00C46BBA" w:rsidP="0054388E">
            <w:pPr>
              <w:jc w:val="center"/>
              <w:rPr>
                <w:sz w:val="20"/>
                <w:szCs w:val="20"/>
              </w:rPr>
            </w:pPr>
            <w:r w:rsidRPr="00DD4090">
              <w:rPr>
                <w:sz w:val="20"/>
                <w:szCs w:val="20"/>
              </w:rPr>
              <w:t>------</w:t>
            </w:r>
          </w:p>
        </w:tc>
      </w:tr>
      <w:tr w:rsidR="00C46BBA" w14:paraId="15657001" w14:textId="77777777" w:rsidTr="00815F35">
        <w:trPr>
          <w:trHeight w:val="289"/>
          <w:jc w:val="center"/>
        </w:trPr>
        <w:tc>
          <w:tcPr>
            <w:tcW w:w="3765" w:type="dxa"/>
            <w:tcBorders>
              <w:top w:val="nil"/>
              <w:bottom w:val="nil"/>
              <w:right w:val="double" w:sz="4" w:space="0" w:color="auto"/>
            </w:tcBorders>
            <w:tcMar>
              <w:left w:w="58" w:type="dxa"/>
              <w:right w:w="58" w:type="dxa"/>
            </w:tcMar>
            <w:vAlign w:val="center"/>
          </w:tcPr>
          <w:p w14:paraId="05C4FA81" w14:textId="77777777" w:rsidR="00C46BBA" w:rsidRPr="00373889" w:rsidRDefault="0008218F" w:rsidP="0054388E">
            <w:pPr>
              <w:ind w:left="176"/>
              <w:rPr>
                <w:sz w:val="20"/>
                <w:szCs w:val="20"/>
              </w:rPr>
            </w:pPr>
            <w:r>
              <w:rPr>
                <w:sz w:val="20"/>
                <w:szCs w:val="20"/>
              </w:rPr>
              <w:t>3 modes &amp; 4 modes</w:t>
            </w:r>
          </w:p>
        </w:tc>
        <w:tc>
          <w:tcPr>
            <w:tcW w:w="805" w:type="dxa"/>
            <w:tcBorders>
              <w:top w:val="nil"/>
              <w:left w:val="double" w:sz="4" w:space="0" w:color="auto"/>
              <w:bottom w:val="nil"/>
            </w:tcBorders>
            <w:tcMar>
              <w:left w:w="58" w:type="dxa"/>
              <w:right w:w="58" w:type="dxa"/>
            </w:tcMar>
            <w:vAlign w:val="center"/>
          </w:tcPr>
          <w:p w14:paraId="70CADFF5" w14:textId="77777777" w:rsidR="00C46BBA" w:rsidRPr="00DD4090" w:rsidRDefault="00C46BBA" w:rsidP="0054388E">
            <w:pPr>
              <w:jc w:val="center"/>
              <w:rPr>
                <w:sz w:val="20"/>
                <w:szCs w:val="20"/>
              </w:rPr>
            </w:pPr>
            <w:r w:rsidRPr="00DD4090">
              <w:rPr>
                <w:sz w:val="20"/>
                <w:szCs w:val="20"/>
              </w:rPr>
              <w:t>0.</w:t>
            </w:r>
            <w:r w:rsidR="007014BC">
              <w:rPr>
                <w:sz w:val="20"/>
                <w:szCs w:val="20"/>
              </w:rPr>
              <w:t>698</w:t>
            </w:r>
          </w:p>
        </w:tc>
        <w:tc>
          <w:tcPr>
            <w:tcW w:w="805" w:type="dxa"/>
            <w:tcBorders>
              <w:top w:val="nil"/>
              <w:bottom w:val="nil"/>
            </w:tcBorders>
            <w:tcMar>
              <w:left w:w="58" w:type="dxa"/>
              <w:right w:w="58" w:type="dxa"/>
            </w:tcMar>
            <w:vAlign w:val="center"/>
          </w:tcPr>
          <w:p w14:paraId="31FEA394" w14:textId="77777777" w:rsidR="00C46BBA" w:rsidRPr="00DD4090" w:rsidRDefault="007014BC" w:rsidP="0054388E">
            <w:pPr>
              <w:jc w:val="center"/>
              <w:rPr>
                <w:sz w:val="20"/>
                <w:szCs w:val="20"/>
              </w:rPr>
            </w:pPr>
            <w:r>
              <w:rPr>
                <w:sz w:val="20"/>
                <w:szCs w:val="20"/>
              </w:rPr>
              <w:t>12.15</w:t>
            </w:r>
          </w:p>
        </w:tc>
        <w:tc>
          <w:tcPr>
            <w:tcW w:w="805" w:type="dxa"/>
            <w:tcBorders>
              <w:top w:val="nil"/>
              <w:left w:val="double" w:sz="4" w:space="0" w:color="auto"/>
              <w:bottom w:val="nil"/>
            </w:tcBorders>
            <w:tcMar>
              <w:left w:w="58" w:type="dxa"/>
              <w:right w:w="58" w:type="dxa"/>
            </w:tcMar>
            <w:vAlign w:val="center"/>
          </w:tcPr>
          <w:p w14:paraId="10D63C0F" w14:textId="77777777" w:rsidR="00C46BBA" w:rsidRPr="00DD4090" w:rsidRDefault="00C46BBA"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05CAD662" w14:textId="77777777" w:rsidR="00C46BBA" w:rsidRPr="00DD4090" w:rsidRDefault="00C46BBA"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518F134A" w14:textId="77777777" w:rsidR="00C46BBA" w:rsidRPr="00DD4090" w:rsidRDefault="00C46BBA" w:rsidP="0054388E">
            <w:pPr>
              <w:jc w:val="center"/>
              <w:rPr>
                <w:sz w:val="20"/>
                <w:szCs w:val="20"/>
              </w:rPr>
            </w:pPr>
            <w:r w:rsidRPr="00DD4090">
              <w:rPr>
                <w:sz w:val="20"/>
                <w:szCs w:val="20"/>
              </w:rPr>
              <w:t>------</w:t>
            </w:r>
          </w:p>
        </w:tc>
        <w:tc>
          <w:tcPr>
            <w:tcW w:w="805" w:type="dxa"/>
            <w:tcBorders>
              <w:top w:val="nil"/>
              <w:bottom w:val="nil"/>
              <w:right w:val="double" w:sz="4" w:space="0" w:color="auto"/>
            </w:tcBorders>
            <w:tcMar>
              <w:left w:w="58" w:type="dxa"/>
              <w:right w:w="58" w:type="dxa"/>
            </w:tcMar>
            <w:vAlign w:val="center"/>
          </w:tcPr>
          <w:p w14:paraId="78E3E5BB" w14:textId="77777777" w:rsidR="00C46BBA" w:rsidRPr="00DD4090" w:rsidRDefault="00C46BBA" w:rsidP="0054388E">
            <w:pPr>
              <w:jc w:val="center"/>
              <w:rPr>
                <w:sz w:val="20"/>
                <w:szCs w:val="20"/>
              </w:rPr>
            </w:pPr>
            <w:r w:rsidRPr="00DD4090">
              <w:rPr>
                <w:sz w:val="20"/>
                <w:szCs w:val="20"/>
              </w:rPr>
              <w:t>------</w:t>
            </w:r>
          </w:p>
        </w:tc>
        <w:tc>
          <w:tcPr>
            <w:tcW w:w="805" w:type="dxa"/>
            <w:tcBorders>
              <w:top w:val="nil"/>
              <w:left w:val="double" w:sz="4" w:space="0" w:color="auto"/>
              <w:bottom w:val="nil"/>
            </w:tcBorders>
            <w:tcMar>
              <w:left w:w="58" w:type="dxa"/>
              <w:right w:w="58" w:type="dxa"/>
            </w:tcMar>
            <w:vAlign w:val="center"/>
          </w:tcPr>
          <w:p w14:paraId="59F12DB2" w14:textId="77777777" w:rsidR="00C46BBA" w:rsidRPr="00DD4090" w:rsidRDefault="00C46BBA" w:rsidP="0054388E">
            <w:pPr>
              <w:jc w:val="center"/>
              <w:rPr>
                <w:sz w:val="20"/>
                <w:szCs w:val="20"/>
              </w:rPr>
            </w:pPr>
            <w:r w:rsidRPr="00DD4090">
              <w:rPr>
                <w:sz w:val="20"/>
                <w:szCs w:val="20"/>
              </w:rPr>
              <w:t>------</w:t>
            </w:r>
          </w:p>
        </w:tc>
        <w:tc>
          <w:tcPr>
            <w:tcW w:w="805" w:type="dxa"/>
            <w:tcBorders>
              <w:top w:val="nil"/>
              <w:bottom w:val="nil"/>
              <w:right w:val="double" w:sz="4" w:space="0" w:color="auto"/>
            </w:tcBorders>
            <w:tcMar>
              <w:left w:w="58" w:type="dxa"/>
              <w:right w:w="58" w:type="dxa"/>
            </w:tcMar>
            <w:vAlign w:val="center"/>
          </w:tcPr>
          <w:p w14:paraId="1472DBC2" w14:textId="77777777" w:rsidR="00C46BBA" w:rsidRPr="00DD4090" w:rsidRDefault="00C46BBA" w:rsidP="0054388E">
            <w:pPr>
              <w:jc w:val="center"/>
              <w:rPr>
                <w:sz w:val="20"/>
                <w:szCs w:val="20"/>
              </w:rPr>
            </w:pPr>
            <w:r w:rsidRPr="00DD4090">
              <w:rPr>
                <w:sz w:val="20"/>
                <w:szCs w:val="20"/>
              </w:rPr>
              <w:t>------</w:t>
            </w:r>
          </w:p>
        </w:tc>
      </w:tr>
      <w:tr w:rsidR="00C46BBA" w14:paraId="0D3E9BFB" w14:textId="77777777" w:rsidTr="00815F35">
        <w:trPr>
          <w:trHeight w:val="289"/>
          <w:jc w:val="center"/>
        </w:trPr>
        <w:tc>
          <w:tcPr>
            <w:tcW w:w="3765" w:type="dxa"/>
            <w:tcBorders>
              <w:top w:val="nil"/>
              <w:bottom w:val="nil"/>
              <w:right w:val="double" w:sz="4" w:space="0" w:color="auto"/>
            </w:tcBorders>
            <w:tcMar>
              <w:left w:w="58" w:type="dxa"/>
              <w:right w:w="58" w:type="dxa"/>
            </w:tcMar>
            <w:vAlign w:val="center"/>
          </w:tcPr>
          <w:p w14:paraId="6F8697A0" w14:textId="77777777" w:rsidR="00C46BBA" w:rsidRPr="00373889" w:rsidRDefault="0008218F" w:rsidP="0054388E">
            <w:pPr>
              <w:ind w:left="176"/>
              <w:rPr>
                <w:sz w:val="20"/>
                <w:szCs w:val="20"/>
              </w:rPr>
            </w:pPr>
            <w:r>
              <w:rPr>
                <w:sz w:val="20"/>
                <w:szCs w:val="20"/>
              </w:rPr>
              <w:t>4 modes &amp; 5 modes</w:t>
            </w:r>
          </w:p>
        </w:tc>
        <w:tc>
          <w:tcPr>
            <w:tcW w:w="805" w:type="dxa"/>
            <w:tcBorders>
              <w:top w:val="nil"/>
              <w:left w:val="double" w:sz="4" w:space="0" w:color="auto"/>
              <w:bottom w:val="nil"/>
            </w:tcBorders>
            <w:tcMar>
              <w:left w:w="58" w:type="dxa"/>
              <w:right w:w="58" w:type="dxa"/>
            </w:tcMar>
            <w:vAlign w:val="center"/>
          </w:tcPr>
          <w:p w14:paraId="1973B6FC" w14:textId="77777777" w:rsidR="00C46BBA" w:rsidRPr="00DD4090" w:rsidRDefault="007014BC" w:rsidP="0054388E">
            <w:pPr>
              <w:jc w:val="center"/>
              <w:rPr>
                <w:sz w:val="20"/>
                <w:szCs w:val="20"/>
              </w:rPr>
            </w:pPr>
            <w:r>
              <w:rPr>
                <w:sz w:val="20"/>
                <w:szCs w:val="20"/>
              </w:rPr>
              <w:t>1.002</w:t>
            </w:r>
          </w:p>
        </w:tc>
        <w:tc>
          <w:tcPr>
            <w:tcW w:w="805" w:type="dxa"/>
            <w:tcBorders>
              <w:top w:val="nil"/>
              <w:bottom w:val="nil"/>
            </w:tcBorders>
            <w:tcMar>
              <w:left w:w="58" w:type="dxa"/>
              <w:right w:w="58" w:type="dxa"/>
            </w:tcMar>
            <w:vAlign w:val="center"/>
          </w:tcPr>
          <w:p w14:paraId="073F9DB8" w14:textId="77777777" w:rsidR="00C46BBA" w:rsidRPr="00DD4090" w:rsidRDefault="007014BC" w:rsidP="0054388E">
            <w:pPr>
              <w:jc w:val="center"/>
              <w:rPr>
                <w:sz w:val="20"/>
                <w:szCs w:val="20"/>
              </w:rPr>
            </w:pPr>
            <w:r>
              <w:rPr>
                <w:sz w:val="20"/>
                <w:szCs w:val="20"/>
              </w:rPr>
              <w:t>12.32</w:t>
            </w:r>
          </w:p>
        </w:tc>
        <w:tc>
          <w:tcPr>
            <w:tcW w:w="805" w:type="dxa"/>
            <w:tcBorders>
              <w:top w:val="nil"/>
              <w:left w:val="double" w:sz="4" w:space="0" w:color="auto"/>
              <w:bottom w:val="nil"/>
            </w:tcBorders>
            <w:tcMar>
              <w:left w:w="58" w:type="dxa"/>
              <w:right w:w="58" w:type="dxa"/>
            </w:tcMar>
            <w:vAlign w:val="center"/>
          </w:tcPr>
          <w:p w14:paraId="2E9249DA" w14:textId="77777777" w:rsidR="00C46BBA" w:rsidRPr="00DD4090" w:rsidRDefault="00C46BBA"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3D27F7E7" w14:textId="77777777" w:rsidR="00C46BBA" w:rsidRPr="00DD4090" w:rsidRDefault="00C46BBA"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415E2C3D" w14:textId="77777777" w:rsidR="00C46BBA" w:rsidRPr="00DD4090" w:rsidRDefault="00C46BBA" w:rsidP="0054388E">
            <w:pPr>
              <w:jc w:val="center"/>
              <w:rPr>
                <w:sz w:val="20"/>
                <w:szCs w:val="20"/>
              </w:rPr>
            </w:pPr>
            <w:r w:rsidRPr="00DD4090">
              <w:rPr>
                <w:sz w:val="20"/>
                <w:szCs w:val="20"/>
              </w:rPr>
              <w:t>------</w:t>
            </w:r>
          </w:p>
        </w:tc>
        <w:tc>
          <w:tcPr>
            <w:tcW w:w="805" w:type="dxa"/>
            <w:tcBorders>
              <w:top w:val="nil"/>
              <w:bottom w:val="nil"/>
              <w:right w:val="double" w:sz="4" w:space="0" w:color="auto"/>
            </w:tcBorders>
            <w:tcMar>
              <w:left w:w="58" w:type="dxa"/>
              <w:right w:w="58" w:type="dxa"/>
            </w:tcMar>
            <w:vAlign w:val="center"/>
          </w:tcPr>
          <w:p w14:paraId="54D3F966" w14:textId="77777777" w:rsidR="00C46BBA" w:rsidRPr="00DD4090" w:rsidRDefault="00C46BBA" w:rsidP="0054388E">
            <w:pPr>
              <w:jc w:val="center"/>
              <w:rPr>
                <w:sz w:val="20"/>
                <w:szCs w:val="20"/>
              </w:rPr>
            </w:pPr>
            <w:r w:rsidRPr="00DD4090">
              <w:rPr>
                <w:sz w:val="20"/>
                <w:szCs w:val="20"/>
              </w:rPr>
              <w:t>------</w:t>
            </w:r>
          </w:p>
        </w:tc>
        <w:tc>
          <w:tcPr>
            <w:tcW w:w="805" w:type="dxa"/>
            <w:tcBorders>
              <w:top w:val="nil"/>
              <w:left w:val="double" w:sz="4" w:space="0" w:color="auto"/>
              <w:bottom w:val="nil"/>
            </w:tcBorders>
            <w:tcMar>
              <w:left w:w="58" w:type="dxa"/>
              <w:right w:w="58" w:type="dxa"/>
            </w:tcMar>
            <w:vAlign w:val="center"/>
          </w:tcPr>
          <w:p w14:paraId="6313A4B4" w14:textId="77777777" w:rsidR="00C46BBA" w:rsidRPr="00DD4090" w:rsidRDefault="00C46BBA" w:rsidP="0054388E">
            <w:pPr>
              <w:jc w:val="center"/>
              <w:rPr>
                <w:sz w:val="20"/>
                <w:szCs w:val="20"/>
              </w:rPr>
            </w:pPr>
            <w:r w:rsidRPr="00DD4090">
              <w:rPr>
                <w:sz w:val="20"/>
                <w:szCs w:val="20"/>
              </w:rPr>
              <w:t>------</w:t>
            </w:r>
          </w:p>
        </w:tc>
        <w:tc>
          <w:tcPr>
            <w:tcW w:w="805" w:type="dxa"/>
            <w:tcBorders>
              <w:top w:val="nil"/>
              <w:bottom w:val="nil"/>
              <w:right w:val="double" w:sz="4" w:space="0" w:color="auto"/>
            </w:tcBorders>
            <w:tcMar>
              <w:left w:w="58" w:type="dxa"/>
              <w:right w:w="58" w:type="dxa"/>
            </w:tcMar>
            <w:vAlign w:val="center"/>
          </w:tcPr>
          <w:p w14:paraId="03A287C1" w14:textId="77777777" w:rsidR="00C46BBA" w:rsidRPr="00DD4090" w:rsidRDefault="00C46BBA" w:rsidP="0054388E">
            <w:pPr>
              <w:jc w:val="center"/>
              <w:rPr>
                <w:sz w:val="20"/>
                <w:szCs w:val="20"/>
              </w:rPr>
            </w:pPr>
            <w:r w:rsidRPr="00DD4090">
              <w:rPr>
                <w:sz w:val="20"/>
                <w:szCs w:val="20"/>
              </w:rPr>
              <w:t>------</w:t>
            </w:r>
          </w:p>
        </w:tc>
      </w:tr>
      <w:tr w:rsidR="0008218F" w14:paraId="25CFCB93" w14:textId="77777777" w:rsidTr="00815F35">
        <w:trPr>
          <w:trHeight w:val="289"/>
          <w:jc w:val="center"/>
        </w:trPr>
        <w:tc>
          <w:tcPr>
            <w:tcW w:w="3765" w:type="dxa"/>
            <w:tcBorders>
              <w:top w:val="nil"/>
              <w:bottom w:val="single" w:sz="4" w:space="0" w:color="auto"/>
              <w:right w:val="double" w:sz="4" w:space="0" w:color="auto"/>
            </w:tcBorders>
            <w:tcMar>
              <w:left w:w="58" w:type="dxa"/>
              <w:right w:w="58" w:type="dxa"/>
            </w:tcMar>
            <w:vAlign w:val="center"/>
          </w:tcPr>
          <w:p w14:paraId="35F2ADBF" w14:textId="77777777" w:rsidR="0008218F" w:rsidRDefault="0008218F" w:rsidP="0054388E">
            <w:pPr>
              <w:ind w:left="176"/>
              <w:rPr>
                <w:sz w:val="20"/>
                <w:szCs w:val="20"/>
              </w:rPr>
            </w:pPr>
            <w:r>
              <w:rPr>
                <w:sz w:val="20"/>
                <w:szCs w:val="20"/>
              </w:rPr>
              <w:t>5 modes &amp; 6 modes</w:t>
            </w:r>
          </w:p>
        </w:tc>
        <w:tc>
          <w:tcPr>
            <w:tcW w:w="805" w:type="dxa"/>
            <w:tcBorders>
              <w:top w:val="nil"/>
              <w:left w:val="double" w:sz="4" w:space="0" w:color="auto"/>
              <w:bottom w:val="single" w:sz="4" w:space="0" w:color="auto"/>
            </w:tcBorders>
            <w:tcMar>
              <w:left w:w="58" w:type="dxa"/>
              <w:right w:w="58" w:type="dxa"/>
            </w:tcMar>
            <w:vAlign w:val="center"/>
          </w:tcPr>
          <w:p w14:paraId="3A004FC1" w14:textId="77777777" w:rsidR="0008218F" w:rsidRDefault="007014BC" w:rsidP="0054388E">
            <w:pPr>
              <w:jc w:val="center"/>
              <w:rPr>
                <w:sz w:val="20"/>
                <w:szCs w:val="20"/>
              </w:rPr>
            </w:pPr>
            <w:r>
              <w:rPr>
                <w:sz w:val="20"/>
                <w:szCs w:val="20"/>
              </w:rPr>
              <w:t>1.367</w:t>
            </w:r>
          </w:p>
        </w:tc>
        <w:tc>
          <w:tcPr>
            <w:tcW w:w="805" w:type="dxa"/>
            <w:tcBorders>
              <w:top w:val="nil"/>
              <w:bottom w:val="single" w:sz="4" w:space="0" w:color="auto"/>
            </w:tcBorders>
            <w:tcMar>
              <w:left w:w="58" w:type="dxa"/>
              <w:right w:w="58" w:type="dxa"/>
            </w:tcMar>
            <w:vAlign w:val="center"/>
          </w:tcPr>
          <w:p w14:paraId="39007103" w14:textId="77777777" w:rsidR="0008218F" w:rsidRDefault="007014BC" w:rsidP="0054388E">
            <w:pPr>
              <w:jc w:val="center"/>
              <w:rPr>
                <w:sz w:val="20"/>
                <w:szCs w:val="20"/>
              </w:rPr>
            </w:pPr>
            <w:r>
              <w:rPr>
                <w:sz w:val="20"/>
                <w:szCs w:val="20"/>
              </w:rPr>
              <w:t>11.01</w:t>
            </w:r>
          </w:p>
        </w:tc>
        <w:tc>
          <w:tcPr>
            <w:tcW w:w="805" w:type="dxa"/>
            <w:tcBorders>
              <w:top w:val="nil"/>
              <w:left w:val="double" w:sz="4" w:space="0" w:color="auto"/>
              <w:bottom w:val="single" w:sz="4" w:space="0" w:color="auto"/>
            </w:tcBorders>
            <w:tcMar>
              <w:left w:w="58" w:type="dxa"/>
              <w:right w:w="58" w:type="dxa"/>
            </w:tcMar>
            <w:vAlign w:val="center"/>
          </w:tcPr>
          <w:p w14:paraId="60FC4805" w14:textId="77777777" w:rsidR="0008218F" w:rsidRPr="00DD4090" w:rsidRDefault="007014BC" w:rsidP="0054388E">
            <w:pPr>
              <w:jc w:val="center"/>
              <w:rPr>
                <w:sz w:val="20"/>
                <w:szCs w:val="20"/>
              </w:rPr>
            </w:pPr>
            <w:r w:rsidRPr="00DD4090">
              <w:rPr>
                <w:sz w:val="20"/>
                <w:szCs w:val="20"/>
              </w:rPr>
              <w:t>------</w:t>
            </w:r>
          </w:p>
        </w:tc>
        <w:tc>
          <w:tcPr>
            <w:tcW w:w="805" w:type="dxa"/>
            <w:tcBorders>
              <w:top w:val="nil"/>
              <w:bottom w:val="single" w:sz="4" w:space="0" w:color="auto"/>
            </w:tcBorders>
            <w:tcMar>
              <w:left w:w="58" w:type="dxa"/>
              <w:right w:w="58" w:type="dxa"/>
            </w:tcMar>
            <w:vAlign w:val="center"/>
          </w:tcPr>
          <w:p w14:paraId="4963D00B" w14:textId="77777777" w:rsidR="0008218F" w:rsidRPr="00DD4090" w:rsidRDefault="007014BC" w:rsidP="0054388E">
            <w:pPr>
              <w:jc w:val="center"/>
              <w:rPr>
                <w:sz w:val="20"/>
                <w:szCs w:val="20"/>
              </w:rPr>
            </w:pPr>
            <w:r w:rsidRPr="00DD4090">
              <w:rPr>
                <w:sz w:val="20"/>
                <w:szCs w:val="20"/>
              </w:rPr>
              <w:t>------</w:t>
            </w:r>
          </w:p>
        </w:tc>
        <w:tc>
          <w:tcPr>
            <w:tcW w:w="805" w:type="dxa"/>
            <w:tcBorders>
              <w:top w:val="nil"/>
              <w:bottom w:val="single" w:sz="4" w:space="0" w:color="auto"/>
            </w:tcBorders>
            <w:tcMar>
              <w:left w:w="58" w:type="dxa"/>
              <w:right w:w="58" w:type="dxa"/>
            </w:tcMar>
            <w:vAlign w:val="center"/>
          </w:tcPr>
          <w:p w14:paraId="153102E0" w14:textId="77777777" w:rsidR="0008218F" w:rsidRPr="00DD4090" w:rsidRDefault="007014BC" w:rsidP="0054388E">
            <w:pPr>
              <w:jc w:val="center"/>
              <w:rPr>
                <w:sz w:val="20"/>
                <w:szCs w:val="20"/>
              </w:rPr>
            </w:pPr>
            <w:r w:rsidRPr="00DD4090">
              <w:rPr>
                <w:sz w:val="20"/>
                <w:szCs w:val="20"/>
              </w:rPr>
              <w:t>------</w:t>
            </w:r>
          </w:p>
        </w:tc>
        <w:tc>
          <w:tcPr>
            <w:tcW w:w="805" w:type="dxa"/>
            <w:tcBorders>
              <w:top w:val="nil"/>
              <w:bottom w:val="single" w:sz="4" w:space="0" w:color="auto"/>
              <w:right w:val="double" w:sz="4" w:space="0" w:color="auto"/>
            </w:tcBorders>
            <w:tcMar>
              <w:left w:w="58" w:type="dxa"/>
              <w:right w:w="58" w:type="dxa"/>
            </w:tcMar>
            <w:vAlign w:val="center"/>
          </w:tcPr>
          <w:p w14:paraId="14480CCA" w14:textId="77777777" w:rsidR="0008218F" w:rsidRPr="00DD4090" w:rsidRDefault="007014BC" w:rsidP="0054388E">
            <w:pPr>
              <w:jc w:val="center"/>
              <w:rPr>
                <w:sz w:val="20"/>
                <w:szCs w:val="20"/>
              </w:rPr>
            </w:pPr>
            <w:r w:rsidRPr="00DD4090">
              <w:rPr>
                <w:sz w:val="20"/>
                <w:szCs w:val="20"/>
              </w:rPr>
              <w:t>------</w:t>
            </w:r>
          </w:p>
        </w:tc>
        <w:tc>
          <w:tcPr>
            <w:tcW w:w="805" w:type="dxa"/>
            <w:tcBorders>
              <w:top w:val="nil"/>
              <w:left w:val="double" w:sz="4" w:space="0" w:color="auto"/>
              <w:bottom w:val="single" w:sz="4" w:space="0" w:color="auto"/>
            </w:tcBorders>
            <w:tcMar>
              <w:left w:w="58" w:type="dxa"/>
              <w:right w:w="58" w:type="dxa"/>
            </w:tcMar>
            <w:vAlign w:val="center"/>
          </w:tcPr>
          <w:p w14:paraId="2B1F6AD0" w14:textId="77777777" w:rsidR="0008218F" w:rsidRPr="00DD4090" w:rsidRDefault="007014BC" w:rsidP="0054388E">
            <w:pPr>
              <w:jc w:val="center"/>
              <w:rPr>
                <w:sz w:val="20"/>
                <w:szCs w:val="20"/>
              </w:rPr>
            </w:pPr>
            <w:r w:rsidRPr="00DD4090">
              <w:rPr>
                <w:sz w:val="20"/>
                <w:szCs w:val="20"/>
              </w:rPr>
              <w:t>------</w:t>
            </w:r>
          </w:p>
        </w:tc>
        <w:tc>
          <w:tcPr>
            <w:tcW w:w="805" w:type="dxa"/>
            <w:tcBorders>
              <w:top w:val="nil"/>
              <w:bottom w:val="single" w:sz="4" w:space="0" w:color="auto"/>
              <w:right w:val="double" w:sz="4" w:space="0" w:color="auto"/>
            </w:tcBorders>
            <w:tcMar>
              <w:left w:w="58" w:type="dxa"/>
              <w:right w:w="58" w:type="dxa"/>
            </w:tcMar>
            <w:vAlign w:val="center"/>
          </w:tcPr>
          <w:p w14:paraId="6F5187B3" w14:textId="77777777" w:rsidR="0008218F" w:rsidRPr="00DD4090" w:rsidRDefault="007014BC" w:rsidP="0054388E">
            <w:pPr>
              <w:jc w:val="center"/>
              <w:rPr>
                <w:sz w:val="20"/>
                <w:szCs w:val="20"/>
              </w:rPr>
            </w:pPr>
            <w:r w:rsidRPr="00DD4090">
              <w:rPr>
                <w:sz w:val="20"/>
                <w:szCs w:val="20"/>
              </w:rPr>
              <w:t>------</w:t>
            </w:r>
          </w:p>
        </w:tc>
      </w:tr>
      <w:tr w:rsidR="00C46BBA" w14:paraId="75A57874" w14:textId="77777777" w:rsidTr="00815F35">
        <w:trPr>
          <w:trHeight w:val="289"/>
          <w:jc w:val="center"/>
        </w:trPr>
        <w:tc>
          <w:tcPr>
            <w:tcW w:w="3765" w:type="dxa"/>
            <w:tcBorders>
              <w:top w:val="single" w:sz="4" w:space="0" w:color="auto"/>
              <w:bottom w:val="nil"/>
              <w:right w:val="double" w:sz="4" w:space="0" w:color="auto"/>
            </w:tcBorders>
            <w:tcMar>
              <w:left w:w="58" w:type="dxa"/>
              <w:right w:w="58" w:type="dxa"/>
            </w:tcMar>
            <w:vAlign w:val="center"/>
          </w:tcPr>
          <w:p w14:paraId="2FC18F75" w14:textId="77777777" w:rsidR="00C46BBA" w:rsidRPr="008B4658" w:rsidRDefault="00C46BBA" w:rsidP="0054388E">
            <w:pPr>
              <w:rPr>
                <w:i/>
                <w:sz w:val="20"/>
                <w:szCs w:val="20"/>
              </w:rPr>
            </w:pPr>
            <w:r w:rsidRPr="008B4658">
              <w:rPr>
                <w:i/>
                <w:sz w:val="20"/>
                <w:szCs w:val="20"/>
              </w:rPr>
              <w:t>Household Income (base is</w:t>
            </w:r>
            <w:r>
              <w:rPr>
                <w:i/>
                <w:sz w:val="20"/>
                <w:szCs w:val="20"/>
              </w:rPr>
              <w:t xml:space="preserve"> 100k or more</w:t>
            </w:r>
            <w:r w:rsidRPr="008B4658">
              <w:rPr>
                <w:i/>
                <w:sz w:val="20"/>
                <w:szCs w:val="20"/>
              </w:rPr>
              <w:t>)</w:t>
            </w:r>
          </w:p>
        </w:tc>
        <w:tc>
          <w:tcPr>
            <w:tcW w:w="805" w:type="dxa"/>
            <w:tcBorders>
              <w:top w:val="single" w:sz="4" w:space="0" w:color="auto"/>
              <w:left w:val="double" w:sz="4" w:space="0" w:color="auto"/>
              <w:bottom w:val="nil"/>
            </w:tcBorders>
            <w:tcMar>
              <w:left w:w="58" w:type="dxa"/>
              <w:right w:w="58" w:type="dxa"/>
            </w:tcMar>
            <w:vAlign w:val="center"/>
          </w:tcPr>
          <w:p w14:paraId="2FA9592A" w14:textId="77777777" w:rsidR="00C46BBA" w:rsidRPr="00DD4090" w:rsidRDefault="00C46BBA"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0ECE7C0C" w14:textId="77777777" w:rsidR="00C46BBA" w:rsidRPr="00DD4090" w:rsidRDefault="00C46BBA" w:rsidP="0054388E">
            <w:pPr>
              <w:jc w:val="center"/>
              <w:rPr>
                <w:sz w:val="20"/>
                <w:szCs w:val="20"/>
              </w:rPr>
            </w:pPr>
          </w:p>
        </w:tc>
        <w:tc>
          <w:tcPr>
            <w:tcW w:w="805" w:type="dxa"/>
            <w:tcBorders>
              <w:top w:val="single" w:sz="4" w:space="0" w:color="auto"/>
              <w:left w:val="double" w:sz="4" w:space="0" w:color="auto"/>
              <w:bottom w:val="nil"/>
            </w:tcBorders>
            <w:tcMar>
              <w:left w:w="58" w:type="dxa"/>
              <w:right w:w="58" w:type="dxa"/>
            </w:tcMar>
            <w:vAlign w:val="center"/>
          </w:tcPr>
          <w:p w14:paraId="22799F65" w14:textId="77777777" w:rsidR="00C46BBA" w:rsidRPr="00DD4090" w:rsidRDefault="00C46BBA"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2EE4A0A9" w14:textId="77777777" w:rsidR="00C46BBA" w:rsidRPr="00DD4090" w:rsidRDefault="00C46BBA"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13F44B5D" w14:textId="77777777" w:rsidR="00C46BBA" w:rsidRPr="00DD4090" w:rsidRDefault="00C46BBA" w:rsidP="0054388E">
            <w:pPr>
              <w:jc w:val="center"/>
              <w:rPr>
                <w:sz w:val="20"/>
                <w:szCs w:val="20"/>
              </w:rPr>
            </w:pPr>
          </w:p>
        </w:tc>
        <w:tc>
          <w:tcPr>
            <w:tcW w:w="805" w:type="dxa"/>
            <w:tcBorders>
              <w:top w:val="single" w:sz="4" w:space="0" w:color="auto"/>
              <w:bottom w:val="nil"/>
              <w:right w:val="double" w:sz="4" w:space="0" w:color="auto"/>
            </w:tcBorders>
            <w:tcMar>
              <w:left w:w="58" w:type="dxa"/>
              <w:right w:w="58" w:type="dxa"/>
            </w:tcMar>
            <w:vAlign w:val="center"/>
          </w:tcPr>
          <w:p w14:paraId="1DFBEBB4" w14:textId="77777777" w:rsidR="00C46BBA" w:rsidRPr="00DD4090" w:rsidRDefault="00C46BBA" w:rsidP="0054388E">
            <w:pPr>
              <w:jc w:val="center"/>
              <w:rPr>
                <w:sz w:val="20"/>
                <w:szCs w:val="20"/>
              </w:rPr>
            </w:pPr>
          </w:p>
        </w:tc>
        <w:tc>
          <w:tcPr>
            <w:tcW w:w="805" w:type="dxa"/>
            <w:tcBorders>
              <w:top w:val="single" w:sz="4" w:space="0" w:color="auto"/>
              <w:left w:val="double" w:sz="4" w:space="0" w:color="auto"/>
              <w:bottom w:val="nil"/>
            </w:tcBorders>
            <w:tcMar>
              <w:left w:w="58" w:type="dxa"/>
              <w:right w:w="58" w:type="dxa"/>
            </w:tcMar>
            <w:vAlign w:val="center"/>
          </w:tcPr>
          <w:p w14:paraId="648E25B7" w14:textId="77777777" w:rsidR="00C46BBA" w:rsidRPr="00DD4090" w:rsidRDefault="00C46BBA" w:rsidP="0054388E">
            <w:pPr>
              <w:jc w:val="center"/>
              <w:rPr>
                <w:sz w:val="20"/>
                <w:szCs w:val="20"/>
              </w:rPr>
            </w:pPr>
          </w:p>
        </w:tc>
        <w:tc>
          <w:tcPr>
            <w:tcW w:w="805" w:type="dxa"/>
            <w:tcBorders>
              <w:top w:val="single" w:sz="4" w:space="0" w:color="auto"/>
              <w:bottom w:val="nil"/>
              <w:right w:val="double" w:sz="4" w:space="0" w:color="auto"/>
            </w:tcBorders>
            <w:tcMar>
              <w:left w:w="58" w:type="dxa"/>
              <w:right w:w="58" w:type="dxa"/>
            </w:tcMar>
            <w:vAlign w:val="center"/>
          </w:tcPr>
          <w:p w14:paraId="3C49C8B4" w14:textId="77777777" w:rsidR="00C46BBA" w:rsidRPr="00DD4090" w:rsidRDefault="00C46BBA" w:rsidP="0054388E">
            <w:pPr>
              <w:jc w:val="center"/>
              <w:rPr>
                <w:sz w:val="20"/>
                <w:szCs w:val="20"/>
              </w:rPr>
            </w:pPr>
          </w:p>
        </w:tc>
      </w:tr>
      <w:tr w:rsidR="00C46BBA" w14:paraId="7774DFC1" w14:textId="77777777" w:rsidTr="00815F35">
        <w:trPr>
          <w:trHeight w:val="289"/>
          <w:jc w:val="center"/>
        </w:trPr>
        <w:tc>
          <w:tcPr>
            <w:tcW w:w="3765" w:type="dxa"/>
            <w:tcBorders>
              <w:top w:val="nil"/>
              <w:bottom w:val="nil"/>
              <w:right w:val="double" w:sz="4" w:space="0" w:color="auto"/>
            </w:tcBorders>
            <w:tcMar>
              <w:left w:w="58" w:type="dxa"/>
              <w:right w:w="58" w:type="dxa"/>
            </w:tcMar>
            <w:vAlign w:val="center"/>
          </w:tcPr>
          <w:p w14:paraId="680AFCE3" w14:textId="77777777" w:rsidR="00C46BBA" w:rsidRPr="00DD4090" w:rsidRDefault="00C46BBA" w:rsidP="0054388E">
            <w:pPr>
              <w:rPr>
                <w:sz w:val="20"/>
                <w:szCs w:val="20"/>
              </w:rPr>
            </w:pPr>
            <w:r>
              <w:rPr>
                <w:sz w:val="20"/>
                <w:szCs w:val="20"/>
              </w:rPr>
              <w:t xml:space="preserve">  Lower than 35k</w:t>
            </w:r>
          </w:p>
        </w:tc>
        <w:tc>
          <w:tcPr>
            <w:tcW w:w="805" w:type="dxa"/>
            <w:tcBorders>
              <w:top w:val="nil"/>
              <w:left w:val="double" w:sz="4" w:space="0" w:color="auto"/>
              <w:bottom w:val="nil"/>
            </w:tcBorders>
            <w:tcMar>
              <w:left w:w="58" w:type="dxa"/>
              <w:right w:w="58" w:type="dxa"/>
            </w:tcMar>
            <w:vAlign w:val="center"/>
          </w:tcPr>
          <w:p w14:paraId="08948F52" w14:textId="77777777" w:rsidR="00C46BBA" w:rsidRPr="00DD4090" w:rsidRDefault="007014BC" w:rsidP="0054388E">
            <w:pPr>
              <w:jc w:val="center"/>
              <w:rPr>
                <w:sz w:val="20"/>
                <w:szCs w:val="20"/>
              </w:rPr>
            </w:pPr>
            <w:r>
              <w:rPr>
                <w:sz w:val="20"/>
                <w:szCs w:val="20"/>
              </w:rPr>
              <w:t>-0.416</w:t>
            </w:r>
          </w:p>
        </w:tc>
        <w:tc>
          <w:tcPr>
            <w:tcW w:w="805" w:type="dxa"/>
            <w:tcBorders>
              <w:top w:val="nil"/>
              <w:bottom w:val="nil"/>
            </w:tcBorders>
            <w:tcMar>
              <w:left w:w="58" w:type="dxa"/>
              <w:right w:w="58" w:type="dxa"/>
            </w:tcMar>
            <w:vAlign w:val="center"/>
          </w:tcPr>
          <w:p w14:paraId="464B041F" w14:textId="77777777" w:rsidR="00C46BBA" w:rsidRPr="00DD4090" w:rsidRDefault="007014BC" w:rsidP="0054388E">
            <w:pPr>
              <w:jc w:val="center"/>
              <w:rPr>
                <w:sz w:val="20"/>
                <w:szCs w:val="20"/>
              </w:rPr>
            </w:pPr>
            <w:r>
              <w:rPr>
                <w:sz w:val="20"/>
                <w:szCs w:val="20"/>
              </w:rPr>
              <w:t>-2.65</w:t>
            </w:r>
          </w:p>
        </w:tc>
        <w:tc>
          <w:tcPr>
            <w:tcW w:w="805" w:type="dxa"/>
            <w:tcBorders>
              <w:top w:val="nil"/>
              <w:left w:val="double" w:sz="4" w:space="0" w:color="auto"/>
              <w:bottom w:val="nil"/>
            </w:tcBorders>
            <w:tcMar>
              <w:left w:w="58" w:type="dxa"/>
              <w:right w:w="58" w:type="dxa"/>
            </w:tcMar>
            <w:vAlign w:val="center"/>
          </w:tcPr>
          <w:p w14:paraId="46E9F01A" w14:textId="77777777" w:rsidR="00C46BBA" w:rsidRPr="00DD4090" w:rsidRDefault="00C46BBA"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17AD034B" w14:textId="77777777" w:rsidR="00C46BBA" w:rsidRPr="00DD4090" w:rsidRDefault="00C46BBA"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636412A9" w14:textId="77777777" w:rsidR="00C46BBA" w:rsidRPr="00DD4090" w:rsidRDefault="00C46BBA" w:rsidP="0054388E">
            <w:pPr>
              <w:jc w:val="center"/>
              <w:rPr>
                <w:sz w:val="20"/>
                <w:szCs w:val="20"/>
              </w:rPr>
            </w:pPr>
            <w:r w:rsidRPr="00DD4090">
              <w:rPr>
                <w:sz w:val="20"/>
                <w:szCs w:val="20"/>
              </w:rPr>
              <w:t>------</w:t>
            </w:r>
          </w:p>
        </w:tc>
        <w:tc>
          <w:tcPr>
            <w:tcW w:w="805" w:type="dxa"/>
            <w:tcBorders>
              <w:top w:val="nil"/>
              <w:bottom w:val="nil"/>
              <w:right w:val="double" w:sz="4" w:space="0" w:color="auto"/>
            </w:tcBorders>
            <w:tcMar>
              <w:left w:w="58" w:type="dxa"/>
              <w:right w:w="58" w:type="dxa"/>
            </w:tcMar>
            <w:vAlign w:val="center"/>
          </w:tcPr>
          <w:p w14:paraId="112CC300" w14:textId="77777777" w:rsidR="00C46BBA" w:rsidRPr="00DD4090" w:rsidRDefault="00C46BBA" w:rsidP="0054388E">
            <w:pPr>
              <w:jc w:val="center"/>
              <w:rPr>
                <w:sz w:val="20"/>
                <w:szCs w:val="20"/>
              </w:rPr>
            </w:pPr>
            <w:r w:rsidRPr="00DD4090">
              <w:rPr>
                <w:sz w:val="20"/>
                <w:szCs w:val="20"/>
              </w:rPr>
              <w:t>------</w:t>
            </w:r>
          </w:p>
        </w:tc>
        <w:tc>
          <w:tcPr>
            <w:tcW w:w="805" w:type="dxa"/>
            <w:tcBorders>
              <w:top w:val="nil"/>
              <w:left w:val="double" w:sz="4" w:space="0" w:color="auto"/>
              <w:bottom w:val="nil"/>
            </w:tcBorders>
            <w:tcMar>
              <w:left w:w="58" w:type="dxa"/>
              <w:right w:w="58" w:type="dxa"/>
            </w:tcMar>
            <w:vAlign w:val="center"/>
          </w:tcPr>
          <w:p w14:paraId="7D419629" w14:textId="77777777" w:rsidR="00C46BBA" w:rsidRPr="00DD4090" w:rsidRDefault="00C46BBA" w:rsidP="0054388E">
            <w:pPr>
              <w:jc w:val="center"/>
              <w:rPr>
                <w:sz w:val="20"/>
                <w:szCs w:val="20"/>
              </w:rPr>
            </w:pPr>
            <w:r>
              <w:rPr>
                <w:sz w:val="20"/>
                <w:szCs w:val="20"/>
              </w:rPr>
              <w:t>-0.1</w:t>
            </w:r>
            <w:r w:rsidR="007014BC">
              <w:rPr>
                <w:sz w:val="20"/>
                <w:szCs w:val="20"/>
              </w:rPr>
              <w:t>26</w:t>
            </w:r>
          </w:p>
        </w:tc>
        <w:tc>
          <w:tcPr>
            <w:tcW w:w="805" w:type="dxa"/>
            <w:tcBorders>
              <w:top w:val="nil"/>
              <w:bottom w:val="nil"/>
              <w:right w:val="double" w:sz="4" w:space="0" w:color="auto"/>
            </w:tcBorders>
            <w:tcMar>
              <w:left w:w="58" w:type="dxa"/>
              <w:right w:w="58" w:type="dxa"/>
            </w:tcMar>
            <w:vAlign w:val="center"/>
          </w:tcPr>
          <w:p w14:paraId="582AA7D1" w14:textId="77777777" w:rsidR="00C46BBA" w:rsidRPr="00DD4090" w:rsidRDefault="00C46BBA" w:rsidP="0054388E">
            <w:pPr>
              <w:jc w:val="center"/>
              <w:rPr>
                <w:sz w:val="20"/>
                <w:szCs w:val="20"/>
              </w:rPr>
            </w:pPr>
            <w:r>
              <w:rPr>
                <w:sz w:val="20"/>
                <w:szCs w:val="20"/>
              </w:rPr>
              <w:t>-2.</w:t>
            </w:r>
            <w:r w:rsidR="007014BC">
              <w:rPr>
                <w:sz w:val="20"/>
                <w:szCs w:val="20"/>
              </w:rPr>
              <w:t>34</w:t>
            </w:r>
          </w:p>
        </w:tc>
      </w:tr>
      <w:tr w:rsidR="00C46BBA" w14:paraId="77E341D6" w14:textId="77777777" w:rsidTr="00815F35">
        <w:trPr>
          <w:trHeight w:val="289"/>
          <w:jc w:val="center"/>
        </w:trPr>
        <w:tc>
          <w:tcPr>
            <w:tcW w:w="3765" w:type="dxa"/>
            <w:tcBorders>
              <w:top w:val="nil"/>
              <w:bottom w:val="nil"/>
              <w:right w:val="double" w:sz="4" w:space="0" w:color="auto"/>
            </w:tcBorders>
            <w:tcMar>
              <w:left w:w="58" w:type="dxa"/>
              <w:right w:w="58" w:type="dxa"/>
            </w:tcMar>
            <w:vAlign w:val="center"/>
          </w:tcPr>
          <w:p w14:paraId="59B8DF5B" w14:textId="77777777" w:rsidR="00C46BBA" w:rsidRPr="00DD4090" w:rsidRDefault="00C46BBA" w:rsidP="0054388E">
            <w:pPr>
              <w:rPr>
                <w:sz w:val="20"/>
                <w:szCs w:val="20"/>
              </w:rPr>
            </w:pPr>
            <w:r>
              <w:rPr>
                <w:sz w:val="20"/>
                <w:szCs w:val="20"/>
              </w:rPr>
              <w:t xml:space="preserve">  Between 35k and 50k</w:t>
            </w:r>
          </w:p>
        </w:tc>
        <w:tc>
          <w:tcPr>
            <w:tcW w:w="805" w:type="dxa"/>
            <w:tcBorders>
              <w:top w:val="nil"/>
              <w:left w:val="double" w:sz="4" w:space="0" w:color="auto"/>
              <w:bottom w:val="nil"/>
            </w:tcBorders>
            <w:tcMar>
              <w:left w:w="58" w:type="dxa"/>
              <w:right w:w="58" w:type="dxa"/>
            </w:tcMar>
            <w:vAlign w:val="center"/>
          </w:tcPr>
          <w:p w14:paraId="245D83CC" w14:textId="77777777" w:rsidR="00C46BBA" w:rsidRPr="00DD4090" w:rsidRDefault="007014BC" w:rsidP="0054388E">
            <w:pPr>
              <w:jc w:val="center"/>
              <w:rPr>
                <w:sz w:val="20"/>
                <w:szCs w:val="20"/>
              </w:rPr>
            </w:pPr>
            <w:r>
              <w:rPr>
                <w:sz w:val="20"/>
                <w:szCs w:val="20"/>
              </w:rPr>
              <w:t>-0.357</w:t>
            </w:r>
          </w:p>
        </w:tc>
        <w:tc>
          <w:tcPr>
            <w:tcW w:w="805" w:type="dxa"/>
            <w:tcBorders>
              <w:top w:val="nil"/>
              <w:bottom w:val="nil"/>
            </w:tcBorders>
            <w:tcMar>
              <w:left w:w="58" w:type="dxa"/>
              <w:right w:w="58" w:type="dxa"/>
            </w:tcMar>
            <w:vAlign w:val="center"/>
          </w:tcPr>
          <w:p w14:paraId="3295E581" w14:textId="77777777" w:rsidR="00C46BBA" w:rsidRPr="00DD4090" w:rsidRDefault="007014BC" w:rsidP="0054388E">
            <w:pPr>
              <w:jc w:val="center"/>
              <w:rPr>
                <w:sz w:val="20"/>
                <w:szCs w:val="20"/>
              </w:rPr>
            </w:pPr>
            <w:r>
              <w:rPr>
                <w:sz w:val="20"/>
                <w:szCs w:val="20"/>
              </w:rPr>
              <w:t>-3.01</w:t>
            </w:r>
          </w:p>
        </w:tc>
        <w:tc>
          <w:tcPr>
            <w:tcW w:w="805" w:type="dxa"/>
            <w:tcBorders>
              <w:top w:val="nil"/>
              <w:left w:val="double" w:sz="4" w:space="0" w:color="auto"/>
              <w:bottom w:val="nil"/>
            </w:tcBorders>
            <w:tcMar>
              <w:left w:w="58" w:type="dxa"/>
              <w:right w:w="58" w:type="dxa"/>
            </w:tcMar>
            <w:vAlign w:val="center"/>
          </w:tcPr>
          <w:p w14:paraId="3B9248C6" w14:textId="77777777" w:rsidR="00C46BBA" w:rsidRPr="00DD4090" w:rsidRDefault="00C46BBA"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75FEB5A2" w14:textId="77777777" w:rsidR="00C46BBA" w:rsidRPr="00DD4090" w:rsidRDefault="00C46BBA"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478B02A9" w14:textId="77777777" w:rsidR="00C46BBA" w:rsidRPr="00DD4090" w:rsidRDefault="00C46BBA" w:rsidP="0054388E">
            <w:pPr>
              <w:jc w:val="center"/>
              <w:rPr>
                <w:sz w:val="20"/>
                <w:szCs w:val="20"/>
              </w:rPr>
            </w:pPr>
            <w:r w:rsidRPr="00DD4090">
              <w:rPr>
                <w:sz w:val="20"/>
                <w:szCs w:val="20"/>
              </w:rPr>
              <w:t>------</w:t>
            </w:r>
          </w:p>
        </w:tc>
        <w:tc>
          <w:tcPr>
            <w:tcW w:w="805" w:type="dxa"/>
            <w:tcBorders>
              <w:top w:val="nil"/>
              <w:bottom w:val="nil"/>
              <w:right w:val="double" w:sz="4" w:space="0" w:color="auto"/>
            </w:tcBorders>
            <w:tcMar>
              <w:left w:w="58" w:type="dxa"/>
              <w:right w:w="58" w:type="dxa"/>
            </w:tcMar>
            <w:vAlign w:val="center"/>
          </w:tcPr>
          <w:p w14:paraId="3AF1DC25" w14:textId="77777777" w:rsidR="00C46BBA" w:rsidRPr="00DD4090" w:rsidRDefault="00C46BBA" w:rsidP="0054388E">
            <w:pPr>
              <w:jc w:val="center"/>
              <w:rPr>
                <w:sz w:val="20"/>
                <w:szCs w:val="20"/>
              </w:rPr>
            </w:pPr>
            <w:r w:rsidRPr="00DD4090">
              <w:rPr>
                <w:sz w:val="20"/>
                <w:szCs w:val="20"/>
              </w:rPr>
              <w:t>------</w:t>
            </w:r>
          </w:p>
        </w:tc>
        <w:tc>
          <w:tcPr>
            <w:tcW w:w="805" w:type="dxa"/>
            <w:tcBorders>
              <w:top w:val="nil"/>
              <w:left w:val="double" w:sz="4" w:space="0" w:color="auto"/>
              <w:bottom w:val="nil"/>
            </w:tcBorders>
            <w:tcMar>
              <w:left w:w="58" w:type="dxa"/>
              <w:right w:w="58" w:type="dxa"/>
            </w:tcMar>
            <w:vAlign w:val="center"/>
          </w:tcPr>
          <w:p w14:paraId="6B974D9B" w14:textId="77777777" w:rsidR="00C46BBA" w:rsidRPr="00DD4090" w:rsidRDefault="00C46BBA" w:rsidP="0054388E">
            <w:pPr>
              <w:jc w:val="center"/>
              <w:rPr>
                <w:sz w:val="20"/>
                <w:szCs w:val="20"/>
              </w:rPr>
            </w:pPr>
            <w:r>
              <w:rPr>
                <w:sz w:val="20"/>
                <w:szCs w:val="20"/>
              </w:rPr>
              <w:t>-0.1</w:t>
            </w:r>
            <w:r w:rsidR="007014BC">
              <w:rPr>
                <w:sz w:val="20"/>
                <w:szCs w:val="20"/>
              </w:rPr>
              <w:t>01</w:t>
            </w:r>
          </w:p>
        </w:tc>
        <w:tc>
          <w:tcPr>
            <w:tcW w:w="805" w:type="dxa"/>
            <w:tcBorders>
              <w:top w:val="nil"/>
              <w:bottom w:val="nil"/>
              <w:right w:val="double" w:sz="4" w:space="0" w:color="auto"/>
            </w:tcBorders>
            <w:tcMar>
              <w:left w:w="58" w:type="dxa"/>
              <w:right w:w="58" w:type="dxa"/>
            </w:tcMar>
            <w:vAlign w:val="center"/>
          </w:tcPr>
          <w:p w14:paraId="26892F2B" w14:textId="77777777" w:rsidR="00C46BBA" w:rsidRPr="00DD4090" w:rsidRDefault="007014BC" w:rsidP="0054388E">
            <w:pPr>
              <w:jc w:val="center"/>
              <w:rPr>
                <w:sz w:val="20"/>
                <w:szCs w:val="20"/>
              </w:rPr>
            </w:pPr>
            <w:r>
              <w:rPr>
                <w:sz w:val="20"/>
                <w:szCs w:val="20"/>
              </w:rPr>
              <w:t>-3.07</w:t>
            </w:r>
          </w:p>
        </w:tc>
      </w:tr>
      <w:tr w:rsidR="00C46BBA" w14:paraId="50524AE8" w14:textId="77777777" w:rsidTr="00815F35">
        <w:trPr>
          <w:trHeight w:val="289"/>
          <w:jc w:val="center"/>
        </w:trPr>
        <w:tc>
          <w:tcPr>
            <w:tcW w:w="3765" w:type="dxa"/>
            <w:tcBorders>
              <w:top w:val="nil"/>
              <w:bottom w:val="nil"/>
              <w:right w:val="double" w:sz="4" w:space="0" w:color="auto"/>
            </w:tcBorders>
            <w:tcMar>
              <w:left w:w="58" w:type="dxa"/>
              <w:right w:w="58" w:type="dxa"/>
            </w:tcMar>
            <w:vAlign w:val="center"/>
          </w:tcPr>
          <w:p w14:paraId="646197F1" w14:textId="77777777" w:rsidR="00C46BBA" w:rsidRPr="00DD4090" w:rsidRDefault="00C46BBA" w:rsidP="0054388E">
            <w:pPr>
              <w:rPr>
                <w:sz w:val="20"/>
                <w:szCs w:val="20"/>
              </w:rPr>
            </w:pPr>
            <w:r>
              <w:rPr>
                <w:sz w:val="20"/>
                <w:szCs w:val="20"/>
              </w:rPr>
              <w:t xml:space="preserve">  Between 50k and 75k</w:t>
            </w:r>
          </w:p>
        </w:tc>
        <w:tc>
          <w:tcPr>
            <w:tcW w:w="805" w:type="dxa"/>
            <w:tcBorders>
              <w:top w:val="nil"/>
              <w:left w:val="double" w:sz="4" w:space="0" w:color="auto"/>
              <w:bottom w:val="nil"/>
            </w:tcBorders>
            <w:tcMar>
              <w:left w:w="58" w:type="dxa"/>
              <w:right w:w="58" w:type="dxa"/>
            </w:tcMar>
            <w:vAlign w:val="center"/>
          </w:tcPr>
          <w:p w14:paraId="0F0ED34B" w14:textId="77777777" w:rsidR="00C46BBA" w:rsidRPr="00DD4090" w:rsidRDefault="007014BC" w:rsidP="0054388E">
            <w:pPr>
              <w:jc w:val="center"/>
              <w:rPr>
                <w:sz w:val="20"/>
                <w:szCs w:val="20"/>
              </w:rPr>
            </w:pPr>
            <w:r>
              <w:rPr>
                <w:sz w:val="20"/>
                <w:szCs w:val="20"/>
              </w:rPr>
              <w:t>-0.305</w:t>
            </w:r>
          </w:p>
        </w:tc>
        <w:tc>
          <w:tcPr>
            <w:tcW w:w="805" w:type="dxa"/>
            <w:tcBorders>
              <w:top w:val="nil"/>
              <w:bottom w:val="nil"/>
            </w:tcBorders>
            <w:tcMar>
              <w:left w:w="58" w:type="dxa"/>
              <w:right w:w="58" w:type="dxa"/>
            </w:tcMar>
            <w:vAlign w:val="center"/>
          </w:tcPr>
          <w:p w14:paraId="46CC9673" w14:textId="77777777" w:rsidR="00C46BBA" w:rsidRPr="00DD4090" w:rsidRDefault="007014BC" w:rsidP="0054388E">
            <w:pPr>
              <w:jc w:val="center"/>
              <w:rPr>
                <w:sz w:val="20"/>
                <w:szCs w:val="20"/>
              </w:rPr>
            </w:pPr>
            <w:r>
              <w:rPr>
                <w:sz w:val="20"/>
                <w:szCs w:val="20"/>
              </w:rPr>
              <w:t>-2.95</w:t>
            </w:r>
          </w:p>
        </w:tc>
        <w:tc>
          <w:tcPr>
            <w:tcW w:w="805" w:type="dxa"/>
            <w:tcBorders>
              <w:top w:val="nil"/>
              <w:left w:val="double" w:sz="4" w:space="0" w:color="auto"/>
              <w:bottom w:val="nil"/>
            </w:tcBorders>
            <w:tcMar>
              <w:left w:w="58" w:type="dxa"/>
              <w:right w:w="58" w:type="dxa"/>
            </w:tcMar>
            <w:vAlign w:val="center"/>
          </w:tcPr>
          <w:p w14:paraId="31B48814" w14:textId="77777777" w:rsidR="00C46BBA" w:rsidRPr="00DD4090" w:rsidRDefault="00C46BBA"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75D539FC" w14:textId="77777777" w:rsidR="00C46BBA" w:rsidRPr="00DD4090" w:rsidRDefault="00C46BBA" w:rsidP="0054388E">
            <w:pPr>
              <w:jc w:val="center"/>
              <w:rPr>
                <w:sz w:val="20"/>
                <w:szCs w:val="20"/>
              </w:rPr>
            </w:pPr>
            <w:r w:rsidRPr="00DD4090">
              <w:rPr>
                <w:sz w:val="20"/>
                <w:szCs w:val="20"/>
              </w:rPr>
              <w:t>------</w:t>
            </w:r>
          </w:p>
        </w:tc>
        <w:tc>
          <w:tcPr>
            <w:tcW w:w="805" w:type="dxa"/>
            <w:tcBorders>
              <w:top w:val="nil"/>
              <w:bottom w:val="nil"/>
            </w:tcBorders>
            <w:tcMar>
              <w:left w:w="58" w:type="dxa"/>
              <w:right w:w="58" w:type="dxa"/>
            </w:tcMar>
            <w:vAlign w:val="center"/>
          </w:tcPr>
          <w:p w14:paraId="101E66C5" w14:textId="77777777" w:rsidR="00C46BBA" w:rsidRPr="00DD4090" w:rsidRDefault="00C46BBA" w:rsidP="0054388E">
            <w:pPr>
              <w:jc w:val="center"/>
              <w:rPr>
                <w:sz w:val="20"/>
                <w:szCs w:val="20"/>
              </w:rPr>
            </w:pPr>
            <w:r w:rsidRPr="00DD4090">
              <w:rPr>
                <w:sz w:val="20"/>
                <w:szCs w:val="20"/>
              </w:rPr>
              <w:t>------</w:t>
            </w:r>
          </w:p>
        </w:tc>
        <w:tc>
          <w:tcPr>
            <w:tcW w:w="805" w:type="dxa"/>
            <w:tcBorders>
              <w:top w:val="nil"/>
              <w:bottom w:val="nil"/>
              <w:right w:val="double" w:sz="4" w:space="0" w:color="auto"/>
            </w:tcBorders>
            <w:tcMar>
              <w:left w:w="58" w:type="dxa"/>
              <w:right w:w="58" w:type="dxa"/>
            </w:tcMar>
            <w:vAlign w:val="center"/>
          </w:tcPr>
          <w:p w14:paraId="79594E88" w14:textId="77777777" w:rsidR="00C46BBA" w:rsidRPr="00DD4090" w:rsidRDefault="00C46BBA" w:rsidP="0054388E">
            <w:pPr>
              <w:jc w:val="center"/>
              <w:rPr>
                <w:sz w:val="20"/>
                <w:szCs w:val="20"/>
              </w:rPr>
            </w:pPr>
            <w:r w:rsidRPr="00DD4090">
              <w:rPr>
                <w:sz w:val="20"/>
                <w:szCs w:val="20"/>
              </w:rPr>
              <w:t>------</w:t>
            </w:r>
          </w:p>
        </w:tc>
        <w:tc>
          <w:tcPr>
            <w:tcW w:w="805" w:type="dxa"/>
            <w:tcBorders>
              <w:top w:val="nil"/>
              <w:left w:val="double" w:sz="4" w:space="0" w:color="auto"/>
              <w:bottom w:val="nil"/>
            </w:tcBorders>
            <w:tcMar>
              <w:left w:w="58" w:type="dxa"/>
              <w:right w:w="58" w:type="dxa"/>
            </w:tcMar>
            <w:vAlign w:val="center"/>
          </w:tcPr>
          <w:p w14:paraId="7226B5BC" w14:textId="77777777" w:rsidR="00C46BBA" w:rsidRPr="00DD4090" w:rsidRDefault="007014BC" w:rsidP="0054388E">
            <w:pPr>
              <w:jc w:val="center"/>
              <w:rPr>
                <w:sz w:val="20"/>
                <w:szCs w:val="20"/>
              </w:rPr>
            </w:pPr>
            <w:r>
              <w:rPr>
                <w:sz w:val="20"/>
                <w:szCs w:val="20"/>
              </w:rPr>
              <w:t>-0.054</w:t>
            </w:r>
          </w:p>
        </w:tc>
        <w:tc>
          <w:tcPr>
            <w:tcW w:w="805" w:type="dxa"/>
            <w:tcBorders>
              <w:top w:val="nil"/>
              <w:bottom w:val="nil"/>
              <w:right w:val="double" w:sz="4" w:space="0" w:color="auto"/>
            </w:tcBorders>
            <w:tcMar>
              <w:left w:w="58" w:type="dxa"/>
              <w:right w:w="58" w:type="dxa"/>
            </w:tcMar>
            <w:vAlign w:val="center"/>
          </w:tcPr>
          <w:p w14:paraId="5216D0BA" w14:textId="77777777" w:rsidR="00C46BBA" w:rsidRPr="00DD4090" w:rsidRDefault="007014BC" w:rsidP="0054388E">
            <w:pPr>
              <w:jc w:val="center"/>
              <w:rPr>
                <w:sz w:val="20"/>
                <w:szCs w:val="20"/>
              </w:rPr>
            </w:pPr>
            <w:r>
              <w:rPr>
                <w:sz w:val="20"/>
                <w:szCs w:val="20"/>
              </w:rPr>
              <w:t>-2.24</w:t>
            </w:r>
          </w:p>
        </w:tc>
      </w:tr>
      <w:tr w:rsidR="00C46BBA" w14:paraId="6CD94172" w14:textId="77777777" w:rsidTr="00815F35">
        <w:trPr>
          <w:trHeight w:val="289"/>
          <w:jc w:val="center"/>
        </w:trPr>
        <w:tc>
          <w:tcPr>
            <w:tcW w:w="3765" w:type="dxa"/>
            <w:tcBorders>
              <w:top w:val="nil"/>
              <w:bottom w:val="single" w:sz="4" w:space="0" w:color="auto"/>
              <w:right w:val="double" w:sz="4" w:space="0" w:color="auto"/>
            </w:tcBorders>
            <w:tcMar>
              <w:left w:w="58" w:type="dxa"/>
              <w:right w:w="58" w:type="dxa"/>
            </w:tcMar>
            <w:vAlign w:val="center"/>
          </w:tcPr>
          <w:p w14:paraId="0010903C" w14:textId="77777777" w:rsidR="00C46BBA" w:rsidRPr="00DD4090" w:rsidRDefault="00C46BBA" w:rsidP="0054388E">
            <w:pPr>
              <w:rPr>
                <w:sz w:val="20"/>
                <w:szCs w:val="20"/>
              </w:rPr>
            </w:pPr>
            <w:r>
              <w:rPr>
                <w:sz w:val="20"/>
                <w:szCs w:val="20"/>
              </w:rPr>
              <w:t xml:space="preserve">  Between 75k and 100k</w:t>
            </w:r>
          </w:p>
        </w:tc>
        <w:tc>
          <w:tcPr>
            <w:tcW w:w="805" w:type="dxa"/>
            <w:tcBorders>
              <w:top w:val="nil"/>
              <w:left w:val="double" w:sz="4" w:space="0" w:color="auto"/>
              <w:bottom w:val="single" w:sz="4" w:space="0" w:color="auto"/>
            </w:tcBorders>
            <w:tcMar>
              <w:left w:w="58" w:type="dxa"/>
              <w:right w:w="58" w:type="dxa"/>
            </w:tcMar>
            <w:vAlign w:val="center"/>
          </w:tcPr>
          <w:p w14:paraId="1679FB22" w14:textId="77777777" w:rsidR="00C46BBA" w:rsidRPr="00DD4090" w:rsidRDefault="007014BC" w:rsidP="0054388E">
            <w:pPr>
              <w:jc w:val="center"/>
              <w:rPr>
                <w:sz w:val="20"/>
                <w:szCs w:val="20"/>
              </w:rPr>
            </w:pPr>
            <w:r>
              <w:rPr>
                <w:sz w:val="20"/>
                <w:szCs w:val="20"/>
              </w:rPr>
              <w:t>-0.231</w:t>
            </w:r>
          </w:p>
        </w:tc>
        <w:tc>
          <w:tcPr>
            <w:tcW w:w="805" w:type="dxa"/>
            <w:tcBorders>
              <w:top w:val="nil"/>
              <w:bottom w:val="single" w:sz="4" w:space="0" w:color="auto"/>
            </w:tcBorders>
            <w:tcMar>
              <w:left w:w="58" w:type="dxa"/>
              <w:right w:w="58" w:type="dxa"/>
            </w:tcMar>
            <w:vAlign w:val="center"/>
          </w:tcPr>
          <w:p w14:paraId="60A3F6B5" w14:textId="77777777" w:rsidR="00C46BBA" w:rsidRPr="00DD4090" w:rsidRDefault="007014BC" w:rsidP="0054388E">
            <w:pPr>
              <w:jc w:val="center"/>
              <w:rPr>
                <w:sz w:val="20"/>
                <w:szCs w:val="20"/>
              </w:rPr>
            </w:pPr>
            <w:r>
              <w:rPr>
                <w:sz w:val="20"/>
                <w:szCs w:val="20"/>
              </w:rPr>
              <w:t>-2.44</w:t>
            </w:r>
          </w:p>
        </w:tc>
        <w:tc>
          <w:tcPr>
            <w:tcW w:w="805" w:type="dxa"/>
            <w:tcBorders>
              <w:top w:val="nil"/>
              <w:left w:val="double" w:sz="4" w:space="0" w:color="auto"/>
              <w:bottom w:val="single" w:sz="4" w:space="0" w:color="auto"/>
            </w:tcBorders>
            <w:tcMar>
              <w:left w:w="58" w:type="dxa"/>
              <w:right w:w="58" w:type="dxa"/>
            </w:tcMar>
            <w:vAlign w:val="center"/>
          </w:tcPr>
          <w:p w14:paraId="0D3C5D76" w14:textId="77777777" w:rsidR="00C46BBA" w:rsidRPr="00DD4090" w:rsidRDefault="00C46BBA" w:rsidP="0054388E">
            <w:pPr>
              <w:jc w:val="center"/>
              <w:rPr>
                <w:sz w:val="20"/>
                <w:szCs w:val="20"/>
              </w:rPr>
            </w:pPr>
            <w:r w:rsidRPr="00DD4090">
              <w:rPr>
                <w:sz w:val="20"/>
                <w:szCs w:val="20"/>
              </w:rPr>
              <w:t>------</w:t>
            </w:r>
          </w:p>
        </w:tc>
        <w:tc>
          <w:tcPr>
            <w:tcW w:w="805" w:type="dxa"/>
            <w:tcBorders>
              <w:top w:val="nil"/>
              <w:bottom w:val="single" w:sz="4" w:space="0" w:color="auto"/>
            </w:tcBorders>
            <w:tcMar>
              <w:left w:w="58" w:type="dxa"/>
              <w:right w:w="58" w:type="dxa"/>
            </w:tcMar>
            <w:vAlign w:val="center"/>
          </w:tcPr>
          <w:p w14:paraId="5FDA21C0" w14:textId="77777777" w:rsidR="00C46BBA" w:rsidRPr="00DD4090" w:rsidRDefault="00C46BBA" w:rsidP="0054388E">
            <w:pPr>
              <w:jc w:val="center"/>
              <w:rPr>
                <w:sz w:val="20"/>
                <w:szCs w:val="20"/>
              </w:rPr>
            </w:pPr>
            <w:r w:rsidRPr="00DD4090">
              <w:rPr>
                <w:sz w:val="20"/>
                <w:szCs w:val="20"/>
              </w:rPr>
              <w:t>------</w:t>
            </w:r>
          </w:p>
        </w:tc>
        <w:tc>
          <w:tcPr>
            <w:tcW w:w="805" w:type="dxa"/>
            <w:tcBorders>
              <w:top w:val="nil"/>
              <w:bottom w:val="single" w:sz="4" w:space="0" w:color="auto"/>
            </w:tcBorders>
            <w:tcMar>
              <w:left w:w="58" w:type="dxa"/>
              <w:right w:w="58" w:type="dxa"/>
            </w:tcMar>
            <w:vAlign w:val="center"/>
          </w:tcPr>
          <w:p w14:paraId="4E4DB132" w14:textId="77777777" w:rsidR="00C46BBA" w:rsidRPr="00DD4090" w:rsidRDefault="00C46BBA" w:rsidP="0054388E">
            <w:pPr>
              <w:jc w:val="center"/>
              <w:rPr>
                <w:sz w:val="20"/>
                <w:szCs w:val="20"/>
              </w:rPr>
            </w:pPr>
            <w:r w:rsidRPr="00DD4090">
              <w:rPr>
                <w:sz w:val="20"/>
                <w:szCs w:val="20"/>
              </w:rPr>
              <w:t>------</w:t>
            </w:r>
          </w:p>
        </w:tc>
        <w:tc>
          <w:tcPr>
            <w:tcW w:w="805" w:type="dxa"/>
            <w:tcBorders>
              <w:top w:val="nil"/>
              <w:bottom w:val="single" w:sz="4" w:space="0" w:color="auto"/>
              <w:right w:val="double" w:sz="4" w:space="0" w:color="auto"/>
            </w:tcBorders>
            <w:tcMar>
              <w:left w:w="58" w:type="dxa"/>
              <w:right w:w="58" w:type="dxa"/>
            </w:tcMar>
            <w:vAlign w:val="center"/>
          </w:tcPr>
          <w:p w14:paraId="15939AF7" w14:textId="77777777" w:rsidR="00C46BBA" w:rsidRPr="00DD4090" w:rsidRDefault="00C46BBA" w:rsidP="0054388E">
            <w:pPr>
              <w:jc w:val="center"/>
              <w:rPr>
                <w:sz w:val="20"/>
                <w:szCs w:val="20"/>
              </w:rPr>
            </w:pPr>
            <w:r w:rsidRPr="00DD4090">
              <w:rPr>
                <w:sz w:val="20"/>
                <w:szCs w:val="20"/>
              </w:rPr>
              <w:t>------</w:t>
            </w:r>
          </w:p>
        </w:tc>
        <w:tc>
          <w:tcPr>
            <w:tcW w:w="805" w:type="dxa"/>
            <w:tcBorders>
              <w:top w:val="nil"/>
              <w:left w:val="double" w:sz="4" w:space="0" w:color="auto"/>
              <w:bottom w:val="single" w:sz="4" w:space="0" w:color="auto"/>
            </w:tcBorders>
            <w:tcMar>
              <w:left w:w="58" w:type="dxa"/>
              <w:right w:w="58" w:type="dxa"/>
            </w:tcMar>
            <w:vAlign w:val="center"/>
          </w:tcPr>
          <w:p w14:paraId="5AACBA5D" w14:textId="77777777" w:rsidR="00C46BBA" w:rsidRPr="00DD4090" w:rsidRDefault="007014BC" w:rsidP="0054388E">
            <w:pPr>
              <w:jc w:val="center"/>
              <w:rPr>
                <w:sz w:val="20"/>
                <w:szCs w:val="20"/>
              </w:rPr>
            </w:pPr>
            <w:r>
              <w:rPr>
                <w:sz w:val="20"/>
                <w:szCs w:val="20"/>
              </w:rPr>
              <w:t>-0.023</w:t>
            </w:r>
          </w:p>
        </w:tc>
        <w:tc>
          <w:tcPr>
            <w:tcW w:w="805" w:type="dxa"/>
            <w:tcBorders>
              <w:top w:val="nil"/>
              <w:bottom w:val="single" w:sz="4" w:space="0" w:color="auto"/>
              <w:right w:val="double" w:sz="4" w:space="0" w:color="auto"/>
            </w:tcBorders>
            <w:tcMar>
              <w:left w:w="58" w:type="dxa"/>
              <w:right w:w="58" w:type="dxa"/>
            </w:tcMar>
            <w:vAlign w:val="center"/>
          </w:tcPr>
          <w:p w14:paraId="2F766A50" w14:textId="77777777" w:rsidR="00C46BBA" w:rsidRPr="00DD4090" w:rsidRDefault="007014BC" w:rsidP="0054388E">
            <w:pPr>
              <w:jc w:val="center"/>
              <w:rPr>
                <w:sz w:val="20"/>
                <w:szCs w:val="20"/>
              </w:rPr>
            </w:pPr>
            <w:r>
              <w:rPr>
                <w:sz w:val="20"/>
                <w:szCs w:val="20"/>
              </w:rPr>
              <w:t>-3.00</w:t>
            </w:r>
          </w:p>
        </w:tc>
      </w:tr>
      <w:tr w:rsidR="00C46BBA" w14:paraId="732AC831" w14:textId="77777777" w:rsidTr="00815F35">
        <w:trPr>
          <w:trHeight w:val="289"/>
          <w:jc w:val="center"/>
        </w:trPr>
        <w:tc>
          <w:tcPr>
            <w:tcW w:w="3765" w:type="dxa"/>
            <w:tcBorders>
              <w:top w:val="single" w:sz="4" w:space="0" w:color="auto"/>
              <w:right w:val="double" w:sz="4" w:space="0" w:color="auto"/>
            </w:tcBorders>
            <w:tcMar>
              <w:left w:w="58" w:type="dxa"/>
              <w:right w:w="58" w:type="dxa"/>
            </w:tcMar>
            <w:vAlign w:val="center"/>
          </w:tcPr>
          <w:p w14:paraId="65B0B011" w14:textId="77777777" w:rsidR="00C46BBA" w:rsidRPr="00DD4090" w:rsidRDefault="00ED5CC0" w:rsidP="0054388E">
            <w:pPr>
              <w:ind w:left="132" w:hanging="132"/>
              <w:rPr>
                <w:sz w:val="20"/>
                <w:szCs w:val="20"/>
              </w:rPr>
            </w:pPr>
            <w:r>
              <w:rPr>
                <w:sz w:val="20"/>
                <w:szCs w:val="20"/>
              </w:rPr>
              <w:t>Full-time</w:t>
            </w:r>
            <w:r w:rsidR="007014BC">
              <w:rPr>
                <w:sz w:val="20"/>
                <w:szCs w:val="20"/>
              </w:rPr>
              <w:t xml:space="preserve">, part-time or self-employed </w:t>
            </w:r>
            <w:r w:rsidR="00C46BBA">
              <w:rPr>
                <w:sz w:val="20"/>
                <w:szCs w:val="20"/>
              </w:rPr>
              <w:t>worker</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465F6D8B" w14:textId="77777777" w:rsidR="00C46BBA" w:rsidRPr="00DD4090" w:rsidRDefault="00C46BBA"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55FA4084" w14:textId="77777777" w:rsidR="00C46BBA" w:rsidRPr="00DD4090" w:rsidRDefault="00C46BBA" w:rsidP="0054388E">
            <w:pPr>
              <w:jc w:val="center"/>
              <w:rPr>
                <w:sz w:val="20"/>
                <w:szCs w:val="20"/>
              </w:rPr>
            </w:pPr>
            <w:r w:rsidRPr="00DD4090">
              <w:rPr>
                <w:sz w:val="20"/>
                <w:szCs w:val="20"/>
              </w:rPr>
              <w:t>------</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7C89EBAE" w14:textId="77777777" w:rsidR="00C46BBA" w:rsidRPr="00DD4090" w:rsidRDefault="007014BC" w:rsidP="0054388E">
            <w:pPr>
              <w:jc w:val="center"/>
              <w:rPr>
                <w:sz w:val="20"/>
                <w:szCs w:val="20"/>
              </w:rPr>
            </w:pPr>
            <w:r>
              <w:rPr>
                <w:sz w:val="20"/>
                <w:szCs w:val="20"/>
              </w:rPr>
              <w:t>0.436</w:t>
            </w:r>
          </w:p>
        </w:tc>
        <w:tc>
          <w:tcPr>
            <w:tcW w:w="805" w:type="dxa"/>
            <w:tcBorders>
              <w:top w:val="single" w:sz="4" w:space="0" w:color="auto"/>
              <w:bottom w:val="single" w:sz="4" w:space="0" w:color="auto"/>
            </w:tcBorders>
            <w:tcMar>
              <w:left w:w="58" w:type="dxa"/>
              <w:right w:w="58" w:type="dxa"/>
            </w:tcMar>
            <w:vAlign w:val="center"/>
          </w:tcPr>
          <w:p w14:paraId="52236959" w14:textId="77777777" w:rsidR="00C46BBA" w:rsidRPr="00DD4090" w:rsidRDefault="007014BC" w:rsidP="0054388E">
            <w:pPr>
              <w:jc w:val="center"/>
              <w:rPr>
                <w:sz w:val="20"/>
                <w:szCs w:val="20"/>
              </w:rPr>
            </w:pPr>
            <w:r>
              <w:rPr>
                <w:sz w:val="20"/>
                <w:szCs w:val="20"/>
              </w:rPr>
              <w:t>3.43</w:t>
            </w:r>
          </w:p>
        </w:tc>
        <w:tc>
          <w:tcPr>
            <w:tcW w:w="805" w:type="dxa"/>
            <w:tcBorders>
              <w:top w:val="single" w:sz="4" w:space="0" w:color="auto"/>
              <w:bottom w:val="single" w:sz="4" w:space="0" w:color="auto"/>
            </w:tcBorders>
            <w:tcMar>
              <w:left w:w="58" w:type="dxa"/>
              <w:right w:w="58" w:type="dxa"/>
            </w:tcMar>
            <w:vAlign w:val="center"/>
          </w:tcPr>
          <w:p w14:paraId="338D4DFB" w14:textId="77777777" w:rsidR="00C46BBA" w:rsidRPr="00DD4090" w:rsidRDefault="00C46BBA" w:rsidP="0054388E">
            <w:pPr>
              <w:jc w:val="center"/>
              <w:rPr>
                <w:sz w:val="20"/>
                <w:szCs w:val="20"/>
              </w:rPr>
            </w:pPr>
            <w:r w:rsidRPr="00DD4090">
              <w:rPr>
                <w:sz w:val="20"/>
                <w:szCs w:val="20"/>
              </w:rPr>
              <w:t>------</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4EF55712" w14:textId="77777777" w:rsidR="00C46BBA" w:rsidRPr="00DD4090" w:rsidRDefault="00C46BBA" w:rsidP="0054388E">
            <w:pPr>
              <w:jc w:val="center"/>
              <w:rPr>
                <w:sz w:val="20"/>
                <w:szCs w:val="20"/>
              </w:rPr>
            </w:pPr>
            <w:r w:rsidRPr="00DD4090">
              <w:rPr>
                <w:sz w:val="20"/>
                <w:szCs w:val="20"/>
              </w:rPr>
              <w:t>------</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351A32EB" w14:textId="77777777" w:rsidR="00C46BBA" w:rsidRPr="00DD4090" w:rsidRDefault="00C46BBA" w:rsidP="0054388E">
            <w:pPr>
              <w:jc w:val="center"/>
              <w:rPr>
                <w:sz w:val="20"/>
                <w:szCs w:val="20"/>
              </w:rPr>
            </w:pPr>
            <w:r>
              <w:rPr>
                <w:sz w:val="20"/>
                <w:szCs w:val="20"/>
              </w:rPr>
              <w:t>0.158</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492031FE" w14:textId="77777777" w:rsidR="00C46BBA" w:rsidRPr="00DD4090" w:rsidRDefault="00C46BBA" w:rsidP="0054388E">
            <w:pPr>
              <w:jc w:val="center"/>
              <w:rPr>
                <w:sz w:val="20"/>
                <w:szCs w:val="20"/>
              </w:rPr>
            </w:pPr>
            <w:r>
              <w:rPr>
                <w:sz w:val="20"/>
                <w:szCs w:val="20"/>
              </w:rPr>
              <w:t>2.16</w:t>
            </w:r>
          </w:p>
        </w:tc>
      </w:tr>
      <w:tr w:rsidR="00C46BBA" w14:paraId="33A5FDBA" w14:textId="77777777" w:rsidTr="00815F35">
        <w:trPr>
          <w:trHeight w:val="289"/>
          <w:jc w:val="center"/>
        </w:trPr>
        <w:tc>
          <w:tcPr>
            <w:tcW w:w="3765" w:type="dxa"/>
            <w:tcBorders>
              <w:right w:val="double" w:sz="4" w:space="0" w:color="auto"/>
            </w:tcBorders>
            <w:tcMar>
              <w:left w:w="58" w:type="dxa"/>
              <w:right w:w="58" w:type="dxa"/>
            </w:tcMar>
            <w:vAlign w:val="center"/>
          </w:tcPr>
          <w:p w14:paraId="4B4F07B8" w14:textId="77777777" w:rsidR="00C46BBA" w:rsidRPr="00DD4090" w:rsidRDefault="00C46BBA" w:rsidP="0054388E">
            <w:pPr>
              <w:ind w:left="132" w:hanging="132"/>
              <w:rPr>
                <w:sz w:val="20"/>
                <w:szCs w:val="20"/>
              </w:rPr>
            </w:pPr>
            <w:r>
              <w:rPr>
                <w:sz w:val="20"/>
                <w:szCs w:val="20"/>
              </w:rPr>
              <w:t>Number of vehicles in the HH</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31E80ADE" w14:textId="77777777" w:rsidR="00C46BBA" w:rsidRPr="00DD4090" w:rsidRDefault="007014BC" w:rsidP="0054388E">
            <w:pPr>
              <w:jc w:val="center"/>
              <w:rPr>
                <w:sz w:val="20"/>
                <w:szCs w:val="20"/>
              </w:rPr>
            </w:pPr>
            <w:r>
              <w:rPr>
                <w:sz w:val="20"/>
                <w:szCs w:val="20"/>
              </w:rPr>
              <w:t>-0.635</w:t>
            </w:r>
          </w:p>
        </w:tc>
        <w:tc>
          <w:tcPr>
            <w:tcW w:w="805" w:type="dxa"/>
            <w:tcBorders>
              <w:top w:val="single" w:sz="4" w:space="0" w:color="auto"/>
              <w:bottom w:val="single" w:sz="4" w:space="0" w:color="auto"/>
            </w:tcBorders>
            <w:tcMar>
              <w:left w:w="58" w:type="dxa"/>
              <w:right w:w="58" w:type="dxa"/>
            </w:tcMar>
            <w:vAlign w:val="center"/>
          </w:tcPr>
          <w:p w14:paraId="2DF5A524" w14:textId="77777777" w:rsidR="00C46BBA" w:rsidRPr="00DD4090" w:rsidRDefault="007014BC" w:rsidP="0054388E">
            <w:pPr>
              <w:jc w:val="center"/>
              <w:rPr>
                <w:sz w:val="20"/>
                <w:szCs w:val="20"/>
              </w:rPr>
            </w:pPr>
            <w:r>
              <w:rPr>
                <w:sz w:val="20"/>
                <w:szCs w:val="20"/>
              </w:rPr>
              <w:t>-2.74</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43CD1C49" w14:textId="77777777" w:rsidR="00C46BBA" w:rsidRPr="00DD4090" w:rsidRDefault="007014BC" w:rsidP="0054388E">
            <w:pPr>
              <w:jc w:val="center"/>
              <w:rPr>
                <w:sz w:val="20"/>
                <w:szCs w:val="20"/>
              </w:rPr>
            </w:pPr>
            <w:r>
              <w:rPr>
                <w:sz w:val="20"/>
                <w:szCs w:val="20"/>
              </w:rPr>
              <w:t>0.227</w:t>
            </w:r>
          </w:p>
        </w:tc>
        <w:tc>
          <w:tcPr>
            <w:tcW w:w="805" w:type="dxa"/>
            <w:tcBorders>
              <w:top w:val="single" w:sz="4" w:space="0" w:color="auto"/>
              <w:bottom w:val="single" w:sz="4" w:space="0" w:color="auto"/>
            </w:tcBorders>
            <w:tcMar>
              <w:left w:w="58" w:type="dxa"/>
              <w:right w:w="58" w:type="dxa"/>
            </w:tcMar>
            <w:vAlign w:val="center"/>
          </w:tcPr>
          <w:p w14:paraId="2EC2FDED" w14:textId="77777777" w:rsidR="00C46BBA" w:rsidRPr="00DD4090" w:rsidRDefault="007014BC" w:rsidP="0054388E">
            <w:pPr>
              <w:jc w:val="center"/>
              <w:rPr>
                <w:sz w:val="20"/>
                <w:szCs w:val="20"/>
              </w:rPr>
            </w:pPr>
            <w:r>
              <w:rPr>
                <w:sz w:val="20"/>
                <w:szCs w:val="20"/>
              </w:rPr>
              <w:t>2.66</w:t>
            </w:r>
          </w:p>
        </w:tc>
        <w:tc>
          <w:tcPr>
            <w:tcW w:w="805" w:type="dxa"/>
            <w:tcBorders>
              <w:top w:val="single" w:sz="4" w:space="0" w:color="auto"/>
              <w:bottom w:val="single" w:sz="4" w:space="0" w:color="auto"/>
            </w:tcBorders>
            <w:tcMar>
              <w:left w:w="58" w:type="dxa"/>
              <w:right w:w="58" w:type="dxa"/>
            </w:tcMar>
            <w:vAlign w:val="center"/>
          </w:tcPr>
          <w:p w14:paraId="09944C09" w14:textId="77777777" w:rsidR="00C46BBA" w:rsidRPr="00DD4090" w:rsidRDefault="008E516E" w:rsidP="0054388E">
            <w:pPr>
              <w:jc w:val="center"/>
              <w:rPr>
                <w:sz w:val="20"/>
                <w:szCs w:val="20"/>
              </w:rPr>
            </w:pPr>
            <w:r>
              <w:rPr>
                <w:sz w:val="20"/>
                <w:szCs w:val="20"/>
              </w:rPr>
              <w:t>0.369</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1935AE11" w14:textId="77777777" w:rsidR="00C46BBA" w:rsidRPr="00DD4090" w:rsidRDefault="008E516E" w:rsidP="0054388E">
            <w:pPr>
              <w:jc w:val="center"/>
              <w:rPr>
                <w:sz w:val="20"/>
                <w:szCs w:val="20"/>
              </w:rPr>
            </w:pPr>
            <w:r>
              <w:rPr>
                <w:sz w:val="20"/>
                <w:szCs w:val="20"/>
              </w:rPr>
              <w:t>3.97</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3B638FE1" w14:textId="77777777" w:rsidR="00C46BBA" w:rsidRDefault="00F23449" w:rsidP="0054388E">
            <w:pPr>
              <w:jc w:val="center"/>
              <w:rPr>
                <w:sz w:val="20"/>
                <w:szCs w:val="20"/>
              </w:rPr>
            </w:pPr>
            <w:r w:rsidRPr="00DD4090">
              <w:rPr>
                <w:sz w:val="20"/>
                <w:szCs w:val="20"/>
              </w:rPr>
              <w:t>------</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75936C13" w14:textId="77777777" w:rsidR="00C46BBA" w:rsidRDefault="00F23449" w:rsidP="0054388E">
            <w:pPr>
              <w:jc w:val="center"/>
              <w:rPr>
                <w:sz w:val="20"/>
                <w:szCs w:val="20"/>
              </w:rPr>
            </w:pPr>
            <w:r w:rsidRPr="00DD4090">
              <w:rPr>
                <w:sz w:val="20"/>
                <w:szCs w:val="20"/>
              </w:rPr>
              <w:t>------</w:t>
            </w:r>
          </w:p>
        </w:tc>
      </w:tr>
      <w:tr w:rsidR="00C46BBA" w14:paraId="7DFC55E3" w14:textId="77777777" w:rsidTr="00815F35">
        <w:trPr>
          <w:trHeight w:val="289"/>
          <w:jc w:val="center"/>
        </w:trPr>
        <w:tc>
          <w:tcPr>
            <w:tcW w:w="3765" w:type="dxa"/>
            <w:tcBorders>
              <w:right w:val="double" w:sz="4" w:space="0" w:color="auto"/>
            </w:tcBorders>
            <w:tcMar>
              <w:left w:w="58" w:type="dxa"/>
              <w:right w:w="58" w:type="dxa"/>
            </w:tcMar>
            <w:vAlign w:val="center"/>
          </w:tcPr>
          <w:p w14:paraId="0203A6E9" w14:textId="77777777" w:rsidR="00C46BBA" w:rsidRPr="00DD4090" w:rsidRDefault="00C46BBA" w:rsidP="0054388E">
            <w:pPr>
              <w:ind w:left="132" w:hanging="132"/>
              <w:rPr>
                <w:sz w:val="20"/>
                <w:szCs w:val="20"/>
              </w:rPr>
            </w:pPr>
            <w:r w:rsidRPr="00DD4090">
              <w:rPr>
                <w:sz w:val="20"/>
                <w:szCs w:val="20"/>
              </w:rPr>
              <w:t>Presence of children in the HH</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6126E00E" w14:textId="77777777" w:rsidR="00C46BBA" w:rsidRPr="00DD4090" w:rsidRDefault="00C46BBA"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2B6E67C2" w14:textId="77777777" w:rsidR="00C46BBA" w:rsidRPr="00DD4090" w:rsidRDefault="00C46BBA" w:rsidP="0054388E">
            <w:pPr>
              <w:jc w:val="center"/>
              <w:rPr>
                <w:sz w:val="20"/>
                <w:szCs w:val="20"/>
              </w:rPr>
            </w:pPr>
            <w:r w:rsidRPr="00DD4090">
              <w:rPr>
                <w:sz w:val="20"/>
                <w:szCs w:val="20"/>
              </w:rPr>
              <w:t>------</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458F52D2" w14:textId="77777777" w:rsidR="00C46BBA" w:rsidRPr="00DD4090" w:rsidRDefault="00C46BBA"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266917DC" w14:textId="77777777" w:rsidR="00C46BBA" w:rsidRPr="00DD4090" w:rsidRDefault="00C46BBA"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28C51709" w14:textId="77777777" w:rsidR="00C46BBA" w:rsidRPr="00DD4090" w:rsidRDefault="008E516E" w:rsidP="0054388E">
            <w:pPr>
              <w:jc w:val="center"/>
              <w:rPr>
                <w:sz w:val="20"/>
                <w:szCs w:val="20"/>
              </w:rPr>
            </w:pPr>
            <w:r>
              <w:rPr>
                <w:sz w:val="20"/>
                <w:szCs w:val="20"/>
              </w:rPr>
              <w:t>0.893</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2C116C05" w14:textId="77777777" w:rsidR="00C46BBA" w:rsidRPr="00DD4090" w:rsidRDefault="008E516E" w:rsidP="0054388E">
            <w:pPr>
              <w:jc w:val="center"/>
              <w:rPr>
                <w:sz w:val="20"/>
                <w:szCs w:val="20"/>
              </w:rPr>
            </w:pPr>
            <w:r>
              <w:rPr>
                <w:sz w:val="20"/>
                <w:szCs w:val="20"/>
              </w:rPr>
              <w:t>5.23</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3369B4B0" w14:textId="77777777" w:rsidR="00C46BBA" w:rsidRPr="00DD4090" w:rsidRDefault="00F23449" w:rsidP="0054388E">
            <w:pPr>
              <w:jc w:val="center"/>
              <w:rPr>
                <w:sz w:val="20"/>
                <w:szCs w:val="20"/>
              </w:rPr>
            </w:pPr>
            <w:r>
              <w:rPr>
                <w:sz w:val="20"/>
                <w:szCs w:val="20"/>
              </w:rPr>
              <w:t>-</w:t>
            </w:r>
            <w:r w:rsidR="00C46BBA">
              <w:rPr>
                <w:sz w:val="20"/>
                <w:szCs w:val="20"/>
              </w:rPr>
              <w:t>0.1</w:t>
            </w:r>
            <w:r>
              <w:rPr>
                <w:sz w:val="20"/>
                <w:szCs w:val="20"/>
              </w:rPr>
              <w:t>29</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7945989A" w14:textId="77777777" w:rsidR="00C46BBA" w:rsidRPr="00DD4090" w:rsidRDefault="00F23449" w:rsidP="0054388E">
            <w:pPr>
              <w:jc w:val="center"/>
              <w:rPr>
                <w:sz w:val="20"/>
                <w:szCs w:val="20"/>
              </w:rPr>
            </w:pPr>
            <w:r>
              <w:rPr>
                <w:sz w:val="20"/>
                <w:szCs w:val="20"/>
              </w:rPr>
              <w:t>-2.34</w:t>
            </w:r>
          </w:p>
        </w:tc>
      </w:tr>
      <w:tr w:rsidR="00993C95" w14:paraId="1AD07C70" w14:textId="77777777" w:rsidTr="00815F35">
        <w:trPr>
          <w:trHeight w:val="289"/>
          <w:jc w:val="center"/>
        </w:trPr>
        <w:tc>
          <w:tcPr>
            <w:tcW w:w="3765" w:type="dxa"/>
            <w:tcBorders>
              <w:right w:val="double" w:sz="4" w:space="0" w:color="auto"/>
            </w:tcBorders>
            <w:tcMar>
              <w:left w:w="58" w:type="dxa"/>
              <w:right w:w="58" w:type="dxa"/>
            </w:tcMar>
            <w:vAlign w:val="center"/>
          </w:tcPr>
          <w:p w14:paraId="5477CEBD" w14:textId="77777777" w:rsidR="00993C95" w:rsidRDefault="00993C95" w:rsidP="0054388E">
            <w:pPr>
              <w:ind w:left="132" w:hanging="132"/>
              <w:rPr>
                <w:sz w:val="20"/>
                <w:szCs w:val="20"/>
              </w:rPr>
            </w:pPr>
            <w:r>
              <w:rPr>
                <w:sz w:val="20"/>
                <w:szCs w:val="20"/>
              </w:rPr>
              <w:t>Individual living alone</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13430A72" w14:textId="77777777" w:rsidR="00993C95" w:rsidRPr="00DD4090" w:rsidRDefault="007014BC"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0DF46C77" w14:textId="77777777" w:rsidR="00993C95" w:rsidRPr="00DD4090" w:rsidRDefault="007014BC" w:rsidP="0054388E">
            <w:pPr>
              <w:jc w:val="center"/>
              <w:rPr>
                <w:sz w:val="20"/>
                <w:szCs w:val="20"/>
              </w:rPr>
            </w:pPr>
            <w:r w:rsidRPr="00DD4090">
              <w:rPr>
                <w:sz w:val="20"/>
                <w:szCs w:val="20"/>
              </w:rPr>
              <w:t>------</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74F1DBC8" w14:textId="77777777" w:rsidR="00993C95" w:rsidRPr="00DD4090" w:rsidRDefault="007014BC"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7D897D97" w14:textId="77777777" w:rsidR="00993C95" w:rsidRPr="00DD4090" w:rsidRDefault="007014BC"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1EA40677" w14:textId="77777777" w:rsidR="00993C95" w:rsidRPr="00DD4090" w:rsidRDefault="008E516E" w:rsidP="0054388E">
            <w:pPr>
              <w:jc w:val="center"/>
              <w:rPr>
                <w:sz w:val="20"/>
                <w:szCs w:val="20"/>
              </w:rPr>
            </w:pPr>
            <w:r>
              <w:rPr>
                <w:sz w:val="20"/>
                <w:szCs w:val="20"/>
              </w:rPr>
              <w:t>-0.047</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1598B968" w14:textId="77777777" w:rsidR="00993C95" w:rsidRPr="00DD4090" w:rsidRDefault="008E516E" w:rsidP="0054388E">
            <w:pPr>
              <w:jc w:val="center"/>
              <w:rPr>
                <w:sz w:val="20"/>
                <w:szCs w:val="20"/>
              </w:rPr>
            </w:pPr>
            <w:r>
              <w:rPr>
                <w:sz w:val="20"/>
                <w:szCs w:val="20"/>
              </w:rPr>
              <w:t>-1.97</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1F0D8AC6" w14:textId="77777777" w:rsidR="00993C95" w:rsidRDefault="007014BC" w:rsidP="0054388E">
            <w:pPr>
              <w:jc w:val="center"/>
              <w:rPr>
                <w:sz w:val="20"/>
                <w:szCs w:val="20"/>
              </w:rPr>
            </w:pPr>
            <w:r>
              <w:rPr>
                <w:sz w:val="20"/>
                <w:szCs w:val="20"/>
              </w:rPr>
              <w:t>0.2</w:t>
            </w:r>
            <w:r w:rsidR="00F23449">
              <w:rPr>
                <w:sz w:val="20"/>
                <w:szCs w:val="20"/>
              </w:rPr>
              <w:t>68</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6591860D" w14:textId="77777777" w:rsidR="00993C95" w:rsidRDefault="007014BC" w:rsidP="0054388E">
            <w:pPr>
              <w:jc w:val="center"/>
              <w:rPr>
                <w:sz w:val="20"/>
                <w:szCs w:val="20"/>
              </w:rPr>
            </w:pPr>
            <w:r>
              <w:rPr>
                <w:sz w:val="20"/>
                <w:szCs w:val="20"/>
              </w:rPr>
              <w:t>2.7</w:t>
            </w:r>
            <w:r w:rsidR="00F23449">
              <w:rPr>
                <w:sz w:val="20"/>
                <w:szCs w:val="20"/>
              </w:rPr>
              <w:t>3</w:t>
            </w:r>
          </w:p>
        </w:tc>
      </w:tr>
      <w:tr w:rsidR="005601C6" w14:paraId="49FFF10D" w14:textId="77777777" w:rsidTr="00815F35">
        <w:trPr>
          <w:trHeight w:val="289"/>
          <w:jc w:val="center"/>
        </w:trPr>
        <w:tc>
          <w:tcPr>
            <w:tcW w:w="3765" w:type="dxa"/>
            <w:tcBorders>
              <w:right w:val="double" w:sz="4" w:space="0" w:color="auto"/>
            </w:tcBorders>
            <w:tcMar>
              <w:left w:w="58" w:type="dxa"/>
              <w:right w:w="58" w:type="dxa"/>
            </w:tcMar>
            <w:vAlign w:val="center"/>
          </w:tcPr>
          <w:p w14:paraId="4B4294C0" w14:textId="77777777" w:rsidR="005601C6" w:rsidRPr="00DD4090" w:rsidRDefault="005601C6" w:rsidP="0054388E">
            <w:pPr>
              <w:ind w:left="132" w:hanging="132"/>
              <w:rPr>
                <w:sz w:val="20"/>
                <w:szCs w:val="20"/>
              </w:rPr>
            </w:pPr>
            <w:r>
              <w:rPr>
                <w:sz w:val="20"/>
                <w:szCs w:val="20"/>
              </w:rPr>
              <w:t>Has a driver’s license</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54516F34" w14:textId="77777777" w:rsidR="005601C6" w:rsidRPr="00DD4090" w:rsidRDefault="007014BC" w:rsidP="0054388E">
            <w:pPr>
              <w:jc w:val="center"/>
              <w:rPr>
                <w:sz w:val="20"/>
                <w:szCs w:val="20"/>
              </w:rPr>
            </w:pPr>
            <w:r>
              <w:rPr>
                <w:sz w:val="20"/>
                <w:szCs w:val="20"/>
              </w:rPr>
              <w:t>0.587</w:t>
            </w:r>
          </w:p>
        </w:tc>
        <w:tc>
          <w:tcPr>
            <w:tcW w:w="805" w:type="dxa"/>
            <w:tcBorders>
              <w:top w:val="single" w:sz="4" w:space="0" w:color="auto"/>
              <w:bottom w:val="single" w:sz="4" w:space="0" w:color="auto"/>
            </w:tcBorders>
            <w:tcMar>
              <w:left w:w="58" w:type="dxa"/>
              <w:right w:w="58" w:type="dxa"/>
            </w:tcMar>
            <w:vAlign w:val="center"/>
          </w:tcPr>
          <w:p w14:paraId="5323F57B" w14:textId="77777777" w:rsidR="005601C6" w:rsidRPr="00DD4090" w:rsidRDefault="007014BC" w:rsidP="0054388E">
            <w:pPr>
              <w:jc w:val="center"/>
              <w:rPr>
                <w:sz w:val="20"/>
                <w:szCs w:val="20"/>
              </w:rPr>
            </w:pPr>
            <w:r>
              <w:rPr>
                <w:sz w:val="20"/>
                <w:szCs w:val="20"/>
              </w:rPr>
              <w:t>2.67</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258D567D" w14:textId="77777777" w:rsidR="005601C6" w:rsidRPr="00DD4090" w:rsidRDefault="007014BC"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3A3BB4FB" w14:textId="77777777" w:rsidR="005601C6" w:rsidRPr="00DD4090" w:rsidRDefault="007014BC"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1F9AC42C" w14:textId="77777777" w:rsidR="005601C6" w:rsidRPr="00DD4090" w:rsidRDefault="008E516E" w:rsidP="0054388E">
            <w:pPr>
              <w:jc w:val="center"/>
              <w:rPr>
                <w:sz w:val="20"/>
                <w:szCs w:val="20"/>
              </w:rPr>
            </w:pPr>
            <w:r w:rsidRPr="00DD4090">
              <w:rPr>
                <w:sz w:val="20"/>
                <w:szCs w:val="20"/>
              </w:rPr>
              <w:t>------</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0F648E4D" w14:textId="77777777" w:rsidR="005601C6" w:rsidRPr="00DD4090" w:rsidRDefault="008E516E" w:rsidP="0054388E">
            <w:pPr>
              <w:jc w:val="center"/>
              <w:rPr>
                <w:sz w:val="20"/>
                <w:szCs w:val="20"/>
              </w:rPr>
            </w:pPr>
            <w:r w:rsidRPr="00DD4090">
              <w:rPr>
                <w:sz w:val="20"/>
                <w:szCs w:val="20"/>
              </w:rPr>
              <w:t>------</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1FB3C9EF" w14:textId="77777777" w:rsidR="005601C6" w:rsidRDefault="00F23449" w:rsidP="0054388E">
            <w:pPr>
              <w:jc w:val="center"/>
              <w:rPr>
                <w:sz w:val="20"/>
                <w:szCs w:val="20"/>
              </w:rPr>
            </w:pPr>
            <w:r w:rsidRPr="00DD4090">
              <w:rPr>
                <w:sz w:val="20"/>
                <w:szCs w:val="20"/>
              </w:rPr>
              <w:t>------</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4F56A4DF" w14:textId="77777777" w:rsidR="005601C6" w:rsidRDefault="00F23449" w:rsidP="0054388E">
            <w:pPr>
              <w:jc w:val="center"/>
              <w:rPr>
                <w:sz w:val="20"/>
                <w:szCs w:val="20"/>
              </w:rPr>
            </w:pPr>
            <w:r w:rsidRPr="00DD4090">
              <w:rPr>
                <w:sz w:val="20"/>
                <w:szCs w:val="20"/>
              </w:rPr>
              <w:t>------</w:t>
            </w:r>
          </w:p>
        </w:tc>
      </w:tr>
      <w:tr w:rsidR="00C46BBA" w:rsidRPr="00373889" w14:paraId="4DD2874B" w14:textId="77777777" w:rsidTr="00815F35">
        <w:trPr>
          <w:trHeight w:val="289"/>
          <w:jc w:val="center"/>
        </w:trPr>
        <w:tc>
          <w:tcPr>
            <w:tcW w:w="3765" w:type="dxa"/>
            <w:tcBorders>
              <w:right w:val="double" w:sz="4" w:space="0" w:color="auto"/>
            </w:tcBorders>
            <w:shd w:val="clear" w:color="auto" w:fill="D9D9D9" w:themeFill="background1" w:themeFillShade="D9"/>
            <w:tcMar>
              <w:left w:w="58" w:type="dxa"/>
              <w:right w:w="58" w:type="dxa"/>
            </w:tcMar>
            <w:vAlign w:val="center"/>
          </w:tcPr>
          <w:p w14:paraId="7ACF6B17" w14:textId="77777777" w:rsidR="00C46BBA" w:rsidRPr="00DD4090" w:rsidRDefault="00C46BBA" w:rsidP="0054388E">
            <w:pPr>
              <w:rPr>
                <w:b/>
                <w:i/>
                <w:sz w:val="20"/>
                <w:szCs w:val="20"/>
              </w:rPr>
            </w:pPr>
            <w:r w:rsidRPr="00DD4090">
              <w:rPr>
                <w:b/>
                <w:i/>
                <w:sz w:val="20"/>
                <w:szCs w:val="20"/>
              </w:rPr>
              <w:t>Latent constructs</w:t>
            </w:r>
          </w:p>
        </w:tc>
        <w:tc>
          <w:tcPr>
            <w:tcW w:w="805" w:type="dxa"/>
            <w:tcBorders>
              <w:top w:val="single" w:sz="4" w:space="0" w:color="auto"/>
              <w:left w:val="double" w:sz="4" w:space="0" w:color="auto"/>
              <w:bottom w:val="single" w:sz="4" w:space="0" w:color="auto"/>
            </w:tcBorders>
            <w:shd w:val="clear" w:color="auto" w:fill="D9D9D9" w:themeFill="background1" w:themeFillShade="D9"/>
            <w:tcMar>
              <w:left w:w="58" w:type="dxa"/>
              <w:right w:w="58" w:type="dxa"/>
            </w:tcMar>
            <w:vAlign w:val="center"/>
          </w:tcPr>
          <w:p w14:paraId="024C5CBA" w14:textId="77777777" w:rsidR="00C46BBA" w:rsidRPr="00DD4090" w:rsidRDefault="00C46BBA" w:rsidP="0054388E">
            <w:pPr>
              <w:jc w:val="center"/>
              <w:rPr>
                <w:sz w:val="20"/>
                <w:szCs w:val="20"/>
              </w:rPr>
            </w:pPr>
          </w:p>
        </w:tc>
        <w:tc>
          <w:tcPr>
            <w:tcW w:w="805" w:type="dxa"/>
            <w:tcBorders>
              <w:top w:val="single" w:sz="4" w:space="0" w:color="auto"/>
              <w:bottom w:val="single" w:sz="4" w:space="0" w:color="auto"/>
            </w:tcBorders>
            <w:shd w:val="clear" w:color="auto" w:fill="D9D9D9" w:themeFill="background1" w:themeFillShade="D9"/>
            <w:tcMar>
              <w:left w:w="58" w:type="dxa"/>
              <w:right w:w="58" w:type="dxa"/>
            </w:tcMar>
            <w:vAlign w:val="center"/>
          </w:tcPr>
          <w:p w14:paraId="468DF95A" w14:textId="77777777" w:rsidR="00C46BBA" w:rsidRPr="00DD4090" w:rsidRDefault="00C46BBA" w:rsidP="0054388E">
            <w:pPr>
              <w:jc w:val="center"/>
              <w:rPr>
                <w:sz w:val="20"/>
                <w:szCs w:val="20"/>
              </w:rPr>
            </w:pPr>
          </w:p>
        </w:tc>
        <w:tc>
          <w:tcPr>
            <w:tcW w:w="805" w:type="dxa"/>
            <w:tcBorders>
              <w:top w:val="single" w:sz="4" w:space="0" w:color="auto"/>
              <w:left w:val="double" w:sz="4" w:space="0" w:color="auto"/>
              <w:bottom w:val="single" w:sz="4" w:space="0" w:color="auto"/>
            </w:tcBorders>
            <w:shd w:val="clear" w:color="auto" w:fill="D9D9D9" w:themeFill="background1" w:themeFillShade="D9"/>
            <w:tcMar>
              <w:left w:w="58" w:type="dxa"/>
              <w:right w:w="58" w:type="dxa"/>
            </w:tcMar>
            <w:vAlign w:val="center"/>
          </w:tcPr>
          <w:p w14:paraId="4FA3CADD" w14:textId="77777777" w:rsidR="00C46BBA" w:rsidRPr="00DD4090" w:rsidRDefault="00C46BBA" w:rsidP="0054388E">
            <w:pPr>
              <w:jc w:val="center"/>
              <w:rPr>
                <w:sz w:val="20"/>
                <w:szCs w:val="20"/>
              </w:rPr>
            </w:pPr>
          </w:p>
        </w:tc>
        <w:tc>
          <w:tcPr>
            <w:tcW w:w="805" w:type="dxa"/>
            <w:tcBorders>
              <w:top w:val="single" w:sz="4" w:space="0" w:color="auto"/>
              <w:bottom w:val="single" w:sz="4" w:space="0" w:color="auto"/>
            </w:tcBorders>
            <w:shd w:val="clear" w:color="auto" w:fill="D9D9D9" w:themeFill="background1" w:themeFillShade="D9"/>
            <w:tcMar>
              <w:left w:w="58" w:type="dxa"/>
              <w:right w:w="58" w:type="dxa"/>
            </w:tcMar>
            <w:vAlign w:val="center"/>
          </w:tcPr>
          <w:p w14:paraId="59AA509B" w14:textId="77777777" w:rsidR="00C46BBA" w:rsidRPr="00DD4090" w:rsidRDefault="00C46BBA" w:rsidP="0054388E">
            <w:pPr>
              <w:jc w:val="center"/>
              <w:rPr>
                <w:sz w:val="20"/>
                <w:szCs w:val="20"/>
              </w:rPr>
            </w:pPr>
          </w:p>
        </w:tc>
        <w:tc>
          <w:tcPr>
            <w:tcW w:w="805" w:type="dxa"/>
            <w:tcBorders>
              <w:top w:val="single" w:sz="4" w:space="0" w:color="auto"/>
              <w:bottom w:val="single" w:sz="4" w:space="0" w:color="auto"/>
            </w:tcBorders>
            <w:shd w:val="clear" w:color="auto" w:fill="D9D9D9" w:themeFill="background1" w:themeFillShade="D9"/>
            <w:tcMar>
              <w:left w:w="58" w:type="dxa"/>
              <w:right w:w="58" w:type="dxa"/>
            </w:tcMar>
            <w:vAlign w:val="center"/>
          </w:tcPr>
          <w:p w14:paraId="75E33FB8" w14:textId="77777777" w:rsidR="00C46BBA" w:rsidRPr="00DD4090" w:rsidRDefault="00C46BBA" w:rsidP="0054388E">
            <w:pPr>
              <w:jc w:val="center"/>
              <w:rPr>
                <w:sz w:val="20"/>
                <w:szCs w:val="20"/>
              </w:rPr>
            </w:pPr>
          </w:p>
        </w:tc>
        <w:tc>
          <w:tcPr>
            <w:tcW w:w="805" w:type="dxa"/>
            <w:tcBorders>
              <w:top w:val="single" w:sz="4" w:space="0" w:color="auto"/>
              <w:bottom w:val="single" w:sz="4" w:space="0" w:color="auto"/>
              <w:right w:val="double" w:sz="4" w:space="0" w:color="auto"/>
            </w:tcBorders>
            <w:shd w:val="clear" w:color="auto" w:fill="D9D9D9" w:themeFill="background1" w:themeFillShade="D9"/>
            <w:tcMar>
              <w:left w:w="58" w:type="dxa"/>
              <w:right w:w="58" w:type="dxa"/>
            </w:tcMar>
            <w:vAlign w:val="center"/>
          </w:tcPr>
          <w:p w14:paraId="2A1067E3" w14:textId="77777777" w:rsidR="00C46BBA" w:rsidRPr="00DD4090" w:rsidRDefault="00C46BBA" w:rsidP="0054388E">
            <w:pPr>
              <w:jc w:val="center"/>
              <w:rPr>
                <w:sz w:val="20"/>
                <w:szCs w:val="20"/>
              </w:rPr>
            </w:pPr>
          </w:p>
        </w:tc>
        <w:tc>
          <w:tcPr>
            <w:tcW w:w="805" w:type="dxa"/>
            <w:tcBorders>
              <w:top w:val="single" w:sz="4" w:space="0" w:color="auto"/>
              <w:left w:val="double" w:sz="4" w:space="0" w:color="auto"/>
              <w:bottom w:val="single" w:sz="4" w:space="0" w:color="auto"/>
            </w:tcBorders>
            <w:shd w:val="clear" w:color="auto" w:fill="D9D9D9" w:themeFill="background1" w:themeFillShade="D9"/>
            <w:tcMar>
              <w:left w:w="58" w:type="dxa"/>
              <w:right w:w="58" w:type="dxa"/>
            </w:tcMar>
            <w:vAlign w:val="center"/>
          </w:tcPr>
          <w:p w14:paraId="526E349F" w14:textId="77777777" w:rsidR="00C46BBA" w:rsidRPr="00DD4090" w:rsidRDefault="00C46BBA" w:rsidP="0054388E">
            <w:pPr>
              <w:jc w:val="center"/>
              <w:rPr>
                <w:sz w:val="20"/>
                <w:szCs w:val="20"/>
              </w:rPr>
            </w:pPr>
          </w:p>
        </w:tc>
        <w:tc>
          <w:tcPr>
            <w:tcW w:w="805" w:type="dxa"/>
            <w:tcBorders>
              <w:top w:val="single" w:sz="4" w:space="0" w:color="auto"/>
              <w:bottom w:val="single" w:sz="4" w:space="0" w:color="auto"/>
              <w:right w:val="double" w:sz="4" w:space="0" w:color="auto"/>
            </w:tcBorders>
            <w:shd w:val="clear" w:color="auto" w:fill="D9D9D9" w:themeFill="background1" w:themeFillShade="D9"/>
            <w:tcMar>
              <w:left w:w="58" w:type="dxa"/>
              <w:right w:w="58" w:type="dxa"/>
            </w:tcMar>
            <w:vAlign w:val="center"/>
          </w:tcPr>
          <w:p w14:paraId="68E5AAB3" w14:textId="77777777" w:rsidR="00C46BBA" w:rsidRPr="00DD4090" w:rsidRDefault="00C46BBA" w:rsidP="0054388E">
            <w:pPr>
              <w:jc w:val="center"/>
              <w:rPr>
                <w:sz w:val="20"/>
                <w:szCs w:val="20"/>
              </w:rPr>
            </w:pPr>
          </w:p>
        </w:tc>
      </w:tr>
      <w:tr w:rsidR="00C46BBA" w:rsidRPr="00373889" w14:paraId="54EFA9AC" w14:textId="77777777" w:rsidTr="00815F35">
        <w:trPr>
          <w:trHeight w:val="289"/>
          <w:jc w:val="center"/>
        </w:trPr>
        <w:tc>
          <w:tcPr>
            <w:tcW w:w="3765" w:type="dxa"/>
            <w:tcBorders>
              <w:right w:val="double" w:sz="4" w:space="0" w:color="auto"/>
            </w:tcBorders>
            <w:tcMar>
              <w:left w:w="58" w:type="dxa"/>
              <w:right w:w="58" w:type="dxa"/>
            </w:tcMar>
            <w:vAlign w:val="center"/>
          </w:tcPr>
          <w:p w14:paraId="209D222A" w14:textId="77777777" w:rsidR="00C46BBA" w:rsidRPr="00DD4090" w:rsidRDefault="00C46BBA" w:rsidP="0054388E">
            <w:pPr>
              <w:ind w:left="176"/>
              <w:rPr>
                <w:sz w:val="20"/>
                <w:szCs w:val="20"/>
              </w:rPr>
            </w:pPr>
            <w:r w:rsidRPr="00DD4090">
              <w:rPr>
                <w:sz w:val="20"/>
                <w:szCs w:val="20"/>
              </w:rPr>
              <w:t>Green Lifestyle Propensity (GLP)</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47345789" w14:textId="77777777" w:rsidR="00C46BBA" w:rsidRPr="00DD4090" w:rsidRDefault="007014BC" w:rsidP="0054388E">
            <w:pPr>
              <w:jc w:val="center"/>
              <w:rPr>
                <w:sz w:val="20"/>
                <w:szCs w:val="20"/>
              </w:rPr>
            </w:pPr>
            <w:r>
              <w:rPr>
                <w:sz w:val="20"/>
                <w:szCs w:val="20"/>
              </w:rPr>
              <w:t>0.452</w:t>
            </w:r>
          </w:p>
        </w:tc>
        <w:tc>
          <w:tcPr>
            <w:tcW w:w="805" w:type="dxa"/>
            <w:tcBorders>
              <w:top w:val="single" w:sz="4" w:space="0" w:color="auto"/>
              <w:bottom w:val="single" w:sz="4" w:space="0" w:color="auto"/>
            </w:tcBorders>
            <w:tcMar>
              <w:left w:w="58" w:type="dxa"/>
              <w:right w:w="58" w:type="dxa"/>
            </w:tcMar>
            <w:vAlign w:val="center"/>
          </w:tcPr>
          <w:p w14:paraId="3E0EF80A" w14:textId="77777777" w:rsidR="00C46BBA" w:rsidRPr="00DD4090" w:rsidRDefault="007014BC" w:rsidP="0054388E">
            <w:pPr>
              <w:jc w:val="center"/>
              <w:rPr>
                <w:sz w:val="20"/>
                <w:szCs w:val="20"/>
              </w:rPr>
            </w:pPr>
            <w:r>
              <w:rPr>
                <w:sz w:val="20"/>
                <w:szCs w:val="20"/>
              </w:rPr>
              <w:t>4.90</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5F4E663B" w14:textId="77777777" w:rsidR="00C46BBA" w:rsidRPr="00DD4090" w:rsidRDefault="007014BC"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5DB4D407" w14:textId="77777777" w:rsidR="00C46BBA" w:rsidRPr="00DD4090" w:rsidRDefault="007014BC" w:rsidP="0054388E">
            <w:pPr>
              <w:jc w:val="center"/>
              <w:rPr>
                <w:sz w:val="20"/>
                <w:szCs w:val="20"/>
              </w:rPr>
            </w:pPr>
            <w:r w:rsidRPr="00DD4090">
              <w:rPr>
                <w:sz w:val="20"/>
                <w:szCs w:val="20"/>
              </w:rPr>
              <w:t>------</w:t>
            </w:r>
          </w:p>
        </w:tc>
        <w:tc>
          <w:tcPr>
            <w:tcW w:w="805" w:type="dxa"/>
            <w:tcBorders>
              <w:top w:val="single" w:sz="4" w:space="0" w:color="auto"/>
              <w:bottom w:val="single" w:sz="4" w:space="0" w:color="auto"/>
            </w:tcBorders>
            <w:tcMar>
              <w:left w:w="58" w:type="dxa"/>
              <w:right w:w="58" w:type="dxa"/>
            </w:tcMar>
            <w:vAlign w:val="center"/>
          </w:tcPr>
          <w:p w14:paraId="7D36EE46" w14:textId="77777777" w:rsidR="00C46BBA" w:rsidRPr="00DD4090" w:rsidRDefault="008E516E" w:rsidP="0054388E">
            <w:pPr>
              <w:jc w:val="center"/>
              <w:rPr>
                <w:sz w:val="20"/>
                <w:szCs w:val="20"/>
              </w:rPr>
            </w:pPr>
            <w:r w:rsidRPr="00DD4090">
              <w:rPr>
                <w:sz w:val="20"/>
                <w:szCs w:val="20"/>
              </w:rPr>
              <w:t>------</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3F5FFC8D" w14:textId="77777777" w:rsidR="00C46BBA" w:rsidRPr="00DD4090" w:rsidRDefault="008E516E" w:rsidP="0054388E">
            <w:pPr>
              <w:jc w:val="center"/>
              <w:rPr>
                <w:sz w:val="20"/>
                <w:szCs w:val="20"/>
              </w:rPr>
            </w:pPr>
            <w:r w:rsidRPr="00DD4090">
              <w:rPr>
                <w:sz w:val="20"/>
                <w:szCs w:val="20"/>
              </w:rPr>
              <w:t>------</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60687048" w14:textId="77777777" w:rsidR="00C46BBA" w:rsidRPr="00DD4090" w:rsidRDefault="00F23449" w:rsidP="0054388E">
            <w:pPr>
              <w:jc w:val="center"/>
              <w:rPr>
                <w:sz w:val="20"/>
                <w:szCs w:val="20"/>
              </w:rPr>
            </w:pPr>
            <w:r>
              <w:rPr>
                <w:sz w:val="20"/>
                <w:szCs w:val="20"/>
              </w:rPr>
              <w:t>0.322</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21A869CD" w14:textId="77777777" w:rsidR="00C46BBA" w:rsidRPr="00DD4090" w:rsidRDefault="00F23449" w:rsidP="0054388E">
            <w:pPr>
              <w:jc w:val="center"/>
              <w:rPr>
                <w:sz w:val="20"/>
                <w:szCs w:val="20"/>
              </w:rPr>
            </w:pPr>
            <w:r>
              <w:rPr>
                <w:sz w:val="20"/>
                <w:szCs w:val="20"/>
              </w:rPr>
              <w:t>3.18</w:t>
            </w:r>
          </w:p>
        </w:tc>
      </w:tr>
      <w:tr w:rsidR="00C46BBA" w:rsidRPr="00373889" w14:paraId="606AF40B" w14:textId="77777777" w:rsidTr="00815F35">
        <w:trPr>
          <w:trHeight w:val="289"/>
          <w:jc w:val="center"/>
        </w:trPr>
        <w:tc>
          <w:tcPr>
            <w:tcW w:w="3765" w:type="dxa"/>
            <w:tcBorders>
              <w:right w:val="double" w:sz="4" w:space="0" w:color="auto"/>
            </w:tcBorders>
            <w:tcMar>
              <w:left w:w="58" w:type="dxa"/>
              <w:right w:w="58" w:type="dxa"/>
            </w:tcMar>
            <w:vAlign w:val="center"/>
          </w:tcPr>
          <w:p w14:paraId="094D2146" w14:textId="77777777" w:rsidR="00C46BBA" w:rsidRPr="00DD4090" w:rsidRDefault="00C46BBA" w:rsidP="0054388E">
            <w:pPr>
              <w:ind w:left="176"/>
              <w:rPr>
                <w:sz w:val="20"/>
                <w:szCs w:val="20"/>
              </w:rPr>
            </w:pPr>
            <w:r w:rsidRPr="00DD4090">
              <w:rPr>
                <w:sz w:val="20"/>
                <w:szCs w:val="20"/>
              </w:rPr>
              <w:t>Tech-savviness (TS)</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6F024295" w14:textId="77777777" w:rsidR="00C46BBA" w:rsidRPr="00DD4090" w:rsidRDefault="007014BC" w:rsidP="0054388E">
            <w:pPr>
              <w:jc w:val="center"/>
              <w:rPr>
                <w:sz w:val="20"/>
                <w:szCs w:val="20"/>
              </w:rPr>
            </w:pPr>
            <w:r>
              <w:rPr>
                <w:sz w:val="20"/>
                <w:szCs w:val="20"/>
              </w:rPr>
              <w:t>0.562</w:t>
            </w:r>
          </w:p>
        </w:tc>
        <w:tc>
          <w:tcPr>
            <w:tcW w:w="805" w:type="dxa"/>
            <w:tcBorders>
              <w:top w:val="single" w:sz="4" w:space="0" w:color="auto"/>
              <w:bottom w:val="single" w:sz="4" w:space="0" w:color="auto"/>
            </w:tcBorders>
            <w:tcMar>
              <w:left w:w="58" w:type="dxa"/>
              <w:right w:w="58" w:type="dxa"/>
            </w:tcMar>
            <w:vAlign w:val="center"/>
          </w:tcPr>
          <w:p w14:paraId="44C14B42" w14:textId="77777777" w:rsidR="00C46BBA" w:rsidRPr="00DD4090" w:rsidRDefault="007014BC" w:rsidP="0054388E">
            <w:pPr>
              <w:jc w:val="center"/>
              <w:rPr>
                <w:sz w:val="20"/>
                <w:szCs w:val="20"/>
              </w:rPr>
            </w:pPr>
            <w:r>
              <w:rPr>
                <w:sz w:val="20"/>
                <w:szCs w:val="20"/>
              </w:rPr>
              <w:t>3.12</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46710A01" w14:textId="77777777" w:rsidR="00C46BBA" w:rsidRPr="00DD4090" w:rsidRDefault="007014BC" w:rsidP="0054388E">
            <w:pPr>
              <w:jc w:val="center"/>
              <w:rPr>
                <w:sz w:val="20"/>
                <w:szCs w:val="20"/>
              </w:rPr>
            </w:pPr>
            <w:r>
              <w:rPr>
                <w:sz w:val="20"/>
                <w:szCs w:val="20"/>
              </w:rPr>
              <w:t>0.305</w:t>
            </w:r>
          </w:p>
        </w:tc>
        <w:tc>
          <w:tcPr>
            <w:tcW w:w="805" w:type="dxa"/>
            <w:tcBorders>
              <w:top w:val="single" w:sz="4" w:space="0" w:color="auto"/>
              <w:bottom w:val="single" w:sz="4" w:space="0" w:color="auto"/>
            </w:tcBorders>
            <w:tcMar>
              <w:left w:w="58" w:type="dxa"/>
              <w:right w:w="58" w:type="dxa"/>
            </w:tcMar>
            <w:vAlign w:val="center"/>
          </w:tcPr>
          <w:p w14:paraId="799998D5" w14:textId="77777777" w:rsidR="00C46BBA" w:rsidRPr="00DD4090" w:rsidRDefault="007014BC" w:rsidP="0054388E">
            <w:pPr>
              <w:jc w:val="center"/>
              <w:rPr>
                <w:sz w:val="20"/>
                <w:szCs w:val="20"/>
              </w:rPr>
            </w:pPr>
            <w:r>
              <w:rPr>
                <w:sz w:val="20"/>
                <w:szCs w:val="20"/>
              </w:rPr>
              <w:t>2.81</w:t>
            </w:r>
          </w:p>
        </w:tc>
        <w:tc>
          <w:tcPr>
            <w:tcW w:w="805" w:type="dxa"/>
            <w:tcBorders>
              <w:top w:val="single" w:sz="4" w:space="0" w:color="auto"/>
              <w:bottom w:val="single" w:sz="4" w:space="0" w:color="auto"/>
            </w:tcBorders>
            <w:tcMar>
              <w:left w:w="58" w:type="dxa"/>
              <w:right w:w="58" w:type="dxa"/>
            </w:tcMar>
            <w:vAlign w:val="center"/>
          </w:tcPr>
          <w:p w14:paraId="148926BB" w14:textId="77777777" w:rsidR="00C46BBA" w:rsidRPr="00DD4090" w:rsidRDefault="008E516E" w:rsidP="0054388E">
            <w:pPr>
              <w:jc w:val="center"/>
              <w:rPr>
                <w:sz w:val="20"/>
                <w:szCs w:val="20"/>
              </w:rPr>
            </w:pPr>
            <w:r>
              <w:rPr>
                <w:sz w:val="20"/>
                <w:szCs w:val="20"/>
              </w:rPr>
              <w:t>0.142</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6C9F9771" w14:textId="77777777" w:rsidR="00C46BBA" w:rsidRPr="00DD4090" w:rsidRDefault="008E516E" w:rsidP="0054388E">
            <w:pPr>
              <w:jc w:val="center"/>
              <w:rPr>
                <w:sz w:val="20"/>
                <w:szCs w:val="20"/>
              </w:rPr>
            </w:pPr>
            <w:r>
              <w:rPr>
                <w:sz w:val="20"/>
                <w:szCs w:val="20"/>
              </w:rPr>
              <w:t>2.58</w:t>
            </w:r>
          </w:p>
        </w:tc>
        <w:tc>
          <w:tcPr>
            <w:tcW w:w="805" w:type="dxa"/>
            <w:tcBorders>
              <w:top w:val="single" w:sz="4" w:space="0" w:color="auto"/>
              <w:left w:val="double" w:sz="4" w:space="0" w:color="auto"/>
              <w:bottom w:val="single" w:sz="4" w:space="0" w:color="auto"/>
            </w:tcBorders>
            <w:tcMar>
              <w:left w:w="58" w:type="dxa"/>
              <w:right w:w="58" w:type="dxa"/>
            </w:tcMar>
            <w:vAlign w:val="center"/>
          </w:tcPr>
          <w:p w14:paraId="4181BD24" w14:textId="77777777" w:rsidR="00C46BBA" w:rsidRPr="00DD4090" w:rsidRDefault="00F23449" w:rsidP="0054388E">
            <w:pPr>
              <w:jc w:val="center"/>
              <w:rPr>
                <w:sz w:val="20"/>
                <w:szCs w:val="20"/>
              </w:rPr>
            </w:pPr>
            <w:r>
              <w:rPr>
                <w:sz w:val="20"/>
                <w:szCs w:val="20"/>
              </w:rPr>
              <w:t>0.246</w:t>
            </w:r>
          </w:p>
        </w:tc>
        <w:tc>
          <w:tcPr>
            <w:tcW w:w="805" w:type="dxa"/>
            <w:tcBorders>
              <w:top w:val="single" w:sz="4" w:space="0" w:color="auto"/>
              <w:bottom w:val="single" w:sz="4" w:space="0" w:color="auto"/>
              <w:right w:val="double" w:sz="4" w:space="0" w:color="auto"/>
            </w:tcBorders>
            <w:tcMar>
              <w:left w:w="58" w:type="dxa"/>
              <w:right w:w="58" w:type="dxa"/>
            </w:tcMar>
            <w:vAlign w:val="center"/>
          </w:tcPr>
          <w:p w14:paraId="2941E7EB" w14:textId="77777777" w:rsidR="00C46BBA" w:rsidRPr="00DD4090" w:rsidRDefault="00F23449" w:rsidP="0054388E">
            <w:pPr>
              <w:jc w:val="center"/>
              <w:rPr>
                <w:sz w:val="20"/>
                <w:szCs w:val="20"/>
              </w:rPr>
            </w:pPr>
            <w:r>
              <w:rPr>
                <w:sz w:val="20"/>
                <w:szCs w:val="20"/>
              </w:rPr>
              <w:t>2.47</w:t>
            </w:r>
          </w:p>
        </w:tc>
      </w:tr>
      <w:tr w:rsidR="00C46BBA" w14:paraId="390188BC" w14:textId="77777777" w:rsidTr="00815F35">
        <w:trPr>
          <w:trHeight w:val="289"/>
          <w:jc w:val="center"/>
        </w:trPr>
        <w:tc>
          <w:tcPr>
            <w:tcW w:w="3765" w:type="dxa"/>
            <w:tcBorders>
              <w:bottom w:val="single" w:sz="4" w:space="0" w:color="auto"/>
              <w:right w:val="double" w:sz="4" w:space="0" w:color="auto"/>
            </w:tcBorders>
            <w:shd w:val="clear" w:color="auto" w:fill="D9D9D9" w:themeFill="background1" w:themeFillShade="D9"/>
            <w:tcMar>
              <w:left w:w="58" w:type="dxa"/>
              <w:right w:w="58" w:type="dxa"/>
            </w:tcMar>
            <w:vAlign w:val="center"/>
          </w:tcPr>
          <w:p w14:paraId="02212364" w14:textId="77777777" w:rsidR="00C46BBA" w:rsidRPr="00DD4090" w:rsidRDefault="00C46BBA" w:rsidP="0054388E">
            <w:pPr>
              <w:rPr>
                <w:b/>
                <w:i/>
                <w:sz w:val="20"/>
                <w:szCs w:val="20"/>
              </w:rPr>
            </w:pPr>
            <w:r w:rsidRPr="00DD4090">
              <w:rPr>
                <w:b/>
                <w:i/>
                <w:sz w:val="20"/>
                <w:szCs w:val="20"/>
              </w:rPr>
              <w:t>Endogenous Effects</w:t>
            </w:r>
          </w:p>
        </w:tc>
        <w:tc>
          <w:tcPr>
            <w:tcW w:w="805" w:type="dxa"/>
            <w:tcBorders>
              <w:top w:val="single" w:sz="4" w:space="0" w:color="auto"/>
              <w:left w:val="double" w:sz="4" w:space="0" w:color="auto"/>
              <w:bottom w:val="single" w:sz="4" w:space="0" w:color="auto"/>
            </w:tcBorders>
            <w:shd w:val="clear" w:color="auto" w:fill="D9D9D9" w:themeFill="background1" w:themeFillShade="D9"/>
            <w:tcMar>
              <w:left w:w="58" w:type="dxa"/>
              <w:right w:w="58" w:type="dxa"/>
            </w:tcMar>
            <w:vAlign w:val="center"/>
          </w:tcPr>
          <w:p w14:paraId="4C575B31" w14:textId="77777777" w:rsidR="00C46BBA" w:rsidRPr="00DD4090" w:rsidRDefault="00C46BBA" w:rsidP="0054388E">
            <w:pPr>
              <w:jc w:val="center"/>
              <w:rPr>
                <w:sz w:val="20"/>
                <w:szCs w:val="20"/>
              </w:rPr>
            </w:pPr>
          </w:p>
        </w:tc>
        <w:tc>
          <w:tcPr>
            <w:tcW w:w="805" w:type="dxa"/>
            <w:tcBorders>
              <w:top w:val="single" w:sz="4" w:space="0" w:color="auto"/>
              <w:bottom w:val="single" w:sz="4" w:space="0" w:color="auto"/>
            </w:tcBorders>
            <w:shd w:val="clear" w:color="auto" w:fill="D9D9D9" w:themeFill="background1" w:themeFillShade="D9"/>
            <w:tcMar>
              <w:left w:w="58" w:type="dxa"/>
              <w:right w:w="58" w:type="dxa"/>
            </w:tcMar>
            <w:vAlign w:val="center"/>
          </w:tcPr>
          <w:p w14:paraId="4E52328E" w14:textId="77777777" w:rsidR="00C46BBA" w:rsidRPr="00DD4090" w:rsidRDefault="00C46BBA" w:rsidP="0054388E">
            <w:pPr>
              <w:jc w:val="center"/>
              <w:rPr>
                <w:sz w:val="20"/>
                <w:szCs w:val="20"/>
              </w:rPr>
            </w:pPr>
          </w:p>
        </w:tc>
        <w:tc>
          <w:tcPr>
            <w:tcW w:w="805" w:type="dxa"/>
            <w:tcBorders>
              <w:top w:val="single" w:sz="4" w:space="0" w:color="auto"/>
              <w:left w:val="double" w:sz="4" w:space="0" w:color="auto"/>
              <w:bottom w:val="single" w:sz="4" w:space="0" w:color="auto"/>
            </w:tcBorders>
            <w:shd w:val="clear" w:color="auto" w:fill="D9D9D9" w:themeFill="background1" w:themeFillShade="D9"/>
            <w:tcMar>
              <w:left w:w="58" w:type="dxa"/>
              <w:right w:w="58" w:type="dxa"/>
            </w:tcMar>
            <w:vAlign w:val="center"/>
          </w:tcPr>
          <w:p w14:paraId="426A5491" w14:textId="77777777" w:rsidR="00C46BBA" w:rsidRPr="00DD4090" w:rsidRDefault="00C46BBA" w:rsidP="0054388E">
            <w:pPr>
              <w:jc w:val="center"/>
              <w:rPr>
                <w:sz w:val="20"/>
                <w:szCs w:val="20"/>
              </w:rPr>
            </w:pPr>
          </w:p>
        </w:tc>
        <w:tc>
          <w:tcPr>
            <w:tcW w:w="805" w:type="dxa"/>
            <w:tcBorders>
              <w:top w:val="single" w:sz="4" w:space="0" w:color="auto"/>
              <w:bottom w:val="single" w:sz="4" w:space="0" w:color="auto"/>
            </w:tcBorders>
            <w:shd w:val="clear" w:color="auto" w:fill="D9D9D9" w:themeFill="background1" w:themeFillShade="D9"/>
            <w:tcMar>
              <w:left w:w="58" w:type="dxa"/>
              <w:right w:w="58" w:type="dxa"/>
            </w:tcMar>
            <w:vAlign w:val="center"/>
          </w:tcPr>
          <w:p w14:paraId="043B167F" w14:textId="77777777" w:rsidR="00C46BBA" w:rsidRPr="00DD4090" w:rsidRDefault="00C46BBA" w:rsidP="0054388E">
            <w:pPr>
              <w:jc w:val="center"/>
              <w:rPr>
                <w:sz w:val="20"/>
                <w:szCs w:val="20"/>
              </w:rPr>
            </w:pPr>
          </w:p>
        </w:tc>
        <w:tc>
          <w:tcPr>
            <w:tcW w:w="805" w:type="dxa"/>
            <w:tcBorders>
              <w:top w:val="single" w:sz="4" w:space="0" w:color="auto"/>
              <w:bottom w:val="single" w:sz="4" w:space="0" w:color="auto"/>
            </w:tcBorders>
            <w:shd w:val="clear" w:color="auto" w:fill="D9D9D9" w:themeFill="background1" w:themeFillShade="D9"/>
            <w:tcMar>
              <w:left w:w="58" w:type="dxa"/>
              <w:right w:w="58" w:type="dxa"/>
            </w:tcMar>
            <w:vAlign w:val="center"/>
          </w:tcPr>
          <w:p w14:paraId="69DAB51D" w14:textId="77777777" w:rsidR="00C46BBA" w:rsidRPr="00DD4090" w:rsidRDefault="00C46BBA" w:rsidP="0054388E">
            <w:pPr>
              <w:jc w:val="center"/>
              <w:rPr>
                <w:sz w:val="20"/>
                <w:szCs w:val="20"/>
              </w:rPr>
            </w:pPr>
          </w:p>
        </w:tc>
        <w:tc>
          <w:tcPr>
            <w:tcW w:w="805" w:type="dxa"/>
            <w:tcBorders>
              <w:top w:val="single" w:sz="4" w:space="0" w:color="auto"/>
              <w:bottom w:val="single" w:sz="4" w:space="0" w:color="auto"/>
              <w:right w:val="double" w:sz="4" w:space="0" w:color="auto"/>
            </w:tcBorders>
            <w:shd w:val="clear" w:color="auto" w:fill="D9D9D9" w:themeFill="background1" w:themeFillShade="D9"/>
            <w:tcMar>
              <w:left w:w="58" w:type="dxa"/>
              <w:right w:w="58" w:type="dxa"/>
            </w:tcMar>
            <w:vAlign w:val="center"/>
          </w:tcPr>
          <w:p w14:paraId="06631578" w14:textId="77777777" w:rsidR="00C46BBA" w:rsidRPr="00DD4090" w:rsidRDefault="00C46BBA" w:rsidP="0054388E">
            <w:pPr>
              <w:jc w:val="center"/>
              <w:rPr>
                <w:sz w:val="20"/>
                <w:szCs w:val="20"/>
              </w:rPr>
            </w:pPr>
          </w:p>
        </w:tc>
        <w:tc>
          <w:tcPr>
            <w:tcW w:w="805" w:type="dxa"/>
            <w:tcBorders>
              <w:top w:val="single" w:sz="4" w:space="0" w:color="auto"/>
              <w:left w:val="double" w:sz="4" w:space="0" w:color="auto"/>
              <w:bottom w:val="single" w:sz="4" w:space="0" w:color="auto"/>
            </w:tcBorders>
            <w:shd w:val="clear" w:color="auto" w:fill="D9D9D9" w:themeFill="background1" w:themeFillShade="D9"/>
            <w:tcMar>
              <w:left w:w="58" w:type="dxa"/>
              <w:right w:w="58" w:type="dxa"/>
            </w:tcMar>
            <w:vAlign w:val="center"/>
          </w:tcPr>
          <w:p w14:paraId="223B60B5" w14:textId="77777777" w:rsidR="00C46BBA" w:rsidRPr="00DD4090" w:rsidRDefault="00C46BBA" w:rsidP="0054388E">
            <w:pPr>
              <w:jc w:val="center"/>
              <w:rPr>
                <w:sz w:val="20"/>
                <w:szCs w:val="20"/>
              </w:rPr>
            </w:pPr>
          </w:p>
        </w:tc>
        <w:tc>
          <w:tcPr>
            <w:tcW w:w="805" w:type="dxa"/>
            <w:tcBorders>
              <w:top w:val="single" w:sz="4" w:space="0" w:color="auto"/>
              <w:bottom w:val="single" w:sz="4" w:space="0" w:color="auto"/>
              <w:right w:val="double" w:sz="4" w:space="0" w:color="auto"/>
            </w:tcBorders>
            <w:shd w:val="clear" w:color="auto" w:fill="D9D9D9" w:themeFill="background1" w:themeFillShade="D9"/>
            <w:tcMar>
              <w:left w:w="58" w:type="dxa"/>
              <w:right w:w="58" w:type="dxa"/>
            </w:tcMar>
            <w:vAlign w:val="center"/>
          </w:tcPr>
          <w:p w14:paraId="5AF9B780" w14:textId="77777777" w:rsidR="00C46BBA" w:rsidRPr="00DD4090" w:rsidRDefault="00C46BBA" w:rsidP="0054388E">
            <w:pPr>
              <w:jc w:val="center"/>
              <w:rPr>
                <w:sz w:val="20"/>
                <w:szCs w:val="20"/>
              </w:rPr>
            </w:pPr>
          </w:p>
        </w:tc>
      </w:tr>
      <w:tr w:rsidR="00C46BBA" w14:paraId="6453172A" w14:textId="77777777" w:rsidTr="00815F35">
        <w:trPr>
          <w:trHeight w:val="289"/>
          <w:jc w:val="center"/>
        </w:trPr>
        <w:tc>
          <w:tcPr>
            <w:tcW w:w="3765" w:type="dxa"/>
            <w:tcBorders>
              <w:top w:val="single" w:sz="4" w:space="0" w:color="auto"/>
              <w:bottom w:val="nil"/>
              <w:right w:val="double" w:sz="4" w:space="0" w:color="auto"/>
            </w:tcBorders>
            <w:tcMar>
              <w:left w:w="58" w:type="dxa"/>
              <w:right w:w="58" w:type="dxa"/>
            </w:tcMar>
            <w:vAlign w:val="center"/>
          </w:tcPr>
          <w:p w14:paraId="0AE768F8" w14:textId="77777777" w:rsidR="00C46BBA" w:rsidRPr="004D1A3C" w:rsidRDefault="00C46BBA" w:rsidP="0054388E">
            <w:pPr>
              <w:ind w:left="176" w:hanging="153"/>
              <w:rPr>
                <w:i/>
                <w:sz w:val="20"/>
                <w:szCs w:val="20"/>
              </w:rPr>
            </w:pPr>
            <w:r>
              <w:rPr>
                <w:i/>
                <w:sz w:val="20"/>
                <w:szCs w:val="20"/>
              </w:rPr>
              <w:t>Smartphone ownership</w:t>
            </w:r>
            <w:r w:rsidRPr="004D1A3C">
              <w:rPr>
                <w:i/>
                <w:sz w:val="20"/>
                <w:szCs w:val="20"/>
              </w:rPr>
              <w:t xml:space="preserve"> (base is “</w:t>
            </w:r>
            <w:r>
              <w:rPr>
                <w:i/>
                <w:sz w:val="20"/>
                <w:szCs w:val="20"/>
              </w:rPr>
              <w:t>does not have a smartphone</w:t>
            </w:r>
            <w:r w:rsidRPr="004D1A3C">
              <w:rPr>
                <w:i/>
                <w:sz w:val="20"/>
                <w:szCs w:val="20"/>
              </w:rPr>
              <w:t>”)</w:t>
            </w:r>
          </w:p>
        </w:tc>
        <w:tc>
          <w:tcPr>
            <w:tcW w:w="805" w:type="dxa"/>
            <w:tcBorders>
              <w:top w:val="single" w:sz="4" w:space="0" w:color="auto"/>
              <w:left w:val="double" w:sz="4" w:space="0" w:color="auto"/>
              <w:bottom w:val="nil"/>
            </w:tcBorders>
            <w:tcMar>
              <w:left w:w="58" w:type="dxa"/>
              <w:right w:w="58" w:type="dxa"/>
            </w:tcMar>
            <w:vAlign w:val="center"/>
          </w:tcPr>
          <w:p w14:paraId="6AB2AF4F" w14:textId="77777777" w:rsidR="00C46BBA" w:rsidRPr="00DD4090" w:rsidRDefault="00C46BBA"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63FC52E6" w14:textId="77777777" w:rsidR="00C46BBA" w:rsidRPr="00DD4090" w:rsidRDefault="00C46BBA" w:rsidP="0054388E">
            <w:pPr>
              <w:jc w:val="center"/>
              <w:rPr>
                <w:sz w:val="20"/>
                <w:szCs w:val="20"/>
              </w:rPr>
            </w:pPr>
          </w:p>
        </w:tc>
        <w:tc>
          <w:tcPr>
            <w:tcW w:w="805" w:type="dxa"/>
            <w:tcBorders>
              <w:top w:val="single" w:sz="4" w:space="0" w:color="auto"/>
              <w:left w:val="double" w:sz="4" w:space="0" w:color="auto"/>
              <w:bottom w:val="nil"/>
            </w:tcBorders>
            <w:tcMar>
              <w:left w:w="58" w:type="dxa"/>
              <w:right w:w="58" w:type="dxa"/>
            </w:tcMar>
            <w:vAlign w:val="center"/>
          </w:tcPr>
          <w:p w14:paraId="62051C4B" w14:textId="77777777" w:rsidR="00C46BBA" w:rsidRPr="00DD4090" w:rsidRDefault="00C46BBA"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791B41CF" w14:textId="77777777" w:rsidR="00C46BBA" w:rsidRPr="00DD4090" w:rsidRDefault="00C46BBA" w:rsidP="0054388E">
            <w:pPr>
              <w:jc w:val="center"/>
              <w:rPr>
                <w:sz w:val="20"/>
                <w:szCs w:val="20"/>
              </w:rPr>
            </w:pPr>
          </w:p>
        </w:tc>
        <w:tc>
          <w:tcPr>
            <w:tcW w:w="805" w:type="dxa"/>
            <w:tcBorders>
              <w:top w:val="single" w:sz="4" w:space="0" w:color="auto"/>
              <w:bottom w:val="nil"/>
            </w:tcBorders>
            <w:tcMar>
              <w:left w:w="58" w:type="dxa"/>
              <w:right w:w="58" w:type="dxa"/>
            </w:tcMar>
            <w:vAlign w:val="center"/>
          </w:tcPr>
          <w:p w14:paraId="25B896DD" w14:textId="77777777" w:rsidR="00C46BBA" w:rsidRPr="00DD4090" w:rsidRDefault="00C46BBA" w:rsidP="0054388E">
            <w:pPr>
              <w:jc w:val="center"/>
              <w:rPr>
                <w:sz w:val="20"/>
                <w:szCs w:val="20"/>
              </w:rPr>
            </w:pPr>
          </w:p>
        </w:tc>
        <w:tc>
          <w:tcPr>
            <w:tcW w:w="805" w:type="dxa"/>
            <w:tcBorders>
              <w:top w:val="single" w:sz="4" w:space="0" w:color="auto"/>
              <w:bottom w:val="nil"/>
              <w:right w:val="double" w:sz="4" w:space="0" w:color="auto"/>
            </w:tcBorders>
            <w:tcMar>
              <w:left w:w="58" w:type="dxa"/>
              <w:right w:w="58" w:type="dxa"/>
            </w:tcMar>
            <w:vAlign w:val="center"/>
          </w:tcPr>
          <w:p w14:paraId="35806F15" w14:textId="77777777" w:rsidR="00C46BBA" w:rsidRPr="00DD4090" w:rsidRDefault="00C46BBA" w:rsidP="0054388E">
            <w:pPr>
              <w:jc w:val="center"/>
              <w:rPr>
                <w:sz w:val="20"/>
                <w:szCs w:val="20"/>
              </w:rPr>
            </w:pPr>
          </w:p>
        </w:tc>
        <w:tc>
          <w:tcPr>
            <w:tcW w:w="805" w:type="dxa"/>
            <w:tcBorders>
              <w:top w:val="single" w:sz="4" w:space="0" w:color="auto"/>
              <w:left w:val="double" w:sz="4" w:space="0" w:color="auto"/>
              <w:bottom w:val="nil"/>
            </w:tcBorders>
            <w:tcMar>
              <w:left w:w="58" w:type="dxa"/>
              <w:right w:w="58" w:type="dxa"/>
            </w:tcMar>
            <w:vAlign w:val="center"/>
          </w:tcPr>
          <w:p w14:paraId="1B324775" w14:textId="77777777" w:rsidR="00C46BBA" w:rsidRPr="00DD4090" w:rsidRDefault="00C46BBA" w:rsidP="0054388E">
            <w:pPr>
              <w:jc w:val="center"/>
              <w:rPr>
                <w:sz w:val="20"/>
                <w:szCs w:val="20"/>
              </w:rPr>
            </w:pPr>
          </w:p>
        </w:tc>
        <w:tc>
          <w:tcPr>
            <w:tcW w:w="805" w:type="dxa"/>
            <w:tcBorders>
              <w:top w:val="single" w:sz="4" w:space="0" w:color="auto"/>
              <w:bottom w:val="nil"/>
              <w:right w:val="double" w:sz="4" w:space="0" w:color="auto"/>
            </w:tcBorders>
            <w:tcMar>
              <w:left w:w="58" w:type="dxa"/>
              <w:right w:w="58" w:type="dxa"/>
            </w:tcMar>
            <w:vAlign w:val="center"/>
          </w:tcPr>
          <w:p w14:paraId="72EC0A46" w14:textId="77777777" w:rsidR="00C46BBA" w:rsidRPr="00DD4090" w:rsidRDefault="00C46BBA" w:rsidP="0054388E">
            <w:pPr>
              <w:jc w:val="center"/>
              <w:rPr>
                <w:sz w:val="20"/>
                <w:szCs w:val="20"/>
              </w:rPr>
            </w:pPr>
          </w:p>
        </w:tc>
      </w:tr>
      <w:tr w:rsidR="00C46BBA" w14:paraId="79FF5989" w14:textId="77777777" w:rsidTr="00815F35">
        <w:trPr>
          <w:trHeight w:val="289"/>
          <w:jc w:val="center"/>
        </w:trPr>
        <w:tc>
          <w:tcPr>
            <w:tcW w:w="3765" w:type="dxa"/>
            <w:tcBorders>
              <w:top w:val="nil"/>
              <w:bottom w:val="nil"/>
              <w:right w:val="double" w:sz="4" w:space="0" w:color="auto"/>
            </w:tcBorders>
            <w:tcMar>
              <w:left w:w="58" w:type="dxa"/>
              <w:right w:w="58" w:type="dxa"/>
            </w:tcMar>
            <w:vAlign w:val="center"/>
          </w:tcPr>
          <w:p w14:paraId="62AC8A49" w14:textId="77777777" w:rsidR="00C46BBA" w:rsidRPr="00DD4090" w:rsidRDefault="00C46BBA" w:rsidP="0054388E">
            <w:pPr>
              <w:ind w:left="176"/>
              <w:rPr>
                <w:sz w:val="20"/>
                <w:szCs w:val="20"/>
              </w:rPr>
            </w:pPr>
            <w:r>
              <w:rPr>
                <w:sz w:val="20"/>
                <w:szCs w:val="20"/>
              </w:rPr>
              <w:t>Has a smartphone</w:t>
            </w:r>
          </w:p>
        </w:tc>
        <w:tc>
          <w:tcPr>
            <w:tcW w:w="805" w:type="dxa"/>
            <w:tcBorders>
              <w:top w:val="nil"/>
              <w:left w:val="double" w:sz="4" w:space="0" w:color="auto"/>
              <w:bottom w:val="nil"/>
            </w:tcBorders>
            <w:tcMar>
              <w:left w:w="58" w:type="dxa"/>
              <w:right w:w="58" w:type="dxa"/>
            </w:tcMar>
            <w:vAlign w:val="center"/>
          </w:tcPr>
          <w:p w14:paraId="1041FF2B" w14:textId="77777777" w:rsidR="00C46BBA" w:rsidRPr="00DD4090" w:rsidRDefault="007014BC" w:rsidP="0054388E">
            <w:pPr>
              <w:jc w:val="center"/>
              <w:rPr>
                <w:sz w:val="20"/>
                <w:szCs w:val="20"/>
              </w:rPr>
            </w:pPr>
            <w:r>
              <w:rPr>
                <w:sz w:val="20"/>
                <w:szCs w:val="20"/>
              </w:rPr>
              <w:t>0.622</w:t>
            </w:r>
          </w:p>
        </w:tc>
        <w:tc>
          <w:tcPr>
            <w:tcW w:w="805" w:type="dxa"/>
            <w:tcBorders>
              <w:top w:val="nil"/>
              <w:bottom w:val="nil"/>
            </w:tcBorders>
            <w:tcMar>
              <w:left w:w="58" w:type="dxa"/>
              <w:right w:w="58" w:type="dxa"/>
            </w:tcMar>
            <w:vAlign w:val="center"/>
          </w:tcPr>
          <w:p w14:paraId="4EE6D6A2" w14:textId="77777777" w:rsidR="00C46BBA" w:rsidRPr="00DD4090" w:rsidRDefault="007014BC" w:rsidP="0054388E">
            <w:pPr>
              <w:jc w:val="center"/>
              <w:rPr>
                <w:sz w:val="20"/>
                <w:szCs w:val="20"/>
              </w:rPr>
            </w:pPr>
            <w:r>
              <w:rPr>
                <w:sz w:val="20"/>
                <w:szCs w:val="20"/>
              </w:rPr>
              <w:t>7.00</w:t>
            </w:r>
          </w:p>
        </w:tc>
        <w:tc>
          <w:tcPr>
            <w:tcW w:w="805" w:type="dxa"/>
            <w:tcBorders>
              <w:top w:val="nil"/>
              <w:left w:val="double" w:sz="4" w:space="0" w:color="auto"/>
              <w:bottom w:val="nil"/>
            </w:tcBorders>
            <w:tcMar>
              <w:left w:w="58" w:type="dxa"/>
              <w:right w:w="58" w:type="dxa"/>
            </w:tcMar>
            <w:vAlign w:val="center"/>
          </w:tcPr>
          <w:p w14:paraId="08C4DFAB" w14:textId="77777777" w:rsidR="00C46BBA" w:rsidRPr="00DD4090" w:rsidRDefault="007014BC" w:rsidP="0054388E">
            <w:pPr>
              <w:jc w:val="center"/>
              <w:rPr>
                <w:sz w:val="20"/>
                <w:szCs w:val="20"/>
              </w:rPr>
            </w:pPr>
            <w:r>
              <w:rPr>
                <w:sz w:val="20"/>
                <w:szCs w:val="20"/>
              </w:rPr>
              <w:t>0.567</w:t>
            </w:r>
          </w:p>
        </w:tc>
        <w:tc>
          <w:tcPr>
            <w:tcW w:w="805" w:type="dxa"/>
            <w:tcBorders>
              <w:top w:val="nil"/>
              <w:bottom w:val="nil"/>
            </w:tcBorders>
            <w:tcMar>
              <w:left w:w="58" w:type="dxa"/>
              <w:right w:w="58" w:type="dxa"/>
            </w:tcMar>
            <w:vAlign w:val="center"/>
          </w:tcPr>
          <w:p w14:paraId="03C55C4C" w14:textId="77777777" w:rsidR="00C46BBA" w:rsidRPr="00DD4090" w:rsidRDefault="007014BC" w:rsidP="0054388E">
            <w:pPr>
              <w:jc w:val="center"/>
              <w:rPr>
                <w:sz w:val="20"/>
                <w:szCs w:val="20"/>
              </w:rPr>
            </w:pPr>
            <w:r>
              <w:rPr>
                <w:sz w:val="20"/>
                <w:szCs w:val="20"/>
              </w:rPr>
              <w:t>2.54</w:t>
            </w:r>
          </w:p>
        </w:tc>
        <w:tc>
          <w:tcPr>
            <w:tcW w:w="805" w:type="dxa"/>
            <w:tcBorders>
              <w:top w:val="nil"/>
              <w:bottom w:val="nil"/>
            </w:tcBorders>
            <w:tcMar>
              <w:left w:w="58" w:type="dxa"/>
              <w:right w:w="58" w:type="dxa"/>
            </w:tcMar>
            <w:vAlign w:val="center"/>
          </w:tcPr>
          <w:p w14:paraId="4572736D" w14:textId="77777777" w:rsidR="00C46BBA" w:rsidRPr="00DD4090" w:rsidRDefault="00F23449" w:rsidP="0054388E">
            <w:pPr>
              <w:jc w:val="center"/>
              <w:rPr>
                <w:sz w:val="20"/>
                <w:szCs w:val="20"/>
              </w:rPr>
            </w:pPr>
            <w:r>
              <w:rPr>
                <w:sz w:val="20"/>
                <w:szCs w:val="20"/>
              </w:rPr>
              <w:t>0.271</w:t>
            </w:r>
          </w:p>
        </w:tc>
        <w:tc>
          <w:tcPr>
            <w:tcW w:w="805" w:type="dxa"/>
            <w:tcBorders>
              <w:top w:val="nil"/>
              <w:bottom w:val="nil"/>
              <w:right w:val="double" w:sz="4" w:space="0" w:color="auto"/>
            </w:tcBorders>
            <w:tcMar>
              <w:left w:w="58" w:type="dxa"/>
              <w:right w:w="58" w:type="dxa"/>
            </w:tcMar>
            <w:vAlign w:val="center"/>
          </w:tcPr>
          <w:p w14:paraId="52C2EFB1" w14:textId="77777777" w:rsidR="00C46BBA" w:rsidRPr="00DD4090" w:rsidRDefault="00F23449" w:rsidP="0054388E">
            <w:pPr>
              <w:jc w:val="center"/>
              <w:rPr>
                <w:sz w:val="20"/>
                <w:szCs w:val="20"/>
              </w:rPr>
            </w:pPr>
            <w:r>
              <w:rPr>
                <w:sz w:val="20"/>
                <w:szCs w:val="20"/>
              </w:rPr>
              <w:t>3.24</w:t>
            </w:r>
          </w:p>
        </w:tc>
        <w:tc>
          <w:tcPr>
            <w:tcW w:w="805" w:type="dxa"/>
            <w:tcBorders>
              <w:top w:val="nil"/>
              <w:left w:val="double" w:sz="4" w:space="0" w:color="auto"/>
              <w:bottom w:val="nil"/>
            </w:tcBorders>
            <w:tcMar>
              <w:left w:w="58" w:type="dxa"/>
              <w:right w:w="58" w:type="dxa"/>
            </w:tcMar>
            <w:vAlign w:val="center"/>
          </w:tcPr>
          <w:p w14:paraId="1B724400" w14:textId="77777777" w:rsidR="00C46BBA" w:rsidRPr="00DD4090" w:rsidRDefault="00F23449" w:rsidP="0054388E">
            <w:pPr>
              <w:jc w:val="center"/>
              <w:rPr>
                <w:sz w:val="20"/>
                <w:szCs w:val="20"/>
              </w:rPr>
            </w:pPr>
            <w:r>
              <w:rPr>
                <w:sz w:val="20"/>
                <w:szCs w:val="20"/>
              </w:rPr>
              <w:t>0.195</w:t>
            </w:r>
          </w:p>
        </w:tc>
        <w:tc>
          <w:tcPr>
            <w:tcW w:w="805" w:type="dxa"/>
            <w:tcBorders>
              <w:top w:val="nil"/>
              <w:bottom w:val="nil"/>
              <w:right w:val="double" w:sz="4" w:space="0" w:color="auto"/>
            </w:tcBorders>
            <w:tcMar>
              <w:left w:w="58" w:type="dxa"/>
              <w:right w:w="58" w:type="dxa"/>
            </w:tcMar>
            <w:vAlign w:val="center"/>
          </w:tcPr>
          <w:p w14:paraId="09A780A8" w14:textId="77777777" w:rsidR="00C46BBA" w:rsidRPr="00DD4090" w:rsidRDefault="00F23449" w:rsidP="0054388E">
            <w:pPr>
              <w:jc w:val="center"/>
              <w:rPr>
                <w:sz w:val="20"/>
                <w:szCs w:val="20"/>
              </w:rPr>
            </w:pPr>
            <w:r>
              <w:rPr>
                <w:sz w:val="20"/>
                <w:szCs w:val="20"/>
              </w:rPr>
              <w:t>2.63</w:t>
            </w:r>
          </w:p>
        </w:tc>
      </w:tr>
      <w:tr w:rsidR="00ED5CC0" w14:paraId="1F265D72" w14:textId="77777777" w:rsidTr="00815F35">
        <w:trPr>
          <w:trHeight w:val="289"/>
          <w:jc w:val="center"/>
        </w:trPr>
        <w:tc>
          <w:tcPr>
            <w:tcW w:w="3765" w:type="dxa"/>
            <w:tcBorders>
              <w:top w:val="nil"/>
              <w:bottom w:val="nil"/>
              <w:right w:val="double" w:sz="4" w:space="0" w:color="auto"/>
            </w:tcBorders>
            <w:tcMar>
              <w:left w:w="58" w:type="dxa"/>
              <w:right w:w="58" w:type="dxa"/>
            </w:tcMar>
            <w:vAlign w:val="center"/>
          </w:tcPr>
          <w:p w14:paraId="541AD8ED" w14:textId="77777777" w:rsidR="00ED5CC0" w:rsidRDefault="005601C6" w:rsidP="0054388E">
            <w:pPr>
              <w:rPr>
                <w:sz w:val="20"/>
                <w:szCs w:val="20"/>
              </w:rPr>
            </w:pPr>
            <w:r>
              <w:rPr>
                <w:i/>
                <w:sz w:val="20"/>
                <w:szCs w:val="20"/>
              </w:rPr>
              <w:t>Intensity of use of websites</w:t>
            </w:r>
            <w:r w:rsidRPr="004D1A3C">
              <w:rPr>
                <w:i/>
                <w:sz w:val="20"/>
                <w:szCs w:val="20"/>
              </w:rPr>
              <w:t xml:space="preserve"> </w:t>
            </w:r>
            <w:r w:rsidR="00CC2A09">
              <w:rPr>
                <w:i/>
                <w:sz w:val="20"/>
                <w:szCs w:val="20"/>
              </w:rPr>
              <w:t xml:space="preserve">for travel info. </w:t>
            </w:r>
            <w:r w:rsidRPr="004D1A3C">
              <w:rPr>
                <w:i/>
                <w:sz w:val="20"/>
                <w:szCs w:val="20"/>
              </w:rPr>
              <w:t>(base is “</w:t>
            </w:r>
            <w:r>
              <w:rPr>
                <w:i/>
                <w:sz w:val="20"/>
                <w:szCs w:val="20"/>
              </w:rPr>
              <w:t>never</w:t>
            </w:r>
            <w:r w:rsidRPr="004D1A3C">
              <w:rPr>
                <w:i/>
                <w:sz w:val="20"/>
                <w:szCs w:val="20"/>
              </w:rPr>
              <w:t>”)</w:t>
            </w:r>
          </w:p>
        </w:tc>
        <w:tc>
          <w:tcPr>
            <w:tcW w:w="805" w:type="dxa"/>
            <w:tcBorders>
              <w:top w:val="nil"/>
              <w:left w:val="double" w:sz="4" w:space="0" w:color="auto"/>
              <w:bottom w:val="nil"/>
            </w:tcBorders>
            <w:tcMar>
              <w:left w:w="58" w:type="dxa"/>
              <w:right w:w="58" w:type="dxa"/>
            </w:tcMar>
            <w:vAlign w:val="center"/>
          </w:tcPr>
          <w:p w14:paraId="2500D530" w14:textId="77777777" w:rsidR="00ED5CC0" w:rsidRPr="00DD4090" w:rsidRDefault="00ED5CC0" w:rsidP="0054388E">
            <w:pPr>
              <w:jc w:val="center"/>
              <w:rPr>
                <w:sz w:val="20"/>
                <w:szCs w:val="20"/>
              </w:rPr>
            </w:pPr>
          </w:p>
        </w:tc>
        <w:tc>
          <w:tcPr>
            <w:tcW w:w="805" w:type="dxa"/>
            <w:tcBorders>
              <w:top w:val="nil"/>
              <w:bottom w:val="nil"/>
            </w:tcBorders>
            <w:tcMar>
              <w:left w:w="58" w:type="dxa"/>
              <w:right w:w="58" w:type="dxa"/>
            </w:tcMar>
            <w:vAlign w:val="center"/>
          </w:tcPr>
          <w:p w14:paraId="2BFF6B27" w14:textId="77777777" w:rsidR="00ED5CC0" w:rsidRPr="00DD4090" w:rsidRDefault="00ED5CC0" w:rsidP="0054388E">
            <w:pPr>
              <w:jc w:val="center"/>
              <w:rPr>
                <w:sz w:val="20"/>
                <w:szCs w:val="20"/>
              </w:rPr>
            </w:pPr>
          </w:p>
        </w:tc>
        <w:tc>
          <w:tcPr>
            <w:tcW w:w="805" w:type="dxa"/>
            <w:tcBorders>
              <w:top w:val="nil"/>
              <w:left w:val="double" w:sz="4" w:space="0" w:color="auto"/>
              <w:bottom w:val="nil"/>
            </w:tcBorders>
            <w:tcMar>
              <w:left w:w="58" w:type="dxa"/>
              <w:right w:w="58" w:type="dxa"/>
            </w:tcMar>
            <w:vAlign w:val="center"/>
          </w:tcPr>
          <w:p w14:paraId="00BE9369" w14:textId="77777777" w:rsidR="00ED5CC0" w:rsidRDefault="00ED5CC0" w:rsidP="0054388E">
            <w:pPr>
              <w:jc w:val="center"/>
              <w:rPr>
                <w:sz w:val="20"/>
                <w:szCs w:val="20"/>
              </w:rPr>
            </w:pPr>
          </w:p>
        </w:tc>
        <w:tc>
          <w:tcPr>
            <w:tcW w:w="805" w:type="dxa"/>
            <w:tcBorders>
              <w:top w:val="nil"/>
              <w:bottom w:val="nil"/>
            </w:tcBorders>
            <w:tcMar>
              <w:left w:w="58" w:type="dxa"/>
              <w:right w:w="58" w:type="dxa"/>
            </w:tcMar>
            <w:vAlign w:val="center"/>
          </w:tcPr>
          <w:p w14:paraId="2A29C743" w14:textId="77777777" w:rsidR="00ED5CC0" w:rsidRDefault="00ED5CC0" w:rsidP="0054388E">
            <w:pPr>
              <w:jc w:val="center"/>
              <w:rPr>
                <w:sz w:val="20"/>
                <w:szCs w:val="20"/>
              </w:rPr>
            </w:pPr>
          </w:p>
        </w:tc>
        <w:tc>
          <w:tcPr>
            <w:tcW w:w="805" w:type="dxa"/>
            <w:tcBorders>
              <w:top w:val="nil"/>
              <w:bottom w:val="nil"/>
            </w:tcBorders>
            <w:tcMar>
              <w:left w:w="58" w:type="dxa"/>
              <w:right w:w="58" w:type="dxa"/>
            </w:tcMar>
            <w:vAlign w:val="center"/>
          </w:tcPr>
          <w:p w14:paraId="1FCE1DF3" w14:textId="77777777" w:rsidR="00ED5CC0" w:rsidRPr="00DD4090" w:rsidRDefault="00ED5CC0" w:rsidP="0054388E">
            <w:pPr>
              <w:jc w:val="center"/>
              <w:rPr>
                <w:sz w:val="20"/>
                <w:szCs w:val="20"/>
              </w:rPr>
            </w:pPr>
          </w:p>
        </w:tc>
        <w:tc>
          <w:tcPr>
            <w:tcW w:w="805" w:type="dxa"/>
            <w:tcBorders>
              <w:top w:val="nil"/>
              <w:bottom w:val="nil"/>
              <w:right w:val="double" w:sz="4" w:space="0" w:color="auto"/>
            </w:tcBorders>
            <w:tcMar>
              <w:left w:w="58" w:type="dxa"/>
              <w:right w:w="58" w:type="dxa"/>
            </w:tcMar>
            <w:vAlign w:val="center"/>
          </w:tcPr>
          <w:p w14:paraId="415FB2A1" w14:textId="77777777" w:rsidR="00ED5CC0" w:rsidRPr="00DD4090" w:rsidRDefault="00ED5CC0" w:rsidP="0054388E">
            <w:pPr>
              <w:jc w:val="center"/>
              <w:rPr>
                <w:sz w:val="20"/>
                <w:szCs w:val="20"/>
              </w:rPr>
            </w:pPr>
          </w:p>
        </w:tc>
        <w:tc>
          <w:tcPr>
            <w:tcW w:w="805" w:type="dxa"/>
            <w:tcBorders>
              <w:top w:val="nil"/>
              <w:left w:val="double" w:sz="4" w:space="0" w:color="auto"/>
              <w:bottom w:val="nil"/>
            </w:tcBorders>
            <w:tcMar>
              <w:left w:w="58" w:type="dxa"/>
              <w:right w:w="58" w:type="dxa"/>
            </w:tcMar>
            <w:vAlign w:val="center"/>
          </w:tcPr>
          <w:p w14:paraId="0F54A74A" w14:textId="77777777" w:rsidR="00ED5CC0" w:rsidRPr="00DD4090" w:rsidRDefault="00ED5CC0" w:rsidP="0054388E">
            <w:pPr>
              <w:jc w:val="center"/>
              <w:rPr>
                <w:sz w:val="20"/>
                <w:szCs w:val="20"/>
              </w:rPr>
            </w:pPr>
          </w:p>
        </w:tc>
        <w:tc>
          <w:tcPr>
            <w:tcW w:w="805" w:type="dxa"/>
            <w:tcBorders>
              <w:top w:val="nil"/>
              <w:bottom w:val="nil"/>
              <w:right w:val="double" w:sz="4" w:space="0" w:color="auto"/>
            </w:tcBorders>
            <w:tcMar>
              <w:left w:w="58" w:type="dxa"/>
              <w:right w:w="58" w:type="dxa"/>
            </w:tcMar>
            <w:vAlign w:val="center"/>
          </w:tcPr>
          <w:p w14:paraId="3DA2871E" w14:textId="77777777" w:rsidR="00ED5CC0" w:rsidRPr="00DD4090" w:rsidRDefault="00ED5CC0" w:rsidP="0054388E">
            <w:pPr>
              <w:jc w:val="center"/>
              <w:rPr>
                <w:sz w:val="20"/>
                <w:szCs w:val="20"/>
              </w:rPr>
            </w:pPr>
          </w:p>
        </w:tc>
      </w:tr>
      <w:tr w:rsidR="00ED5CC0" w14:paraId="47B2B331" w14:textId="77777777" w:rsidTr="00815F35">
        <w:trPr>
          <w:trHeight w:val="289"/>
          <w:jc w:val="center"/>
        </w:trPr>
        <w:tc>
          <w:tcPr>
            <w:tcW w:w="3765" w:type="dxa"/>
            <w:tcBorders>
              <w:top w:val="nil"/>
              <w:bottom w:val="nil"/>
              <w:right w:val="double" w:sz="4" w:space="0" w:color="auto"/>
            </w:tcBorders>
            <w:tcMar>
              <w:left w:w="58" w:type="dxa"/>
              <w:right w:w="58" w:type="dxa"/>
            </w:tcMar>
            <w:vAlign w:val="center"/>
          </w:tcPr>
          <w:p w14:paraId="1DDBA633" w14:textId="77777777" w:rsidR="00ED5CC0" w:rsidRDefault="005601C6" w:rsidP="0054388E">
            <w:pPr>
              <w:ind w:left="176"/>
              <w:rPr>
                <w:sz w:val="20"/>
                <w:szCs w:val="20"/>
              </w:rPr>
            </w:pPr>
            <w:r>
              <w:rPr>
                <w:sz w:val="20"/>
                <w:szCs w:val="20"/>
              </w:rPr>
              <w:t>Once a week or less</w:t>
            </w:r>
          </w:p>
        </w:tc>
        <w:tc>
          <w:tcPr>
            <w:tcW w:w="805" w:type="dxa"/>
            <w:tcBorders>
              <w:top w:val="nil"/>
              <w:left w:val="double" w:sz="4" w:space="0" w:color="auto"/>
              <w:bottom w:val="nil"/>
            </w:tcBorders>
            <w:tcMar>
              <w:left w:w="58" w:type="dxa"/>
              <w:right w:w="58" w:type="dxa"/>
            </w:tcMar>
            <w:vAlign w:val="center"/>
          </w:tcPr>
          <w:p w14:paraId="0E83A675" w14:textId="77777777" w:rsidR="00ED5CC0" w:rsidRPr="00DD4090" w:rsidRDefault="007014BC" w:rsidP="0054388E">
            <w:pPr>
              <w:jc w:val="center"/>
              <w:rPr>
                <w:sz w:val="20"/>
                <w:szCs w:val="20"/>
              </w:rPr>
            </w:pPr>
            <w:r>
              <w:rPr>
                <w:sz w:val="20"/>
                <w:szCs w:val="20"/>
              </w:rPr>
              <w:t>0.104</w:t>
            </w:r>
          </w:p>
        </w:tc>
        <w:tc>
          <w:tcPr>
            <w:tcW w:w="805" w:type="dxa"/>
            <w:tcBorders>
              <w:top w:val="nil"/>
              <w:bottom w:val="nil"/>
            </w:tcBorders>
            <w:tcMar>
              <w:left w:w="58" w:type="dxa"/>
              <w:right w:w="58" w:type="dxa"/>
            </w:tcMar>
            <w:vAlign w:val="center"/>
          </w:tcPr>
          <w:p w14:paraId="6B958542" w14:textId="77777777" w:rsidR="00ED5CC0" w:rsidRPr="00DD4090" w:rsidRDefault="007014BC" w:rsidP="0054388E">
            <w:pPr>
              <w:jc w:val="center"/>
              <w:rPr>
                <w:sz w:val="20"/>
                <w:szCs w:val="20"/>
              </w:rPr>
            </w:pPr>
            <w:r>
              <w:rPr>
                <w:sz w:val="20"/>
                <w:szCs w:val="20"/>
              </w:rPr>
              <w:t>1.99</w:t>
            </w:r>
          </w:p>
        </w:tc>
        <w:tc>
          <w:tcPr>
            <w:tcW w:w="805" w:type="dxa"/>
            <w:tcBorders>
              <w:top w:val="nil"/>
              <w:left w:val="double" w:sz="4" w:space="0" w:color="auto"/>
              <w:bottom w:val="nil"/>
            </w:tcBorders>
            <w:tcMar>
              <w:left w:w="58" w:type="dxa"/>
              <w:right w:w="58" w:type="dxa"/>
            </w:tcMar>
            <w:vAlign w:val="center"/>
          </w:tcPr>
          <w:p w14:paraId="62261C00" w14:textId="77777777" w:rsidR="00ED5CC0" w:rsidRDefault="008E516E" w:rsidP="0054388E">
            <w:pPr>
              <w:jc w:val="center"/>
              <w:rPr>
                <w:sz w:val="20"/>
                <w:szCs w:val="20"/>
              </w:rPr>
            </w:pPr>
            <w:r>
              <w:rPr>
                <w:sz w:val="20"/>
                <w:szCs w:val="20"/>
              </w:rPr>
              <w:t>0.115</w:t>
            </w:r>
          </w:p>
        </w:tc>
        <w:tc>
          <w:tcPr>
            <w:tcW w:w="805" w:type="dxa"/>
            <w:tcBorders>
              <w:top w:val="nil"/>
              <w:bottom w:val="nil"/>
            </w:tcBorders>
            <w:tcMar>
              <w:left w:w="58" w:type="dxa"/>
              <w:right w:w="58" w:type="dxa"/>
            </w:tcMar>
            <w:vAlign w:val="center"/>
          </w:tcPr>
          <w:p w14:paraId="6B0D22E9" w14:textId="77777777" w:rsidR="00ED5CC0" w:rsidRDefault="008E516E" w:rsidP="0054388E">
            <w:pPr>
              <w:jc w:val="center"/>
              <w:rPr>
                <w:sz w:val="20"/>
                <w:szCs w:val="20"/>
              </w:rPr>
            </w:pPr>
            <w:r>
              <w:rPr>
                <w:sz w:val="20"/>
                <w:szCs w:val="20"/>
              </w:rPr>
              <w:t>2.03</w:t>
            </w:r>
          </w:p>
        </w:tc>
        <w:tc>
          <w:tcPr>
            <w:tcW w:w="805" w:type="dxa"/>
            <w:tcBorders>
              <w:top w:val="nil"/>
              <w:bottom w:val="nil"/>
            </w:tcBorders>
            <w:tcMar>
              <w:left w:w="58" w:type="dxa"/>
              <w:right w:w="58" w:type="dxa"/>
            </w:tcMar>
            <w:vAlign w:val="center"/>
          </w:tcPr>
          <w:p w14:paraId="72012899" w14:textId="77777777" w:rsidR="00ED5CC0" w:rsidRPr="00DD4090" w:rsidRDefault="00F23449" w:rsidP="0054388E">
            <w:pPr>
              <w:jc w:val="center"/>
              <w:rPr>
                <w:sz w:val="20"/>
                <w:szCs w:val="20"/>
              </w:rPr>
            </w:pPr>
            <w:r w:rsidRPr="00DD4090">
              <w:rPr>
                <w:sz w:val="20"/>
                <w:szCs w:val="20"/>
              </w:rPr>
              <w:t>------</w:t>
            </w:r>
          </w:p>
        </w:tc>
        <w:tc>
          <w:tcPr>
            <w:tcW w:w="805" w:type="dxa"/>
            <w:tcBorders>
              <w:top w:val="nil"/>
              <w:bottom w:val="nil"/>
              <w:right w:val="double" w:sz="4" w:space="0" w:color="auto"/>
            </w:tcBorders>
            <w:tcMar>
              <w:left w:w="58" w:type="dxa"/>
              <w:right w:w="58" w:type="dxa"/>
            </w:tcMar>
            <w:vAlign w:val="center"/>
          </w:tcPr>
          <w:p w14:paraId="317F5B69" w14:textId="77777777" w:rsidR="00ED5CC0" w:rsidRPr="00DD4090" w:rsidRDefault="00F23449" w:rsidP="0054388E">
            <w:pPr>
              <w:jc w:val="center"/>
              <w:rPr>
                <w:sz w:val="20"/>
                <w:szCs w:val="20"/>
              </w:rPr>
            </w:pPr>
            <w:r w:rsidRPr="00DD4090">
              <w:rPr>
                <w:sz w:val="20"/>
                <w:szCs w:val="20"/>
              </w:rPr>
              <w:t>------</w:t>
            </w:r>
          </w:p>
        </w:tc>
        <w:tc>
          <w:tcPr>
            <w:tcW w:w="805" w:type="dxa"/>
            <w:tcBorders>
              <w:top w:val="nil"/>
              <w:left w:val="double" w:sz="4" w:space="0" w:color="auto"/>
              <w:bottom w:val="nil"/>
            </w:tcBorders>
            <w:tcMar>
              <w:left w:w="58" w:type="dxa"/>
              <w:right w:w="58" w:type="dxa"/>
            </w:tcMar>
            <w:vAlign w:val="center"/>
          </w:tcPr>
          <w:p w14:paraId="7DE29F49" w14:textId="77777777" w:rsidR="00ED5CC0" w:rsidRPr="00DD4090" w:rsidRDefault="00F23449" w:rsidP="0054388E">
            <w:pPr>
              <w:jc w:val="center"/>
              <w:rPr>
                <w:sz w:val="20"/>
                <w:szCs w:val="20"/>
              </w:rPr>
            </w:pPr>
            <w:r w:rsidRPr="00DD4090">
              <w:rPr>
                <w:sz w:val="20"/>
                <w:szCs w:val="20"/>
              </w:rPr>
              <w:t>------</w:t>
            </w:r>
          </w:p>
        </w:tc>
        <w:tc>
          <w:tcPr>
            <w:tcW w:w="805" w:type="dxa"/>
            <w:tcBorders>
              <w:top w:val="nil"/>
              <w:bottom w:val="nil"/>
              <w:right w:val="double" w:sz="4" w:space="0" w:color="auto"/>
            </w:tcBorders>
            <w:tcMar>
              <w:left w:w="58" w:type="dxa"/>
              <w:right w:w="58" w:type="dxa"/>
            </w:tcMar>
            <w:vAlign w:val="center"/>
          </w:tcPr>
          <w:p w14:paraId="7A05B30B" w14:textId="77777777" w:rsidR="00ED5CC0" w:rsidRPr="00DD4090" w:rsidRDefault="00F23449" w:rsidP="0054388E">
            <w:pPr>
              <w:jc w:val="center"/>
              <w:rPr>
                <w:sz w:val="20"/>
                <w:szCs w:val="20"/>
              </w:rPr>
            </w:pPr>
            <w:r w:rsidRPr="00DD4090">
              <w:rPr>
                <w:sz w:val="20"/>
                <w:szCs w:val="20"/>
              </w:rPr>
              <w:t>------</w:t>
            </w:r>
          </w:p>
        </w:tc>
      </w:tr>
      <w:tr w:rsidR="00ED5CC0" w14:paraId="0E835AB9" w14:textId="77777777" w:rsidTr="00815F35">
        <w:trPr>
          <w:trHeight w:val="289"/>
          <w:jc w:val="center"/>
        </w:trPr>
        <w:tc>
          <w:tcPr>
            <w:tcW w:w="3765" w:type="dxa"/>
            <w:tcBorders>
              <w:top w:val="nil"/>
              <w:bottom w:val="nil"/>
              <w:right w:val="double" w:sz="4" w:space="0" w:color="auto"/>
            </w:tcBorders>
            <w:tcMar>
              <w:left w:w="58" w:type="dxa"/>
              <w:right w:w="58" w:type="dxa"/>
            </w:tcMar>
            <w:vAlign w:val="center"/>
          </w:tcPr>
          <w:p w14:paraId="2D9144EE" w14:textId="77777777" w:rsidR="00ED5CC0" w:rsidRDefault="005601C6" w:rsidP="0054388E">
            <w:pPr>
              <w:ind w:left="176"/>
              <w:rPr>
                <w:sz w:val="20"/>
                <w:szCs w:val="20"/>
              </w:rPr>
            </w:pPr>
            <w:r>
              <w:rPr>
                <w:sz w:val="20"/>
                <w:szCs w:val="20"/>
              </w:rPr>
              <w:t>More than once a week</w:t>
            </w:r>
          </w:p>
        </w:tc>
        <w:tc>
          <w:tcPr>
            <w:tcW w:w="805" w:type="dxa"/>
            <w:tcBorders>
              <w:top w:val="nil"/>
              <w:left w:val="double" w:sz="4" w:space="0" w:color="auto"/>
              <w:bottom w:val="nil"/>
            </w:tcBorders>
            <w:tcMar>
              <w:left w:w="58" w:type="dxa"/>
              <w:right w:w="58" w:type="dxa"/>
            </w:tcMar>
            <w:vAlign w:val="center"/>
          </w:tcPr>
          <w:p w14:paraId="390E280B" w14:textId="77777777" w:rsidR="00ED5CC0" w:rsidRPr="00DD4090" w:rsidRDefault="007014BC" w:rsidP="0054388E">
            <w:pPr>
              <w:jc w:val="center"/>
              <w:rPr>
                <w:sz w:val="20"/>
                <w:szCs w:val="20"/>
              </w:rPr>
            </w:pPr>
            <w:r>
              <w:rPr>
                <w:sz w:val="20"/>
                <w:szCs w:val="20"/>
              </w:rPr>
              <w:t>0.173</w:t>
            </w:r>
          </w:p>
        </w:tc>
        <w:tc>
          <w:tcPr>
            <w:tcW w:w="805" w:type="dxa"/>
            <w:tcBorders>
              <w:top w:val="nil"/>
              <w:bottom w:val="nil"/>
            </w:tcBorders>
            <w:tcMar>
              <w:left w:w="58" w:type="dxa"/>
              <w:right w:w="58" w:type="dxa"/>
            </w:tcMar>
            <w:vAlign w:val="center"/>
          </w:tcPr>
          <w:p w14:paraId="6F22EFB5" w14:textId="77777777" w:rsidR="00ED5CC0" w:rsidRPr="00DD4090" w:rsidRDefault="007014BC" w:rsidP="0054388E">
            <w:pPr>
              <w:jc w:val="center"/>
              <w:rPr>
                <w:sz w:val="20"/>
                <w:szCs w:val="20"/>
              </w:rPr>
            </w:pPr>
            <w:r>
              <w:rPr>
                <w:sz w:val="20"/>
                <w:szCs w:val="20"/>
              </w:rPr>
              <w:t>2.67</w:t>
            </w:r>
          </w:p>
        </w:tc>
        <w:tc>
          <w:tcPr>
            <w:tcW w:w="805" w:type="dxa"/>
            <w:tcBorders>
              <w:top w:val="nil"/>
              <w:left w:val="double" w:sz="4" w:space="0" w:color="auto"/>
              <w:bottom w:val="nil"/>
            </w:tcBorders>
            <w:tcMar>
              <w:left w:w="58" w:type="dxa"/>
              <w:right w:w="58" w:type="dxa"/>
            </w:tcMar>
            <w:vAlign w:val="center"/>
          </w:tcPr>
          <w:p w14:paraId="2A52D80F" w14:textId="77777777" w:rsidR="00ED5CC0" w:rsidRDefault="008E516E" w:rsidP="0054388E">
            <w:pPr>
              <w:jc w:val="center"/>
              <w:rPr>
                <w:sz w:val="20"/>
                <w:szCs w:val="20"/>
              </w:rPr>
            </w:pPr>
            <w:r>
              <w:rPr>
                <w:sz w:val="20"/>
                <w:szCs w:val="20"/>
              </w:rPr>
              <w:t>0.167</w:t>
            </w:r>
          </w:p>
        </w:tc>
        <w:tc>
          <w:tcPr>
            <w:tcW w:w="805" w:type="dxa"/>
            <w:tcBorders>
              <w:top w:val="nil"/>
              <w:bottom w:val="nil"/>
            </w:tcBorders>
            <w:tcMar>
              <w:left w:w="58" w:type="dxa"/>
              <w:right w:w="58" w:type="dxa"/>
            </w:tcMar>
            <w:vAlign w:val="center"/>
          </w:tcPr>
          <w:p w14:paraId="4737811B" w14:textId="77777777" w:rsidR="00ED5CC0" w:rsidRDefault="008E516E" w:rsidP="0054388E">
            <w:pPr>
              <w:jc w:val="center"/>
              <w:rPr>
                <w:sz w:val="20"/>
                <w:szCs w:val="20"/>
              </w:rPr>
            </w:pPr>
            <w:r>
              <w:rPr>
                <w:sz w:val="20"/>
                <w:szCs w:val="20"/>
              </w:rPr>
              <w:t>2.39</w:t>
            </w:r>
          </w:p>
        </w:tc>
        <w:tc>
          <w:tcPr>
            <w:tcW w:w="805" w:type="dxa"/>
            <w:tcBorders>
              <w:top w:val="nil"/>
              <w:bottom w:val="nil"/>
            </w:tcBorders>
            <w:tcMar>
              <w:left w:w="58" w:type="dxa"/>
              <w:right w:w="58" w:type="dxa"/>
            </w:tcMar>
            <w:vAlign w:val="center"/>
          </w:tcPr>
          <w:p w14:paraId="3760B17D" w14:textId="77777777" w:rsidR="00ED5CC0" w:rsidRPr="00DD4090" w:rsidRDefault="00F23449" w:rsidP="0054388E">
            <w:pPr>
              <w:jc w:val="center"/>
              <w:rPr>
                <w:sz w:val="20"/>
                <w:szCs w:val="20"/>
              </w:rPr>
            </w:pPr>
            <w:r w:rsidRPr="00DD4090">
              <w:rPr>
                <w:sz w:val="20"/>
                <w:szCs w:val="20"/>
              </w:rPr>
              <w:t>------</w:t>
            </w:r>
          </w:p>
        </w:tc>
        <w:tc>
          <w:tcPr>
            <w:tcW w:w="805" w:type="dxa"/>
            <w:tcBorders>
              <w:top w:val="nil"/>
              <w:bottom w:val="nil"/>
              <w:right w:val="double" w:sz="4" w:space="0" w:color="auto"/>
            </w:tcBorders>
            <w:tcMar>
              <w:left w:w="58" w:type="dxa"/>
              <w:right w:w="58" w:type="dxa"/>
            </w:tcMar>
            <w:vAlign w:val="center"/>
          </w:tcPr>
          <w:p w14:paraId="1385E998" w14:textId="77777777" w:rsidR="00ED5CC0" w:rsidRPr="00DD4090" w:rsidRDefault="00F23449" w:rsidP="0054388E">
            <w:pPr>
              <w:jc w:val="center"/>
              <w:rPr>
                <w:sz w:val="20"/>
                <w:szCs w:val="20"/>
              </w:rPr>
            </w:pPr>
            <w:r w:rsidRPr="00DD4090">
              <w:rPr>
                <w:sz w:val="20"/>
                <w:szCs w:val="20"/>
              </w:rPr>
              <w:t>------</w:t>
            </w:r>
          </w:p>
        </w:tc>
        <w:tc>
          <w:tcPr>
            <w:tcW w:w="805" w:type="dxa"/>
            <w:tcBorders>
              <w:top w:val="nil"/>
              <w:left w:val="double" w:sz="4" w:space="0" w:color="auto"/>
              <w:bottom w:val="nil"/>
            </w:tcBorders>
            <w:tcMar>
              <w:left w:w="58" w:type="dxa"/>
              <w:right w:w="58" w:type="dxa"/>
            </w:tcMar>
            <w:vAlign w:val="center"/>
          </w:tcPr>
          <w:p w14:paraId="135F3640" w14:textId="77777777" w:rsidR="00ED5CC0" w:rsidRPr="00DD4090" w:rsidRDefault="00F23449" w:rsidP="0054388E">
            <w:pPr>
              <w:jc w:val="center"/>
              <w:rPr>
                <w:sz w:val="20"/>
                <w:szCs w:val="20"/>
              </w:rPr>
            </w:pPr>
            <w:r w:rsidRPr="00DD4090">
              <w:rPr>
                <w:sz w:val="20"/>
                <w:szCs w:val="20"/>
              </w:rPr>
              <w:t>------</w:t>
            </w:r>
          </w:p>
        </w:tc>
        <w:tc>
          <w:tcPr>
            <w:tcW w:w="805" w:type="dxa"/>
            <w:tcBorders>
              <w:top w:val="nil"/>
              <w:bottom w:val="nil"/>
              <w:right w:val="double" w:sz="4" w:space="0" w:color="auto"/>
            </w:tcBorders>
            <w:tcMar>
              <w:left w:w="58" w:type="dxa"/>
              <w:right w:w="58" w:type="dxa"/>
            </w:tcMar>
            <w:vAlign w:val="center"/>
          </w:tcPr>
          <w:p w14:paraId="46B0FA69" w14:textId="77777777" w:rsidR="00ED5CC0" w:rsidRPr="00DD4090" w:rsidRDefault="00F23449" w:rsidP="0054388E">
            <w:pPr>
              <w:jc w:val="center"/>
              <w:rPr>
                <w:sz w:val="20"/>
                <w:szCs w:val="20"/>
              </w:rPr>
            </w:pPr>
            <w:r w:rsidRPr="00DD4090">
              <w:rPr>
                <w:sz w:val="20"/>
                <w:szCs w:val="20"/>
              </w:rPr>
              <w:t>------</w:t>
            </w:r>
          </w:p>
        </w:tc>
      </w:tr>
      <w:tr w:rsidR="00ED5CC0" w14:paraId="5A39985E" w14:textId="77777777" w:rsidTr="00815F35">
        <w:trPr>
          <w:trHeight w:val="289"/>
          <w:jc w:val="center"/>
        </w:trPr>
        <w:tc>
          <w:tcPr>
            <w:tcW w:w="3765" w:type="dxa"/>
            <w:tcBorders>
              <w:top w:val="nil"/>
              <w:bottom w:val="nil"/>
              <w:right w:val="double" w:sz="4" w:space="0" w:color="auto"/>
            </w:tcBorders>
            <w:tcMar>
              <w:left w:w="58" w:type="dxa"/>
              <w:right w:w="58" w:type="dxa"/>
            </w:tcMar>
            <w:vAlign w:val="center"/>
          </w:tcPr>
          <w:p w14:paraId="603C371C" w14:textId="77777777" w:rsidR="00ED5CC0" w:rsidRDefault="005601C6" w:rsidP="0054388E">
            <w:pPr>
              <w:rPr>
                <w:sz w:val="20"/>
                <w:szCs w:val="20"/>
              </w:rPr>
            </w:pPr>
            <w:r>
              <w:rPr>
                <w:i/>
                <w:sz w:val="20"/>
                <w:szCs w:val="20"/>
              </w:rPr>
              <w:t>Intensity of use of smartphone apps</w:t>
            </w:r>
            <w:r w:rsidRPr="004D1A3C">
              <w:rPr>
                <w:i/>
                <w:sz w:val="20"/>
                <w:szCs w:val="20"/>
              </w:rPr>
              <w:t xml:space="preserve"> </w:t>
            </w:r>
            <w:r w:rsidR="00CC2A09">
              <w:rPr>
                <w:i/>
                <w:sz w:val="20"/>
                <w:szCs w:val="20"/>
              </w:rPr>
              <w:t xml:space="preserve">for travel info. </w:t>
            </w:r>
            <w:r w:rsidRPr="004D1A3C">
              <w:rPr>
                <w:i/>
                <w:sz w:val="20"/>
                <w:szCs w:val="20"/>
              </w:rPr>
              <w:t>(base is “</w:t>
            </w:r>
            <w:r>
              <w:rPr>
                <w:i/>
                <w:sz w:val="20"/>
                <w:szCs w:val="20"/>
              </w:rPr>
              <w:t>never</w:t>
            </w:r>
            <w:r w:rsidRPr="004D1A3C">
              <w:rPr>
                <w:i/>
                <w:sz w:val="20"/>
                <w:szCs w:val="20"/>
              </w:rPr>
              <w:t>”)</w:t>
            </w:r>
          </w:p>
        </w:tc>
        <w:tc>
          <w:tcPr>
            <w:tcW w:w="805" w:type="dxa"/>
            <w:tcBorders>
              <w:top w:val="nil"/>
              <w:left w:val="double" w:sz="4" w:space="0" w:color="auto"/>
              <w:bottom w:val="nil"/>
            </w:tcBorders>
            <w:tcMar>
              <w:left w:w="58" w:type="dxa"/>
              <w:right w:w="58" w:type="dxa"/>
            </w:tcMar>
            <w:vAlign w:val="center"/>
          </w:tcPr>
          <w:p w14:paraId="011B0717" w14:textId="77777777" w:rsidR="00ED5CC0" w:rsidRPr="00DD4090" w:rsidRDefault="00ED5CC0" w:rsidP="0054388E">
            <w:pPr>
              <w:jc w:val="center"/>
              <w:rPr>
                <w:sz w:val="20"/>
                <w:szCs w:val="20"/>
              </w:rPr>
            </w:pPr>
          </w:p>
        </w:tc>
        <w:tc>
          <w:tcPr>
            <w:tcW w:w="805" w:type="dxa"/>
            <w:tcBorders>
              <w:top w:val="nil"/>
              <w:bottom w:val="nil"/>
            </w:tcBorders>
            <w:tcMar>
              <w:left w:w="58" w:type="dxa"/>
              <w:right w:w="58" w:type="dxa"/>
            </w:tcMar>
            <w:vAlign w:val="center"/>
          </w:tcPr>
          <w:p w14:paraId="04EBAFA3" w14:textId="77777777" w:rsidR="00ED5CC0" w:rsidRPr="00DD4090" w:rsidRDefault="00ED5CC0" w:rsidP="0054388E">
            <w:pPr>
              <w:jc w:val="center"/>
              <w:rPr>
                <w:sz w:val="20"/>
                <w:szCs w:val="20"/>
              </w:rPr>
            </w:pPr>
          </w:p>
        </w:tc>
        <w:tc>
          <w:tcPr>
            <w:tcW w:w="805" w:type="dxa"/>
            <w:tcBorders>
              <w:top w:val="nil"/>
              <w:left w:val="double" w:sz="4" w:space="0" w:color="auto"/>
              <w:bottom w:val="nil"/>
            </w:tcBorders>
            <w:tcMar>
              <w:left w:w="58" w:type="dxa"/>
              <w:right w:w="58" w:type="dxa"/>
            </w:tcMar>
            <w:vAlign w:val="center"/>
          </w:tcPr>
          <w:p w14:paraId="60BDAF1F" w14:textId="77777777" w:rsidR="00ED5CC0" w:rsidRDefault="00ED5CC0" w:rsidP="0054388E">
            <w:pPr>
              <w:jc w:val="center"/>
              <w:rPr>
                <w:sz w:val="20"/>
                <w:szCs w:val="20"/>
              </w:rPr>
            </w:pPr>
          </w:p>
        </w:tc>
        <w:tc>
          <w:tcPr>
            <w:tcW w:w="805" w:type="dxa"/>
            <w:tcBorders>
              <w:top w:val="nil"/>
              <w:bottom w:val="nil"/>
            </w:tcBorders>
            <w:tcMar>
              <w:left w:w="58" w:type="dxa"/>
              <w:right w:w="58" w:type="dxa"/>
            </w:tcMar>
            <w:vAlign w:val="center"/>
          </w:tcPr>
          <w:p w14:paraId="67F4125B" w14:textId="77777777" w:rsidR="00ED5CC0" w:rsidRDefault="00ED5CC0" w:rsidP="0054388E">
            <w:pPr>
              <w:jc w:val="center"/>
              <w:rPr>
                <w:sz w:val="20"/>
                <w:szCs w:val="20"/>
              </w:rPr>
            </w:pPr>
          </w:p>
        </w:tc>
        <w:tc>
          <w:tcPr>
            <w:tcW w:w="805" w:type="dxa"/>
            <w:tcBorders>
              <w:top w:val="nil"/>
              <w:bottom w:val="nil"/>
            </w:tcBorders>
            <w:tcMar>
              <w:left w:w="58" w:type="dxa"/>
              <w:right w:w="58" w:type="dxa"/>
            </w:tcMar>
            <w:vAlign w:val="center"/>
          </w:tcPr>
          <w:p w14:paraId="197122B3" w14:textId="77777777" w:rsidR="00ED5CC0" w:rsidRPr="00DD4090" w:rsidRDefault="00ED5CC0" w:rsidP="0054388E">
            <w:pPr>
              <w:jc w:val="center"/>
              <w:rPr>
                <w:sz w:val="20"/>
                <w:szCs w:val="20"/>
              </w:rPr>
            </w:pPr>
          </w:p>
        </w:tc>
        <w:tc>
          <w:tcPr>
            <w:tcW w:w="805" w:type="dxa"/>
            <w:tcBorders>
              <w:top w:val="nil"/>
              <w:bottom w:val="nil"/>
              <w:right w:val="double" w:sz="4" w:space="0" w:color="auto"/>
            </w:tcBorders>
            <w:tcMar>
              <w:left w:w="58" w:type="dxa"/>
              <w:right w:w="58" w:type="dxa"/>
            </w:tcMar>
            <w:vAlign w:val="center"/>
          </w:tcPr>
          <w:p w14:paraId="244CE740" w14:textId="77777777" w:rsidR="00ED5CC0" w:rsidRPr="00DD4090" w:rsidRDefault="00ED5CC0" w:rsidP="0054388E">
            <w:pPr>
              <w:jc w:val="center"/>
              <w:rPr>
                <w:sz w:val="20"/>
                <w:szCs w:val="20"/>
              </w:rPr>
            </w:pPr>
          </w:p>
        </w:tc>
        <w:tc>
          <w:tcPr>
            <w:tcW w:w="805" w:type="dxa"/>
            <w:tcBorders>
              <w:top w:val="nil"/>
              <w:left w:val="double" w:sz="4" w:space="0" w:color="auto"/>
              <w:bottom w:val="nil"/>
            </w:tcBorders>
            <w:tcMar>
              <w:left w:w="58" w:type="dxa"/>
              <w:right w:w="58" w:type="dxa"/>
            </w:tcMar>
            <w:vAlign w:val="center"/>
          </w:tcPr>
          <w:p w14:paraId="35503AE6" w14:textId="77777777" w:rsidR="00ED5CC0" w:rsidRPr="00DD4090" w:rsidRDefault="00ED5CC0" w:rsidP="0054388E">
            <w:pPr>
              <w:jc w:val="center"/>
              <w:rPr>
                <w:sz w:val="20"/>
                <w:szCs w:val="20"/>
              </w:rPr>
            </w:pPr>
          </w:p>
        </w:tc>
        <w:tc>
          <w:tcPr>
            <w:tcW w:w="805" w:type="dxa"/>
            <w:tcBorders>
              <w:top w:val="nil"/>
              <w:bottom w:val="nil"/>
              <w:right w:val="double" w:sz="4" w:space="0" w:color="auto"/>
            </w:tcBorders>
            <w:tcMar>
              <w:left w:w="58" w:type="dxa"/>
              <w:right w:w="58" w:type="dxa"/>
            </w:tcMar>
            <w:vAlign w:val="center"/>
          </w:tcPr>
          <w:p w14:paraId="61F04951" w14:textId="77777777" w:rsidR="00ED5CC0" w:rsidRPr="00DD4090" w:rsidRDefault="00ED5CC0" w:rsidP="0054388E">
            <w:pPr>
              <w:jc w:val="center"/>
              <w:rPr>
                <w:sz w:val="20"/>
                <w:szCs w:val="20"/>
              </w:rPr>
            </w:pPr>
          </w:p>
        </w:tc>
      </w:tr>
      <w:tr w:rsidR="00ED5CC0" w14:paraId="156BD58B" w14:textId="77777777" w:rsidTr="00815F35">
        <w:trPr>
          <w:trHeight w:val="289"/>
          <w:jc w:val="center"/>
        </w:trPr>
        <w:tc>
          <w:tcPr>
            <w:tcW w:w="3765" w:type="dxa"/>
            <w:tcBorders>
              <w:top w:val="nil"/>
              <w:bottom w:val="nil"/>
              <w:right w:val="double" w:sz="4" w:space="0" w:color="auto"/>
            </w:tcBorders>
            <w:tcMar>
              <w:left w:w="58" w:type="dxa"/>
              <w:right w:w="58" w:type="dxa"/>
            </w:tcMar>
            <w:vAlign w:val="center"/>
          </w:tcPr>
          <w:p w14:paraId="6E973639" w14:textId="77777777" w:rsidR="00ED5CC0" w:rsidRDefault="005601C6" w:rsidP="0054388E">
            <w:pPr>
              <w:ind w:left="176"/>
              <w:rPr>
                <w:sz w:val="20"/>
                <w:szCs w:val="20"/>
              </w:rPr>
            </w:pPr>
            <w:r>
              <w:rPr>
                <w:sz w:val="20"/>
                <w:szCs w:val="20"/>
              </w:rPr>
              <w:t xml:space="preserve"> Once a week or less</w:t>
            </w:r>
          </w:p>
        </w:tc>
        <w:tc>
          <w:tcPr>
            <w:tcW w:w="805" w:type="dxa"/>
            <w:tcBorders>
              <w:top w:val="nil"/>
              <w:left w:val="double" w:sz="4" w:space="0" w:color="auto"/>
              <w:bottom w:val="nil"/>
            </w:tcBorders>
            <w:tcMar>
              <w:left w:w="58" w:type="dxa"/>
              <w:right w:w="58" w:type="dxa"/>
            </w:tcMar>
            <w:vAlign w:val="center"/>
          </w:tcPr>
          <w:p w14:paraId="3A080E03" w14:textId="77777777" w:rsidR="00ED5CC0" w:rsidRPr="00DD4090" w:rsidRDefault="007014BC" w:rsidP="0054388E">
            <w:pPr>
              <w:jc w:val="center"/>
              <w:rPr>
                <w:sz w:val="20"/>
                <w:szCs w:val="20"/>
              </w:rPr>
            </w:pPr>
            <w:r>
              <w:rPr>
                <w:sz w:val="20"/>
                <w:szCs w:val="20"/>
              </w:rPr>
              <w:t>0.382</w:t>
            </w:r>
          </w:p>
        </w:tc>
        <w:tc>
          <w:tcPr>
            <w:tcW w:w="805" w:type="dxa"/>
            <w:tcBorders>
              <w:top w:val="nil"/>
              <w:bottom w:val="nil"/>
            </w:tcBorders>
            <w:tcMar>
              <w:left w:w="58" w:type="dxa"/>
              <w:right w:w="58" w:type="dxa"/>
            </w:tcMar>
            <w:vAlign w:val="center"/>
          </w:tcPr>
          <w:p w14:paraId="620E52BE" w14:textId="77777777" w:rsidR="00ED5CC0" w:rsidRPr="00DD4090" w:rsidRDefault="007014BC" w:rsidP="0054388E">
            <w:pPr>
              <w:jc w:val="center"/>
              <w:rPr>
                <w:sz w:val="20"/>
                <w:szCs w:val="20"/>
              </w:rPr>
            </w:pPr>
            <w:r>
              <w:rPr>
                <w:sz w:val="20"/>
                <w:szCs w:val="20"/>
              </w:rPr>
              <w:t>3.69</w:t>
            </w:r>
          </w:p>
        </w:tc>
        <w:tc>
          <w:tcPr>
            <w:tcW w:w="805" w:type="dxa"/>
            <w:tcBorders>
              <w:top w:val="nil"/>
              <w:left w:val="double" w:sz="4" w:space="0" w:color="auto"/>
              <w:bottom w:val="nil"/>
            </w:tcBorders>
            <w:tcMar>
              <w:left w:w="58" w:type="dxa"/>
              <w:right w:w="58" w:type="dxa"/>
            </w:tcMar>
            <w:vAlign w:val="center"/>
          </w:tcPr>
          <w:p w14:paraId="5A893211" w14:textId="77777777" w:rsidR="00ED5CC0" w:rsidRDefault="008E516E" w:rsidP="0054388E">
            <w:pPr>
              <w:jc w:val="center"/>
              <w:rPr>
                <w:sz w:val="20"/>
                <w:szCs w:val="20"/>
              </w:rPr>
            </w:pPr>
            <w:r>
              <w:rPr>
                <w:sz w:val="20"/>
                <w:szCs w:val="20"/>
              </w:rPr>
              <w:t>0.172</w:t>
            </w:r>
          </w:p>
        </w:tc>
        <w:tc>
          <w:tcPr>
            <w:tcW w:w="805" w:type="dxa"/>
            <w:tcBorders>
              <w:top w:val="nil"/>
              <w:bottom w:val="nil"/>
            </w:tcBorders>
            <w:tcMar>
              <w:left w:w="58" w:type="dxa"/>
              <w:right w:w="58" w:type="dxa"/>
            </w:tcMar>
            <w:vAlign w:val="center"/>
          </w:tcPr>
          <w:p w14:paraId="5C52975B" w14:textId="77777777" w:rsidR="00ED5CC0" w:rsidRDefault="008E516E" w:rsidP="0054388E">
            <w:pPr>
              <w:jc w:val="center"/>
              <w:rPr>
                <w:sz w:val="20"/>
                <w:szCs w:val="20"/>
              </w:rPr>
            </w:pPr>
            <w:r>
              <w:rPr>
                <w:sz w:val="20"/>
                <w:szCs w:val="20"/>
              </w:rPr>
              <w:t>2.73</w:t>
            </w:r>
          </w:p>
        </w:tc>
        <w:tc>
          <w:tcPr>
            <w:tcW w:w="805" w:type="dxa"/>
            <w:tcBorders>
              <w:top w:val="nil"/>
              <w:bottom w:val="nil"/>
            </w:tcBorders>
            <w:tcMar>
              <w:left w:w="58" w:type="dxa"/>
              <w:right w:w="58" w:type="dxa"/>
            </w:tcMar>
            <w:vAlign w:val="center"/>
          </w:tcPr>
          <w:p w14:paraId="67856E73" w14:textId="77777777" w:rsidR="00ED5CC0" w:rsidRPr="00DD4090" w:rsidRDefault="00F557CE" w:rsidP="0054388E">
            <w:pPr>
              <w:jc w:val="center"/>
              <w:rPr>
                <w:sz w:val="20"/>
                <w:szCs w:val="20"/>
              </w:rPr>
            </w:pPr>
            <w:r>
              <w:rPr>
                <w:sz w:val="20"/>
                <w:szCs w:val="20"/>
              </w:rPr>
              <w:t>0.100</w:t>
            </w:r>
          </w:p>
        </w:tc>
        <w:tc>
          <w:tcPr>
            <w:tcW w:w="805" w:type="dxa"/>
            <w:tcBorders>
              <w:top w:val="nil"/>
              <w:bottom w:val="nil"/>
              <w:right w:val="double" w:sz="4" w:space="0" w:color="auto"/>
            </w:tcBorders>
            <w:tcMar>
              <w:left w:w="58" w:type="dxa"/>
              <w:right w:w="58" w:type="dxa"/>
            </w:tcMar>
            <w:vAlign w:val="center"/>
          </w:tcPr>
          <w:p w14:paraId="04EB1D4E" w14:textId="77777777" w:rsidR="00ED5CC0" w:rsidRPr="00DD4090" w:rsidRDefault="00F557CE" w:rsidP="0054388E">
            <w:pPr>
              <w:jc w:val="center"/>
              <w:rPr>
                <w:sz w:val="20"/>
                <w:szCs w:val="20"/>
              </w:rPr>
            </w:pPr>
            <w:r>
              <w:rPr>
                <w:sz w:val="20"/>
                <w:szCs w:val="20"/>
              </w:rPr>
              <w:t>3.27</w:t>
            </w:r>
          </w:p>
        </w:tc>
        <w:tc>
          <w:tcPr>
            <w:tcW w:w="805" w:type="dxa"/>
            <w:tcBorders>
              <w:top w:val="nil"/>
              <w:left w:val="double" w:sz="4" w:space="0" w:color="auto"/>
              <w:bottom w:val="nil"/>
            </w:tcBorders>
            <w:tcMar>
              <w:left w:w="58" w:type="dxa"/>
              <w:right w:w="58" w:type="dxa"/>
            </w:tcMar>
            <w:vAlign w:val="center"/>
          </w:tcPr>
          <w:p w14:paraId="4ACFDF8D" w14:textId="77777777" w:rsidR="00ED5CC0" w:rsidRPr="00DD4090" w:rsidRDefault="00F557CE" w:rsidP="0054388E">
            <w:pPr>
              <w:jc w:val="center"/>
              <w:rPr>
                <w:sz w:val="20"/>
                <w:szCs w:val="20"/>
              </w:rPr>
            </w:pPr>
            <w:r>
              <w:rPr>
                <w:sz w:val="20"/>
                <w:szCs w:val="20"/>
              </w:rPr>
              <w:t>0.075</w:t>
            </w:r>
          </w:p>
        </w:tc>
        <w:tc>
          <w:tcPr>
            <w:tcW w:w="805" w:type="dxa"/>
            <w:tcBorders>
              <w:top w:val="nil"/>
              <w:bottom w:val="nil"/>
              <w:right w:val="double" w:sz="4" w:space="0" w:color="auto"/>
            </w:tcBorders>
            <w:tcMar>
              <w:left w:w="58" w:type="dxa"/>
              <w:right w:w="58" w:type="dxa"/>
            </w:tcMar>
            <w:vAlign w:val="center"/>
          </w:tcPr>
          <w:p w14:paraId="23BFF021" w14:textId="77777777" w:rsidR="00ED5CC0" w:rsidRPr="00DD4090" w:rsidRDefault="00F557CE" w:rsidP="0054388E">
            <w:pPr>
              <w:jc w:val="center"/>
              <w:rPr>
                <w:sz w:val="20"/>
                <w:szCs w:val="20"/>
              </w:rPr>
            </w:pPr>
            <w:r>
              <w:rPr>
                <w:sz w:val="20"/>
                <w:szCs w:val="20"/>
              </w:rPr>
              <w:t>1.99</w:t>
            </w:r>
          </w:p>
        </w:tc>
      </w:tr>
      <w:tr w:rsidR="005601C6" w14:paraId="7EF786CB" w14:textId="77777777" w:rsidTr="00815F35">
        <w:trPr>
          <w:trHeight w:val="289"/>
          <w:jc w:val="center"/>
        </w:trPr>
        <w:tc>
          <w:tcPr>
            <w:tcW w:w="3765" w:type="dxa"/>
            <w:tcBorders>
              <w:top w:val="nil"/>
              <w:bottom w:val="nil"/>
              <w:right w:val="double" w:sz="4" w:space="0" w:color="auto"/>
            </w:tcBorders>
            <w:tcMar>
              <w:left w:w="58" w:type="dxa"/>
              <w:right w:w="58" w:type="dxa"/>
            </w:tcMar>
            <w:vAlign w:val="center"/>
          </w:tcPr>
          <w:p w14:paraId="64EBE7C5" w14:textId="77777777" w:rsidR="005601C6" w:rsidRDefault="005601C6" w:rsidP="0054388E">
            <w:pPr>
              <w:ind w:left="176"/>
              <w:rPr>
                <w:sz w:val="20"/>
                <w:szCs w:val="20"/>
              </w:rPr>
            </w:pPr>
            <w:r>
              <w:rPr>
                <w:sz w:val="20"/>
                <w:szCs w:val="20"/>
              </w:rPr>
              <w:t xml:space="preserve"> More than once a week</w:t>
            </w:r>
          </w:p>
        </w:tc>
        <w:tc>
          <w:tcPr>
            <w:tcW w:w="805" w:type="dxa"/>
            <w:tcBorders>
              <w:top w:val="nil"/>
              <w:left w:val="double" w:sz="4" w:space="0" w:color="auto"/>
              <w:bottom w:val="nil"/>
            </w:tcBorders>
            <w:tcMar>
              <w:left w:w="58" w:type="dxa"/>
              <w:right w:w="58" w:type="dxa"/>
            </w:tcMar>
            <w:vAlign w:val="center"/>
          </w:tcPr>
          <w:p w14:paraId="49276C33" w14:textId="77777777" w:rsidR="005601C6" w:rsidRPr="00DD4090" w:rsidRDefault="007014BC" w:rsidP="0054388E">
            <w:pPr>
              <w:jc w:val="center"/>
              <w:rPr>
                <w:sz w:val="20"/>
                <w:szCs w:val="20"/>
              </w:rPr>
            </w:pPr>
            <w:r>
              <w:rPr>
                <w:sz w:val="20"/>
                <w:szCs w:val="20"/>
              </w:rPr>
              <w:t>0.520</w:t>
            </w:r>
          </w:p>
        </w:tc>
        <w:tc>
          <w:tcPr>
            <w:tcW w:w="805" w:type="dxa"/>
            <w:tcBorders>
              <w:top w:val="nil"/>
              <w:bottom w:val="nil"/>
            </w:tcBorders>
            <w:tcMar>
              <w:left w:w="58" w:type="dxa"/>
              <w:right w:w="58" w:type="dxa"/>
            </w:tcMar>
            <w:vAlign w:val="center"/>
          </w:tcPr>
          <w:p w14:paraId="086EAF21" w14:textId="77777777" w:rsidR="005601C6" w:rsidRPr="00DD4090" w:rsidRDefault="007014BC" w:rsidP="0054388E">
            <w:pPr>
              <w:jc w:val="center"/>
              <w:rPr>
                <w:sz w:val="20"/>
                <w:szCs w:val="20"/>
              </w:rPr>
            </w:pPr>
            <w:r>
              <w:rPr>
                <w:sz w:val="20"/>
                <w:szCs w:val="20"/>
              </w:rPr>
              <w:t>3.22</w:t>
            </w:r>
          </w:p>
        </w:tc>
        <w:tc>
          <w:tcPr>
            <w:tcW w:w="805" w:type="dxa"/>
            <w:tcBorders>
              <w:top w:val="nil"/>
              <w:left w:val="double" w:sz="4" w:space="0" w:color="auto"/>
              <w:bottom w:val="nil"/>
            </w:tcBorders>
            <w:tcMar>
              <w:left w:w="58" w:type="dxa"/>
              <w:right w:w="58" w:type="dxa"/>
            </w:tcMar>
            <w:vAlign w:val="center"/>
          </w:tcPr>
          <w:p w14:paraId="19414D39" w14:textId="77777777" w:rsidR="005601C6" w:rsidRDefault="008E516E" w:rsidP="0054388E">
            <w:pPr>
              <w:jc w:val="center"/>
              <w:rPr>
                <w:sz w:val="20"/>
                <w:szCs w:val="20"/>
              </w:rPr>
            </w:pPr>
            <w:r>
              <w:rPr>
                <w:sz w:val="20"/>
                <w:szCs w:val="20"/>
              </w:rPr>
              <w:t>0.219</w:t>
            </w:r>
          </w:p>
        </w:tc>
        <w:tc>
          <w:tcPr>
            <w:tcW w:w="805" w:type="dxa"/>
            <w:tcBorders>
              <w:top w:val="nil"/>
              <w:bottom w:val="nil"/>
            </w:tcBorders>
            <w:tcMar>
              <w:left w:w="58" w:type="dxa"/>
              <w:right w:w="58" w:type="dxa"/>
            </w:tcMar>
            <w:vAlign w:val="center"/>
          </w:tcPr>
          <w:p w14:paraId="793C3B13" w14:textId="77777777" w:rsidR="005601C6" w:rsidRDefault="008E516E" w:rsidP="0054388E">
            <w:pPr>
              <w:jc w:val="center"/>
              <w:rPr>
                <w:sz w:val="20"/>
                <w:szCs w:val="20"/>
              </w:rPr>
            </w:pPr>
            <w:r>
              <w:rPr>
                <w:sz w:val="20"/>
                <w:szCs w:val="20"/>
              </w:rPr>
              <w:t>2.33</w:t>
            </w:r>
          </w:p>
        </w:tc>
        <w:tc>
          <w:tcPr>
            <w:tcW w:w="805" w:type="dxa"/>
            <w:tcBorders>
              <w:top w:val="nil"/>
              <w:bottom w:val="nil"/>
            </w:tcBorders>
            <w:tcMar>
              <w:left w:w="58" w:type="dxa"/>
              <w:right w:w="58" w:type="dxa"/>
            </w:tcMar>
            <w:vAlign w:val="center"/>
          </w:tcPr>
          <w:p w14:paraId="16B35106" w14:textId="77777777" w:rsidR="005601C6" w:rsidRPr="00DD4090" w:rsidRDefault="00F557CE" w:rsidP="0054388E">
            <w:pPr>
              <w:jc w:val="center"/>
              <w:rPr>
                <w:sz w:val="20"/>
                <w:szCs w:val="20"/>
              </w:rPr>
            </w:pPr>
            <w:r>
              <w:rPr>
                <w:sz w:val="20"/>
                <w:szCs w:val="20"/>
              </w:rPr>
              <w:t>0.134</w:t>
            </w:r>
          </w:p>
        </w:tc>
        <w:tc>
          <w:tcPr>
            <w:tcW w:w="805" w:type="dxa"/>
            <w:tcBorders>
              <w:top w:val="nil"/>
              <w:bottom w:val="nil"/>
              <w:right w:val="double" w:sz="4" w:space="0" w:color="auto"/>
            </w:tcBorders>
            <w:tcMar>
              <w:left w:w="58" w:type="dxa"/>
              <w:right w:w="58" w:type="dxa"/>
            </w:tcMar>
            <w:vAlign w:val="center"/>
          </w:tcPr>
          <w:p w14:paraId="7838163D" w14:textId="77777777" w:rsidR="005601C6" w:rsidRPr="00DD4090" w:rsidRDefault="00F557CE" w:rsidP="0054388E">
            <w:pPr>
              <w:jc w:val="center"/>
              <w:rPr>
                <w:sz w:val="20"/>
                <w:szCs w:val="20"/>
              </w:rPr>
            </w:pPr>
            <w:r>
              <w:rPr>
                <w:sz w:val="20"/>
                <w:szCs w:val="20"/>
              </w:rPr>
              <w:t>2.90</w:t>
            </w:r>
          </w:p>
        </w:tc>
        <w:tc>
          <w:tcPr>
            <w:tcW w:w="805" w:type="dxa"/>
            <w:tcBorders>
              <w:top w:val="nil"/>
              <w:left w:val="double" w:sz="4" w:space="0" w:color="auto"/>
              <w:bottom w:val="nil"/>
            </w:tcBorders>
            <w:tcMar>
              <w:left w:w="58" w:type="dxa"/>
              <w:right w:w="58" w:type="dxa"/>
            </w:tcMar>
            <w:vAlign w:val="center"/>
          </w:tcPr>
          <w:p w14:paraId="1ABA11CE" w14:textId="77777777" w:rsidR="005601C6" w:rsidRPr="00DD4090" w:rsidRDefault="00F557CE" w:rsidP="0054388E">
            <w:pPr>
              <w:jc w:val="center"/>
              <w:rPr>
                <w:sz w:val="20"/>
                <w:szCs w:val="20"/>
              </w:rPr>
            </w:pPr>
            <w:r>
              <w:rPr>
                <w:sz w:val="20"/>
                <w:szCs w:val="20"/>
              </w:rPr>
              <w:t>0.098</w:t>
            </w:r>
          </w:p>
        </w:tc>
        <w:tc>
          <w:tcPr>
            <w:tcW w:w="805" w:type="dxa"/>
            <w:tcBorders>
              <w:top w:val="nil"/>
              <w:bottom w:val="nil"/>
              <w:right w:val="double" w:sz="4" w:space="0" w:color="auto"/>
            </w:tcBorders>
            <w:tcMar>
              <w:left w:w="58" w:type="dxa"/>
              <w:right w:w="58" w:type="dxa"/>
            </w:tcMar>
            <w:vAlign w:val="center"/>
          </w:tcPr>
          <w:p w14:paraId="6F49D82F" w14:textId="77777777" w:rsidR="005601C6" w:rsidRPr="00DD4090" w:rsidRDefault="00F557CE" w:rsidP="0054388E">
            <w:pPr>
              <w:jc w:val="center"/>
              <w:rPr>
                <w:sz w:val="20"/>
                <w:szCs w:val="20"/>
              </w:rPr>
            </w:pPr>
            <w:r>
              <w:rPr>
                <w:sz w:val="20"/>
                <w:szCs w:val="20"/>
              </w:rPr>
              <w:t>1.98</w:t>
            </w:r>
          </w:p>
        </w:tc>
      </w:tr>
      <w:tr w:rsidR="007014BC" w14:paraId="727E0AEA" w14:textId="77777777" w:rsidTr="00815F35">
        <w:trPr>
          <w:trHeight w:val="289"/>
          <w:jc w:val="center"/>
        </w:trPr>
        <w:tc>
          <w:tcPr>
            <w:tcW w:w="3765" w:type="dxa"/>
            <w:tcBorders>
              <w:top w:val="nil"/>
              <w:bottom w:val="nil"/>
              <w:right w:val="double" w:sz="4" w:space="0" w:color="auto"/>
            </w:tcBorders>
            <w:tcMar>
              <w:left w:w="58" w:type="dxa"/>
              <w:right w:w="58" w:type="dxa"/>
            </w:tcMar>
            <w:vAlign w:val="center"/>
          </w:tcPr>
          <w:p w14:paraId="78FB2689" w14:textId="77777777" w:rsidR="007014BC" w:rsidRPr="007014BC" w:rsidRDefault="007014BC" w:rsidP="0054388E">
            <w:pPr>
              <w:rPr>
                <w:i/>
                <w:sz w:val="20"/>
                <w:szCs w:val="20"/>
              </w:rPr>
            </w:pPr>
            <w:r w:rsidRPr="007014BC">
              <w:rPr>
                <w:i/>
                <w:sz w:val="20"/>
                <w:szCs w:val="20"/>
              </w:rPr>
              <w:t>Recreational tours (base is “no recreational tours”)</w:t>
            </w:r>
          </w:p>
        </w:tc>
        <w:tc>
          <w:tcPr>
            <w:tcW w:w="805" w:type="dxa"/>
            <w:tcBorders>
              <w:top w:val="nil"/>
              <w:left w:val="double" w:sz="4" w:space="0" w:color="auto"/>
              <w:bottom w:val="nil"/>
            </w:tcBorders>
            <w:tcMar>
              <w:left w:w="58" w:type="dxa"/>
              <w:right w:w="58" w:type="dxa"/>
            </w:tcMar>
            <w:vAlign w:val="center"/>
          </w:tcPr>
          <w:p w14:paraId="56023B4C" w14:textId="77777777" w:rsidR="007014BC" w:rsidRPr="00DD4090" w:rsidRDefault="007014BC" w:rsidP="0054388E">
            <w:pPr>
              <w:jc w:val="center"/>
              <w:rPr>
                <w:sz w:val="20"/>
                <w:szCs w:val="20"/>
              </w:rPr>
            </w:pPr>
          </w:p>
        </w:tc>
        <w:tc>
          <w:tcPr>
            <w:tcW w:w="805" w:type="dxa"/>
            <w:tcBorders>
              <w:top w:val="nil"/>
              <w:bottom w:val="nil"/>
            </w:tcBorders>
            <w:tcMar>
              <w:left w:w="58" w:type="dxa"/>
              <w:right w:w="58" w:type="dxa"/>
            </w:tcMar>
            <w:vAlign w:val="center"/>
          </w:tcPr>
          <w:p w14:paraId="2EA9B13F" w14:textId="77777777" w:rsidR="007014BC" w:rsidRPr="00DD4090" w:rsidRDefault="007014BC" w:rsidP="0054388E">
            <w:pPr>
              <w:jc w:val="center"/>
              <w:rPr>
                <w:sz w:val="20"/>
                <w:szCs w:val="20"/>
              </w:rPr>
            </w:pPr>
          </w:p>
        </w:tc>
        <w:tc>
          <w:tcPr>
            <w:tcW w:w="805" w:type="dxa"/>
            <w:tcBorders>
              <w:top w:val="nil"/>
              <w:left w:val="double" w:sz="4" w:space="0" w:color="auto"/>
              <w:bottom w:val="nil"/>
            </w:tcBorders>
            <w:tcMar>
              <w:left w:w="58" w:type="dxa"/>
              <w:right w:w="58" w:type="dxa"/>
            </w:tcMar>
            <w:vAlign w:val="center"/>
          </w:tcPr>
          <w:p w14:paraId="3F01812C" w14:textId="77777777" w:rsidR="007014BC" w:rsidRDefault="007014BC" w:rsidP="0054388E">
            <w:pPr>
              <w:jc w:val="center"/>
              <w:rPr>
                <w:sz w:val="20"/>
                <w:szCs w:val="20"/>
              </w:rPr>
            </w:pPr>
          </w:p>
        </w:tc>
        <w:tc>
          <w:tcPr>
            <w:tcW w:w="805" w:type="dxa"/>
            <w:tcBorders>
              <w:top w:val="nil"/>
              <w:bottom w:val="nil"/>
            </w:tcBorders>
            <w:tcMar>
              <w:left w:w="58" w:type="dxa"/>
              <w:right w:w="58" w:type="dxa"/>
            </w:tcMar>
            <w:vAlign w:val="center"/>
          </w:tcPr>
          <w:p w14:paraId="37C5532C" w14:textId="77777777" w:rsidR="007014BC" w:rsidRDefault="007014BC" w:rsidP="0054388E">
            <w:pPr>
              <w:jc w:val="center"/>
              <w:rPr>
                <w:sz w:val="20"/>
                <w:szCs w:val="20"/>
              </w:rPr>
            </w:pPr>
          </w:p>
        </w:tc>
        <w:tc>
          <w:tcPr>
            <w:tcW w:w="805" w:type="dxa"/>
            <w:tcBorders>
              <w:top w:val="nil"/>
              <w:bottom w:val="nil"/>
            </w:tcBorders>
            <w:tcMar>
              <w:left w:w="58" w:type="dxa"/>
              <w:right w:w="58" w:type="dxa"/>
            </w:tcMar>
            <w:vAlign w:val="center"/>
          </w:tcPr>
          <w:p w14:paraId="28147ED3" w14:textId="77777777" w:rsidR="007014BC" w:rsidRPr="00DD4090" w:rsidRDefault="007014BC" w:rsidP="0054388E">
            <w:pPr>
              <w:jc w:val="center"/>
              <w:rPr>
                <w:sz w:val="20"/>
                <w:szCs w:val="20"/>
              </w:rPr>
            </w:pPr>
          </w:p>
        </w:tc>
        <w:tc>
          <w:tcPr>
            <w:tcW w:w="805" w:type="dxa"/>
            <w:tcBorders>
              <w:top w:val="nil"/>
              <w:bottom w:val="nil"/>
              <w:right w:val="double" w:sz="4" w:space="0" w:color="auto"/>
            </w:tcBorders>
            <w:tcMar>
              <w:left w:w="58" w:type="dxa"/>
              <w:right w:w="58" w:type="dxa"/>
            </w:tcMar>
            <w:vAlign w:val="center"/>
          </w:tcPr>
          <w:p w14:paraId="35523534" w14:textId="77777777" w:rsidR="007014BC" w:rsidRPr="00DD4090" w:rsidRDefault="007014BC" w:rsidP="0054388E">
            <w:pPr>
              <w:jc w:val="center"/>
              <w:rPr>
                <w:sz w:val="20"/>
                <w:szCs w:val="20"/>
              </w:rPr>
            </w:pPr>
          </w:p>
        </w:tc>
        <w:tc>
          <w:tcPr>
            <w:tcW w:w="805" w:type="dxa"/>
            <w:tcBorders>
              <w:top w:val="nil"/>
              <w:left w:val="double" w:sz="4" w:space="0" w:color="auto"/>
              <w:bottom w:val="nil"/>
            </w:tcBorders>
            <w:tcMar>
              <w:left w:w="58" w:type="dxa"/>
              <w:right w:w="58" w:type="dxa"/>
            </w:tcMar>
            <w:vAlign w:val="center"/>
          </w:tcPr>
          <w:p w14:paraId="2DCFC97C" w14:textId="77777777" w:rsidR="007014BC" w:rsidRPr="00DD4090" w:rsidRDefault="007014BC" w:rsidP="0054388E">
            <w:pPr>
              <w:jc w:val="center"/>
              <w:rPr>
                <w:sz w:val="20"/>
                <w:szCs w:val="20"/>
              </w:rPr>
            </w:pPr>
          </w:p>
        </w:tc>
        <w:tc>
          <w:tcPr>
            <w:tcW w:w="805" w:type="dxa"/>
            <w:tcBorders>
              <w:top w:val="nil"/>
              <w:bottom w:val="nil"/>
              <w:right w:val="double" w:sz="4" w:space="0" w:color="auto"/>
            </w:tcBorders>
            <w:tcMar>
              <w:left w:w="58" w:type="dxa"/>
              <w:right w:w="58" w:type="dxa"/>
            </w:tcMar>
            <w:vAlign w:val="center"/>
          </w:tcPr>
          <w:p w14:paraId="1771595D" w14:textId="77777777" w:rsidR="007014BC" w:rsidRPr="00DD4090" w:rsidRDefault="007014BC" w:rsidP="0054388E">
            <w:pPr>
              <w:jc w:val="center"/>
              <w:rPr>
                <w:sz w:val="20"/>
                <w:szCs w:val="20"/>
              </w:rPr>
            </w:pPr>
          </w:p>
        </w:tc>
      </w:tr>
      <w:tr w:rsidR="007014BC" w14:paraId="3372728D" w14:textId="77777777" w:rsidTr="00815F35">
        <w:trPr>
          <w:trHeight w:val="289"/>
          <w:jc w:val="center"/>
        </w:trPr>
        <w:tc>
          <w:tcPr>
            <w:tcW w:w="3765" w:type="dxa"/>
            <w:tcBorders>
              <w:top w:val="nil"/>
              <w:bottom w:val="double" w:sz="4" w:space="0" w:color="auto"/>
              <w:right w:val="double" w:sz="4" w:space="0" w:color="auto"/>
            </w:tcBorders>
            <w:tcMar>
              <w:left w:w="58" w:type="dxa"/>
              <w:right w:w="58" w:type="dxa"/>
            </w:tcMar>
            <w:vAlign w:val="center"/>
          </w:tcPr>
          <w:p w14:paraId="6875B3CF" w14:textId="77777777" w:rsidR="007014BC" w:rsidRDefault="007014BC" w:rsidP="0054388E">
            <w:pPr>
              <w:ind w:left="176"/>
              <w:rPr>
                <w:sz w:val="20"/>
                <w:szCs w:val="20"/>
              </w:rPr>
            </w:pPr>
            <w:r>
              <w:rPr>
                <w:sz w:val="20"/>
                <w:szCs w:val="20"/>
              </w:rPr>
              <w:t xml:space="preserve"> At least one recreational tour</w:t>
            </w:r>
          </w:p>
        </w:tc>
        <w:tc>
          <w:tcPr>
            <w:tcW w:w="805" w:type="dxa"/>
            <w:tcBorders>
              <w:top w:val="nil"/>
              <w:left w:val="double" w:sz="4" w:space="0" w:color="auto"/>
              <w:bottom w:val="double" w:sz="4" w:space="0" w:color="auto"/>
            </w:tcBorders>
            <w:tcMar>
              <w:left w:w="58" w:type="dxa"/>
              <w:right w:w="58" w:type="dxa"/>
            </w:tcMar>
            <w:vAlign w:val="center"/>
          </w:tcPr>
          <w:p w14:paraId="067FEF55" w14:textId="77777777" w:rsidR="007014BC" w:rsidRPr="00DD4090" w:rsidRDefault="007014BC" w:rsidP="0054388E">
            <w:pPr>
              <w:jc w:val="center"/>
              <w:rPr>
                <w:sz w:val="20"/>
                <w:szCs w:val="20"/>
              </w:rPr>
            </w:pPr>
            <w:r w:rsidRPr="00DD4090">
              <w:rPr>
                <w:sz w:val="20"/>
                <w:szCs w:val="20"/>
              </w:rPr>
              <w:t>------</w:t>
            </w:r>
          </w:p>
        </w:tc>
        <w:tc>
          <w:tcPr>
            <w:tcW w:w="805" w:type="dxa"/>
            <w:tcBorders>
              <w:top w:val="nil"/>
              <w:bottom w:val="double" w:sz="4" w:space="0" w:color="auto"/>
            </w:tcBorders>
            <w:tcMar>
              <w:left w:w="58" w:type="dxa"/>
              <w:right w:w="58" w:type="dxa"/>
            </w:tcMar>
            <w:vAlign w:val="center"/>
          </w:tcPr>
          <w:p w14:paraId="750D4F44" w14:textId="77777777" w:rsidR="007014BC" w:rsidRPr="00DD4090" w:rsidRDefault="007014BC" w:rsidP="0054388E">
            <w:pPr>
              <w:jc w:val="center"/>
              <w:rPr>
                <w:sz w:val="20"/>
                <w:szCs w:val="20"/>
              </w:rPr>
            </w:pPr>
            <w:r w:rsidRPr="00DD4090">
              <w:rPr>
                <w:sz w:val="20"/>
                <w:szCs w:val="20"/>
              </w:rPr>
              <w:t>------</w:t>
            </w:r>
          </w:p>
        </w:tc>
        <w:tc>
          <w:tcPr>
            <w:tcW w:w="805" w:type="dxa"/>
            <w:tcBorders>
              <w:top w:val="nil"/>
              <w:left w:val="double" w:sz="4" w:space="0" w:color="auto"/>
              <w:bottom w:val="double" w:sz="4" w:space="0" w:color="auto"/>
            </w:tcBorders>
            <w:tcMar>
              <w:left w:w="58" w:type="dxa"/>
              <w:right w:w="58" w:type="dxa"/>
            </w:tcMar>
            <w:vAlign w:val="center"/>
          </w:tcPr>
          <w:p w14:paraId="1AA6D72C" w14:textId="77777777" w:rsidR="007014BC" w:rsidRDefault="008E516E" w:rsidP="0054388E">
            <w:pPr>
              <w:jc w:val="center"/>
              <w:rPr>
                <w:sz w:val="20"/>
                <w:szCs w:val="20"/>
              </w:rPr>
            </w:pPr>
            <w:r>
              <w:rPr>
                <w:sz w:val="20"/>
                <w:szCs w:val="20"/>
              </w:rPr>
              <w:t>0.364</w:t>
            </w:r>
          </w:p>
        </w:tc>
        <w:tc>
          <w:tcPr>
            <w:tcW w:w="805" w:type="dxa"/>
            <w:tcBorders>
              <w:top w:val="nil"/>
              <w:bottom w:val="double" w:sz="4" w:space="0" w:color="auto"/>
            </w:tcBorders>
            <w:tcMar>
              <w:left w:w="58" w:type="dxa"/>
              <w:right w:w="58" w:type="dxa"/>
            </w:tcMar>
            <w:vAlign w:val="center"/>
          </w:tcPr>
          <w:p w14:paraId="0D996304" w14:textId="77777777" w:rsidR="007014BC" w:rsidRDefault="008E516E" w:rsidP="0054388E">
            <w:pPr>
              <w:jc w:val="center"/>
              <w:rPr>
                <w:sz w:val="20"/>
                <w:szCs w:val="20"/>
              </w:rPr>
            </w:pPr>
            <w:r>
              <w:rPr>
                <w:sz w:val="20"/>
                <w:szCs w:val="20"/>
              </w:rPr>
              <w:t>2.19</w:t>
            </w:r>
          </w:p>
        </w:tc>
        <w:tc>
          <w:tcPr>
            <w:tcW w:w="805" w:type="dxa"/>
            <w:tcBorders>
              <w:top w:val="nil"/>
              <w:bottom w:val="double" w:sz="4" w:space="0" w:color="auto"/>
            </w:tcBorders>
            <w:tcMar>
              <w:left w:w="58" w:type="dxa"/>
              <w:right w:w="58" w:type="dxa"/>
            </w:tcMar>
            <w:vAlign w:val="center"/>
          </w:tcPr>
          <w:p w14:paraId="5078547D" w14:textId="77777777" w:rsidR="007014BC" w:rsidRPr="00DD4090" w:rsidRDefault="00F23449" w:rsidP="0054388E">
            <w:pPr>
              <w:jc w:val="center"/>
              <w:rPr>
                <w:sz w:val="20"/>
                <w:szCs w:val="20"/>
              </w:rPr>
            </w:pPr>
            <w:r>
              <w:rPr>
                <w:sz w:val="20"/>
                <w:szCs w:val="20"/>
              </w:rPr>
              <w:t>0.172</w:t>
            </w:r>
          </w:p>
        </w:tc>
        <w:tc>
          <w:tcPr>
            <w:tcW w:w="805" w:type="dxa"/>
            <w:tcBorders>
              <w:top w:val="nil"/>
              <w:bottom w:val="double" w:sz="4" w:space="0" w:color="auto"/>
              <w:right w:val="double" w:sz="4" w:space="0" w:color="auto"/>
            </w:tcBorders>
            <w:tcMar>
              <w:left w:w="58" w:type="dxa"/>
              <w:right w:w="58" w:type="dxa"/>
            </w:tcMar>
            <w:vAlign w:val="center"/>
          </w:tcPr>
          <w:p w14:paraId="334E168E" w14:textId="77777777" w:rsidR="007014BC" w:rsidRPr="00DD4090" w:rsidRDefault="00F23449" w:rsidP="0054388E">
            <w:pPr>
              <w:jc w:val="center"/>
              <w:rPr>
                <w:sz w:val="20"/>
                <w:szCs w:val="20"/>
              </w:rPr>
            </w:pPr>
            <w:r>
              <w:rPr>
                <w:sz w:val="20"/>
                <w:szCs w:val="20"/>
              </w:rPr>
              <w:t>2.80</w:t>
            </w:r>
          </w:p>
        </w:tc>
        <w:tc>
          <w:tcPr>
            <w:tcW w:w="805" w:type="dxa"/>
            <w:tcBorders>
              <w:top w:val="nil"/>
              <w:left w:val="double" w:sz="4" w:space="0" w:color="auto"/>
              <w:bottom w:val="double" w:sz="4" w:space="0" w:color="auto"/>
            </w:tcBorders>
            <w:tcMar>
              <w:left w:w="58" w:type="dxa"/>
              <w:right w:w="58" w:type="dxa"/>
            </w:tcMar>
            <w:vAlign w:val="center"/>
          </w:tcPr>
          <w:p w14:paraId="55C40294" w14:textId="77777777" w:rsidR="007014BC" w:rsidRPr="00DD4090" w:rsidRDefault="00F23449" w:rsidP="0054388E">
            <w:pPr>
              <w:jc w:val="center"/>
              <w:rPr>
                <w:sz w:val="20"/>
                <w:szCs w:val="20"/>
              </w:rPr>
            </w:pPr>
            <w:r w:rsidRPr="00DD4090">
              <w:rPr>
                <w:sz w:val="20"/>
                <w:szCs w:val="20"/>
              </w:rPr>
              <w:t>------</w:t>
            </w:r>
          </w:p>
        </w:tc>
        <w:tc>
          <w:tcPr>
            <w:tcW w:w="805" w:type="dxa"/>
            <w:tcBorders>
              <w:top w:val="nil"/>
              <w:bottom w:val="double" w:sz="4" w:space="0" w:color="auto"/>
              <w:right w:val="double" w:sz="4" w:space="0" w:color="auto"/>
            </w:tcBorders>
            <w:tcMar>
              <w:left w:w="58" w:type="dxa"/>
              <w:right w:w="58" w:type="dxa"/>
            </w:tcMar>
            <w:vAlign w:val="center"/>
          </w:tcPr>
          <w:p w14:paraId="5BA3BC0F" w14:textId="77777777" w:rsidR="007014BC" w:rsidRPr="00DD4090" w:rsidRDefault="00F23449" w:rsidP="0054388E">
            <w:pPr>
              <w:jc w:val="center"/>
              <w:rPr>
                <w:sz w:val="20"/>
                <w:szCs w:val="20"/>
              </w:rPr>
            </w:pPr>
            <w:r w:rsidRPr="00DD4090">
              <w:rPr>
                <w:sz w:val="20"/>
                <w:szCs w:val="20"/>
              </w:rPr>
              <w:t>------</w:t>
            </w:r>
          </w:p>
        </w:tc>
      </w:tr>
    </w:tbl>
    <w:p w14:paraId="48A162AA" w14:textId="77777777" w:rsidR="002204C5" w:rsidRDefault="007014BC" w:rsidP="0054388E">
      <w:pPr>
        <w:autoSpaceDE/>
        <w:autoSpaceDN/>
        <w:adjustRightInd/>
        <w:rPr>
          <w:sz w:val="20"/>
          <w:szCs w:val="20"/>
        </w:rPr>
      </w:pPr>
      <w:r w:rsidRPr="00F557CE">
        <w:rPr>
          <w:sz w:val="20"/>
          <w:szCs w:val="20"/>
        </w:rPr>
        <w:t>*</w:t>
      </w:r>
      <w:r w:rsidR="00F557CE" w:rsidRPr="00F557CE">
        <w:rPr>
          <w:sz w:val="20"/>
          <w:szCs w:val="20"/>
        </w:rPr>
        <w:t xml:space="preserve">Estimated variance of </w:t>
      </w:r>
      <w:r w:rsidR="00F557CE">
        <w:rPr>
          <w:sz w:val="20"/>
          <w:szCs w:val="20"/>
        </w:rPr>
        <w:t>average number of stops is 1.276</w:t>
      </w:r>
      <w:r w:rsidR="00F557CE" w:rsidRPr="00F557CE">
        <w:rPr>
          <w:sz w:val="20"/>
          <w:szCs w:val="20"/>
        </w:rPr>
        <w:t xml:space="preserve"> an</w:t>
      </w:r>
      <w:r w:rsidR="00F557CE">
        <w:rPr>
          <w:sz w:val="20"/>
          <w:szCs w:val="20"/>
        </w:rPr>
        <w:t>d the associated t-stat is 3.42</w:t>
      </w:r>
      <w:r w:rsidR="00F557CE" w:rsidRPr="00F557CE">
        <w:rPr>
          <w:sz w:val="20"/>
          <w:szCs w:val="20"/>
        </w:rPr>
        <w:t>.</w:t>
      </w:r>
      <w:r w:rsidR="00F557CE">
        <w:rPr>
          <w:sz w:val="20"/>
          <w:szCs w:val="20"/>
        </w:rPr>
        <w:t xml:space="preserve"> The constant is greater than one and all </w:t>
      </w:r>
      <w:r w:rsidR="00D4481A">
        <w:rPr>
          <w:sz w:val="20"/>
          <w:szCs w:val="20"/>
        </w:rPr>
        <w:t xml:space="preserve">of </w:t>
      </w:r>
      <w:r w:rsidR="00F557CE">
        <w:rPr>
          <w:sz w:val="20"/>
          <w:szCs w:val="20"/>
        </w:rPr>
        <w:t>the coefficients are p</w:t>
      </w:r>
      <w:r w:rsidR="00D4481A">
        <w:rPr>
          <w:sz w:val="20"/>
          <w:szCs w:val="20"/>
        </w:rPr>
        <w:t xml:space="preserve">ositive, which ensures that the </w:t>
      </w:r>
      <w:r w:rsidR="00F557CE">
        <w:rPr>
          <w:sz w:val="20"/>
          <w:szCs w:val="20"/>
        </w:rPr>
        <w:t>model will always predict an average numbe</w:t>
      </w:r>
      <w:r w:rsidR="00D4481A">
        <w:rPr>
          <w:sz w:val="20"/>
          <w:szCs w:val="20"/>
        </w:rPr>
        <w:t>r of stops greater than or equal to one</w:t>
      </w:r>
      <w:r w:rsidR="00F557CE">
        <w:rPr>
          <w:sz w:val="20"/>
          <w:szCs w:val="20"/>
        </w:rPr>
        <w:t>.</w:t>
      </w:r>
    </w:p>
    <w:p w14:paraId="7252EC9F" w14:textId="77777777" w:rsidR="00F557CE" w:rsidRPr="00F557CE" w:rsidRDefault="00F557CE" w:rsidP="0054388E">
      <w:pPr>
        <w:autoSpaceDE/>
        <w:autoSpaceDN/>
        <w:adjustRightInd/>
        <w:rPr>
          <w:sz w:val="20"/>
          <w:szCs w:val="20"/>
        </w:rPr>
        <w:sectPr w:rsidR="00F557CE" w:rsidRPr="00F557CE" w:rsidSect="00CA3046">
          <w:headerReference w:type="default" r:id="rId26"/>
          <w:pgSz w:w="12240" w:h="15840"/>
          <w:pgMar w:top="1440" w:right="1440" w:bottom="1440" w:left="1440" w:header="720" w:footer="720" w:gutter="0"/>
          <w:cols w:space="720"/>
          <w:docGrid w:linePitch="360"/>
        </w:sectPr>
      </w:pPr>
    </w:p>
    <w:p w14:paraId="724C79EF" w14:textId="77777777" w:rsidR="002204C5" w:rsidRDefault="00815F35" w:rsidP="006D4914">
      <w:pPr>
        <w:autoSpaceDE/>
        <w:autoSpaceDN/>
        <w:adjustRightInd/>
        <w:rPr>
          <w:b/>
        </w:rPr>
      </w:pPr>
      <w:r>
        <w:rPr>
          <w:b/>
        </w:rPr>
        <w:lastRenderedPageBreak/>
        <w:t xml:space="preserve">TABLE 5 </w:t>
      </w:r>
      <w:r w:rsidR="001F6C3A">
        <w:rPr>
          <w:b/>
        </w:rPr>
        <w:t xml:space="preserve"> </w:t>
      </w:r>
      <w:r w:rsidR="00CF5735">
        <w:rPr>
          <w:b/>
        </w:rPr>
        <w:t xml:space="preserve">Average </w:t>
      </w:r>
      <w:r w:rsidR="002204C5" w:rsidRPr="00B365FD">
        <w:rPr>
          <w:b/>
        </w:rPr>
        <w:t>Treatment Effects</w:t>
      </w:r>
      <w:r w:rsidR="00CF5735">
        <w:rPr>
          <w:b/>
        </w:rPr>
        <w:t xml:space="preserve"> (ATE)</w:t>
      </w:r>
      <w:r w:rsidR="002204C5" w:rsidRPr="00B365FD">
        <w:rPr>
          <w:b/>
        </w:rPr>
        <w:t xml:space="preserve"> </w:t>
      </w:r>
      <w:r w:rsidR="006D4914">
        <w:rPr>
          <w:b/>
        </w:rPr>
        <w:t xml:space="preserve">of </w:t>
      </w:r>
      <w:r w:rsidR="002F3624">
        <w:rPr>
          <w:b/>
        </w:rPr>
        <w:t xml:space="preserve">Smartphone Ownership/Use </w:t>
      </w:r>
      <w:r w:rsidR="002204C5" w:rsidRPr="00B365FD">
        <w:rPr>
          <w:b/>
        </w:rPr>
        <w:t>(standard error in parenthesis)</w:t>
      </w:r>
    </w:p>
    <w:tbl>
      <w:tblPr>
        <w:tblStyle w:val="TableGrid"/>
        <w:tblW w:w="13677" w:type="dxa"/>
        <w:jc w:val="center"/>
        <w:tblLayout w:type="fixed"/>
        <w:tblLook w:val="04A0" w:firstRow="1" w:lastRow="0" w:firstColumn="1" w:lastColumn="0" w:noHBand="0" w:noVBand="1"/>
      </w:tblPr>
      <w:tblGrid>
        <w:gridCol w:w="2145"/>
        <w:gridCol w:w="1362"/>
        <w:gridCol w:w="1440"/>
        <w:gridCol w:w="831"/>
        <w:gridCol w:w="1059"/>
        <w:gridCol w:w="1350"/>
        <w:gridCol w:w="1440"/>
        <w:gridCol w:w="827"/>
        <w:gridCol w:w="1063"/>
        <w:gridCol w:w="1080"/>
        <w:gridCol w:w="1080"/>
      </w:tblGrid>
      <w:tr w:rsidR="000E6F25" w:rsidRPr="00815F35" w14:paraId="36007BD5" w14:textId="77777777" w:rsidTr="00815F35">
        <w:trPr>
          <w:trHeight w:val="327"/>
          <w:jc w:val="center"/>
        </w:trPr>
        <w:tc>
          <w:tcPr>
            <w:tcW w:w="2145" w:type="dxa"/>
            <w:vMerge w:val="restart"/>
            <w:tcBorders>
              <w:top w:val="double" w:sz="4" w:space="0" w:color="auto"/>
              <w:left w:val="double" w:sz="4" w:space="0" w:color="auto"/>
              <w:right w:val="double" w:sz="4" w:space="0" w:color="auto"/>
            </w:tcBorders>
            <w:shd w:val="clear" w:color="auto" w:fill="D9D9D9" w:themeFill="background1" w:themeFillShade="D9"/>
            <w:vAlign w:val="center"/>
          </w:tcPr>
          <w:p w14:paraId="7AEEAE7F" w14:textId="77777777" w:rsidR="000E6F25" w:rsidRPr="00815F35" w:rsidRDefault="000E6F25" w:rsidP="0054388E">
            <w:pPr>
              <w:jc w:val="center"/>
              <w:rPr>
                <w:b/>
                <w:sz w:val="20"/>
                <w:szCs w:val="20"/>
              </w:rPr>
            </w:pPr>
            <w:r w:rsidRPr="00815F35">
              <w:rPr>
                <w:b/>
                <w:sz w:val="20"/>
                <w:szCs w:val="20"/>
              </w:rPr>
              <w:t>Variable</w:t>
            </w:r>
          </w:p>
        </w:tc>
        <w:tc>
          <w:tcPr>
            <w:tcW w:w="4692"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tcMar>
              <w:left w:w="43" w:type="dxa"/>
              <w:right w:w="43" w:type="dxa"/>
            </w:tcMar>
            <w:vAlign w:val="center"/>
          </w:tcPr>
          <w:p w14:paraId="31A934E6" w14:textId="77777777" w:rsidR="000E6F25" w:rsidRPr="00815F35" w:rsidRDefault="000E6F25" w:rsidP="0054388E">
            <w:pPr>
              <w:jc w:val="center"/>
              <w:rPr>
                <w:b/>
                <w:sz w:val="20"/>
                <w:szCs w:val="20"/>
              </w:rPr>
            </w:pPr>
            <w:r w:rsidRPr="00815F35">
              <w:rPr>
                <w:b/>
                <w:sz w:val="20"/>
                <w:szCs w:val="20"/>
              </w:rPr>
              <w:t>New Smartphone Owner Scenario</w:t>
            </w:r>
          </w:p>
        </w:tc>
        <w:tc>
          <w:tcPr>
            <w:tcW w:w="6840" w:type="dxa"/>
            <w:gridSpan w:val="6"/>
            <w:tcBorders>
              <w:top w:val="double" w:sz="4" w:space="0" w:color="auto"/>
              <w:bottom w:val="single" w:sz="4" w:space="0" w:color="auto"/>
              <w:right w:val="double" w:sz="4" w:space="0" w:color="auto"/>
            </w:tcBorders>
            <w:shd w:val="clear" w:color="auto" w:fill="D9D9D9" w:themeFill="background1" w:themeFillShade="D9"/>
            <w:tcMar>
              <w:left w:w="43" w:type="dxa"/>
              <w:right w:w="43" w:type="dxa"/>
            </w:tcMar>
            <w:vAlign w:val="center"/>
          </w:tcPr>
          <w:p w14:paraId="435F31A6" w14:textId="77777777" w:rsidR="000E6F25" w:rsidRPr="00815F35" w:rsidRDefault="000E6F25" w:rsidP="0054388E">
            <w:pPr>
              <w:jc w:val="center"/>
              <w:rPr>
                <w:b/>
                <w:sz w:val="20"/>
                <w:szCs w:val="20"/>
              </w:rPr>
            </w:pPr>
            <w:r w:rsidRPr="00815F35">
              <w:rPr>
                <w:b/>
                <w:sz w:val="20"/>
                <w:szCs w:val="20"/>
              </w:rPr>
              <w:t>New Smartphone Owner and User Scenario</w:t>
            </w:r>
          </w:p>
        </w:tc>
      </w:tr>
      <w:tr w:rsidR="009135CF" w:rsidRPr="00815F35" w14:paraId="20A1BDE7" w14:textId="77777777" w:rsidTr="00815F35">
        <w:trPr>
          <w:trHeight w:val="327"/>
          <w:jc w:val="center"/>
        </w:trPr>
        <w:tc>
          <w:tcPr>
            <w:tcW w:w="2145" w:type="dxa"/>
            <w:vMerge/>
            <w:tcBorders>
              <w:left w:val="double" w:sz="4" w:space="0" w:color="auto"/>
              <w:right w:val="double" w:sz="4" w:space="0" w:color="auto"/>
            </w:tcBorders>
            <w:vAlign w:val="center"/>
          </w:tcPr>
          <w:p w14:paraId="4B9B5BA4" w14:textId="77777777" w:rsidR="001F6C3A" w:rsidRPr="00815F35" w:rsidRDefault="001F6C3A" w:rsidP="0054388E">
            <w:pPr>
              <w:jc w:val="center"/>
              <w:rPr>
                <w:b/>
                <w:sz w:val="20"/>
                <w:szCs w:val="20"/>
              </w:rPr>
            </w:pPr>
          </w:p>
        </w:tc>
        <w:tc>
          <w:tcPr>
            <w:tcW w:w="1362" w:type="dxa"/>
            <w:vMerge w:val="restart"/>
            <w:tcBorders>
              <w:top w:val="single" w:sz="4" w:space="0" w:color="auto"/>
              <w:left w:val="double" w:sz="4" w:space="0" w:color="auto"/>
            </w:tcBorders>
            <w:tcMar>
              <w:left w:w="43" w:type="dxa"/>
              <w:right w:w="43" w:type="dxa"/>
            </w:tcMar>
            <w:vAlign w:val="center"/>
          </w:tcPr>
          <w:p w14:paraId="22178470" w14:textId="77777777" w:rsidR="001F6C3A" w:rsidRPr="00815F35" w:rsidRDefault="001F6C3A" w:rsidP="0054388E">
            <w:pPr>
              <w:jc w:val="center"/>
              <w:rPr>
                <w:b/>
                <w:sz w:val="20"/>
                <w:szCs w:val="20"/>
              </w:rPr>
            </w:pPr>
            <w:r w:rsidRPr="00815F35">
              <w:rPr>
                <w:b/>
                <w:sz w:val="20"/>
                <w:szCs w:val="20"/>
              </w:rPr>
              <w:t>ATE from GHDM</w:t>
            </w:r>
          </w:p>
        </w:tc>
        <w:tc>
          <w:tcPr>
            <w:tcW w:w="1440" w:type="dxa"/>
            <w:vMerge w:val="restart"/>
            <w:tcBorders>
              <w:top w:val="single" w:sz="4" w:space="0" w:color="auto"/>
              <w:right w:val="single" w:sz="4" w:space="0" w:color="auto"/>
            </w:tcBorders>
            <w:tcMar>
              <w:left w:w="43" w:type="dxa"/>
              <w:right w:w="43" w:type="dxa"/>
            </w:tcMar>
            <w:vAlign w:val="center"/>
          </w:tcPr>
          <w:p w14:paraId="7B4078B4" w14:textId="77777777" w:rsidR="001F6C3A" w:rsidRPr="00815F35" w:rsidRDefault="001F6C3A" w:rsidP="0054388E">
            <w:pPr>
              <w:jc w:val="center"/>
              <w:rPr>
                <w:b/>
                <w:sz w:val="20"/>
                <w:szCs w:val="20"/>
              </w:rPr>
            </w:pPr>
            <w:r w:rsidRPr="00815F35">
              <w:rPr>
                <w:b/>
                <w:sz w:val="20"/>
                <w:szCs w:val="20"/>
              </w:rPr>
              <w:t>ATE from IHDM</w:t>
            </w:r>
          </w:p>
        </w:tc>
        <w:tc>
          <w:tcPr>
            <w:tcW w:w="1890" w:type="dxa"/>
            <w:gridSpan w:val="2"/>
            <w:tcBorders>
              <w:top w:val="single" w:sz="4" w:space="0" w:color="auto"/>
              <w:left w:val="single" w:sz="4" w:space="0" w:color="auto"/>
              <w:bottom w:val="single" w:sz="4" w:space="0" w:color="auto"/>
              <w:right w:val="double" w:sz="4" w:space="0" w:color="auto"/>
            </w:tcBorders>
            <w:tcMar>
              <w:left w:w="43" w:type="dxa"/>
              <w:right w:w="43" w:type="dxa"/>
            </w:tcMar>
            <w:vAlign w:val="center"/>
          </w:tcPr>
          <w:p w14:paraId="73637E2F" w14:textId="77777777" w:rsidR="001F6C3A" w:rsidRPr="00815F35" w:rsidRDefault="001F6C3A" w:rsidP="0054388E">
            <w:pPr>
              <w:jc w:val="center"/>
              <w:rPr>
                <w:b/>
                <w:sz w:val="20"/>
                <w:szCs w:val="20"/>
              </w:rPr>
            </w:pPr>
            <w:r w:rsidRPr="00815F35">
              <w:rPr>
                <w:b/>
                <w:sz w:val="20"/>
                <w:szCs w:val="20"/>
              </w:rPr>
              <w:t>% Difference Attributable to</w:t>
            </w:r>
          </w:p>
        </w:tc>
        <w:tc>
          <w:tcPr>
            <w:tcW w:w="1350" w:type="dxa"/>
            <w:vMerge w:val="restart"/>
            <w:tcBorders>
              <w:top w:val="single" w:sz="4" w:space="0" w:color="auto"/>
            </w:tcBorders>
            <w:tcMar>
              <w:left w:w="43" w:type="dxa"/>
              <w:right w:w="43" w:type="dxa"/>
            </w:tcMar>
            <w:vAlign w:val="center"/>
          </w:tcPr>
          <w:p w14:paraId="4AECC763" w14:textId="77777777" w:rsidR="001F6C3A" w:rsidRPr="00815F35" w:rsidRDefault="001F6C3A" w:rsidP="0054388E">
            <w:pPr>
              <w:jc w:val="center"/>
              <w:rPr>
                <w:b/>
                <w:sz w:val="20"/>
                <w:szCs w:val="20"/>
              </w:rPr>
            </w:pPr>
            <w:r w:rsidRPr="00815F35">
              <w:rPr>
                <w:b/>
                <w:sz w:val="20"/>
                <w:szCs w:val="20"/>
              </w:rPr>
              <w:t>ATE from GHDM</w:t>
            </w:r>
          </w:p>
        </w:tc>
        <w:tc>
          <w:tcPr>
            <w:tcW w:w="1440" w:type="dxa"/>
            <w:vMerge w:val="restart"/>
            <w:tcBorders>
              <w:top w:val="single" w:sz="4" w:space="0" w:color="auto"/>
              <w:right w:val="single" w:sz="4" w:space="0" w:color="auto"/>
            </w:tcBorders>
            <w:tcMar>
              <w:left w:w="43" w:type="dxa"/>
              <w:right w:w="43" w:type="dxa"/>
            </w:tcMar>
            <w:vAlign w:val="center"/>
          </w:tcPr>
          <w:p w14:paraId="78A9F39C" w14:textId="77777777" w:rsidR="001F6C3A" w:rsidRPr="00815F35" w:rsidRDefault="001F6C3A" w:rsidP="0054388E">
            <w:pPr>
              <w:jc w:val="center"/>
              <w:rPr>
                <w:b/>
                <w:sz w:val="20"/>
                <w:szCs w:val="20"/>
              </w:rPr>
            </w:pPr>
            <w:r w:rsidRPr="00815F35">
              <w:rPr>
                <w:b/>
                <w:sz w:val="20"/>
                <w:szCs w:val="20"/>
              </w:rPr>
              <w:t>ATE from IHDM</w:t>
            </w:r>
          </w:p>
        </w:tc>
        <w:tc>
          <w:tcPr>
            <w:tcW w:w="1890" w:type="dxa"/>
            <w:gridSpan w:val="2"/>
            <w:tcBorders>
              <w:top w:val="single" w:sz="4" w:space="0" w:color="auto"/>
              <w:left w:val="single" w:sz="4" w:space="0" w:color="auto"/>
              <w:bottom w:val="single" w:sz="4" w:space="0" w:color="auto"/>
              <w:right w:val="double" w:sz="4" w:space="0" w:color="auto"/>
            </w:tcBorders>
            <w:tcMar>
              <w:left w:w="43" w:type="dxa"/>
              <w:right w:w="43" w:type="dxa"/>
            </w:tcMar>
            <w:vAlign w:val="center"/>
          </w:tcPr>
          <w:p w14:paraId="2AF38EED" w14:textId="77777777" w:rsidR="001F6C3A" w:rsidRPr="00815F35" w:rsidRDefault="001F6C3A" w:rsidP="0054388E">
            <w:pPr>
              <w:jc w:val="center"/>
              <w:rPr>
                <w:b/>
                <w:sz w:val="20"/>
                <w:szCs w:val="20"/>
              </w:rPr>
            </w:pPr>
            <w:r w:rsidRPr="00815F35">
              <w:rPr>
                <w:b/>
                <w:sz w:val="20"/>
                <w:szCs w:val="20"/>
              </w:rPr>
              <w:t>% Difference Attributable to</w:t>
            </w:r>
          </w:p>
        </w:tc>
        <w:tc>
          <w:tcPr>
            <w:tcW w:w="2160" w:type="dxa"/>
            <w:gridSpan w:val="2"/>
            <w:tcBorders>
              <w:top w:val="single" w:sz="4" w:space="0" w:color="auto"/>
              <w:left w:val="single" w:sz="4" w:space="0" w:color="auto"/>
              <w:bottom w:val="single" w:sz="4" w:space="0" w:color="auto"/>
              <w:right w:val="double" w:sz="4" w:space="0" w:color="auto"/>
            </w:tcBorders>
            <w:tcMar>
              <w:left w:w="43" w:type="dxa"/>
              <w:right w:w="43" w:type="dxa"/>
            </w:tcMar>
          </w:tcPr>
          <w:p w14:paraId="5CBED943" w14:textId="77777777" w:rsidR="001F6C3A" w:rsidRPr="00815F35" w:rsidRDefault="001F6C3A" w:rsidP="0054388E">
            <w:pPr>
              <w:jc w:val="center"/>
              <w:rPr>
                <w:b/>
                <w:sz w:val="20"/>
                <w:szCs w:val="20"/>
              </w:rPr>
            </w:pPr>
            <w:r w:rsidRPr="00815F35">
              <w:rPr>
                <w:b/>
                <w:sz w:val="20"/>
                <w:szCs w:val="20"/>
              </w:rPr>
              <w:t>% Difference Attributable to</w:t>
            </w:r>
          </w:p>
        </w:tc>
      </w:tr>
      <w:tr w:rsidR="00607817" w:rsidRPr="00815F35" w14:paraId="7A9F2E62" w14:textId="77777777" w:rsidTr="00815F35">
        <w:trPr>
          <w:trHeight w:val="326"/>
          <w:jc w:val="center"/>
        </w:trPr>
        <w:tc>
          <w:tcPr>
            <w:tcW w:w="2145" w:type="dxa"/>
            <w:vMerge/>
            <w:tcBorders>
              <w:left w:val="double" w:sz="4" w:space="0" w:color="auto"/>
              <w:bottom w:val="double" w:sz="4" w:space="0" w:color="auto"/>
              <w:right w:val="double" w:sz="4" w:space="0" w:color="auto"/>
            </w:tcBorders>
            <w:vAlign w:val="center"/>
          </w:tcPr>
          <w:p w14:paraId="77FF033B" w14:textId="77777777" w:rsidR="001F6C3A" w:rsidRPr="00815F35" w:rsidRDefault="001F6C3A" w:rsidP="0054388E">
            <w:pPr>
              <w:jc w:val="center"/>
              <w:rPr>
                <w:b/>
                <w:sz w:val="20"/>
                <w:szCs w:val="20"/>
              </w:rPr>
            </w:pPr>
          </w:p>
        </w:tc>
        <w:tc>
          <w:tcPr>
            <w:tcW w:w="1362" w:type="dxa"/>
            <w:vMerge/>
            <w:tcBorders>
              <w:left w:val="double" w:sz="4" w:space="0" w:color="auto"/>
              <w:bottom w:val="double" w:sz="4" w:space="0" w:color="auto"/>
            </w:tcBorders>
            <w:tcMar>
              <w:left w:w="43" w:type="dxa"/>
              <w:right w:w="43" w:type="dxa"/>
            </w:tcMar>
            <w:vAlign w:val="center"/>
          </w:tcPr>
          <w:p w14:paraId="0D2BF71B" w14:textId="77777777" w:rsidR="001F6C3A" w:rsidRPr="00815F35" w:rsidRDefault="001F6C3A" w:rsidP="0054388E">
            <w:pPr>
              <w:jc w:val="center"/>
              <w:rPr>
                <w:b/>
                <w:sz w:val="20"/>
                <w:szCs w:val="20"/>
              </w:rPr>
            </w:pPr>
          </w:p>
        </w:tc>
        <w:tc>
          <w:tcPr>
            <w:tcW w:w="1440" w:type="dxa"/>
            <w:vMerge/>
            <w:tcBorders>
              <w:bottom w:val="double" w:sz="4" w:space="0" w:color="auto"/>
              <w:right w:val="single" w:sz="4" w:space="0" w:color="auto"/>
            </w:tcBorders>
            <w:tcMar>
              <w:left w:w="43" w:type="dxa"/>
              <w:right w:w="43" w:type="dxa"/>
            </w:tcMar>
            <w:vAlign w:val="center"/>
          </w:tcPr>
          <w:p w14:paraId="6AB38645" w14:textId="77777777" w:rsidR="001F6C3A" w:rsidRPr="00815F35" w:rsidRDefault="001F6C3A" w:rsidP="0054388E">
            <w:pPr>
              <w:jc w:val="center"/>
              <w:rPr>
                <w:b/>
                <w:sz w:val="20"/>
                <w:szCs w:val="20"/>
              </w:rPr>
            </w:pPr>
          </w:p>
        </w:tc>
        <w:tc>
          <w:tcPr>
            <w:tcW w:w="831" w:type="dxa"/>
            <w:tcBorders>
              <w:top w:val="single" w:sz="4" w:space="0" w:color="auto"/>
              <w:left w:val="single" w:sz="4" w:space="0" w:color="auto"/>
              <w:bottom w:val="double" w:sz="4" w:space="0" w:color="auto"/>
            </w:tcBorders>
            <w:tcMar>
              <w:left w:w="43" w:type="dxa"/>
              <w:right w:w="43" w:type="dxa"/>
            </w:tcMar>
            <w:vAlign w:val="center"/>
          </w:tcPr>
          <w:p w14:paraId="0432FF81" w14:textId="77777777" w:rsidR="001F6C3A" w:rsidRPr="00815F35" w:rsidRDefault="001F6C3A" w:rsidP="0054388E">
            <w:pPr>
              <w:jc w:val="center"/>
              <w:rPr>
                <w:sz w:val="20"/>
                <w:szCs w:val="20"/>
              </w:rPr>
            </w:pPr>
            <w:r w:rsidRPr="00815F35">
              <w:rPr>
                <w:sz w:val="20"/>
                <w:szCs w:val="20"/>
              </w:rPr>
              <w:t>“True” Effect</w:t>
            </w:r>
          </w:p>
        </w:tc>
        <w:tc>
          <w:tcPr>
            <w:tcW w:w="1059" w:type="dxa"/>
            <w:tcBorders>
              <w:top w:val="single" w:sz="4" w:space="0" w:color="auto"/>
              <w:bottom w:val="double" w:sz="4" w:space="0" w:color="auto"/>
              <w:right w:val="double" w:sz="4" w:space="0" w:color="auto"/>
            </w:tcBorders>
            <w:tcMar>
              <w:left w:w="43" w:type="dxa"/>
              <w:right w:w="43" w:type="dxa"/>
            </w:tcMar>
            <w:vAlign w:val="center"/>
          </w:tcPr>
          <w:p w14:paraId="3380A3B3" w14:textId="77777777" w:rsidR="001F6C3A" w:rsidRPr="00815F35" w:rsidRDefault="001F6C3A" w:rsidP="0054388E">
            <w:pPr>
              <w:jc w:val="center"/>
              <w:rPr>
                <w:sz w:val="20"/>
                <w:szCs w:val="20"/>
              </w:rPr>
            </w:pPr>
            <w:r w:rsidRPr="00815F35">
              <w:rPr>
                <w:sz w:val="20"/>
                <w:szCs w:val="20"/>
              </w:rPr>
              <w:t>Unobserved Effect</w:t>
            </w:r>
          </w:p>
        </w:tc>
        <w:tc>
          <w:tcPr>
            <w:tcW w:w="1350" w:type="dxa"/>
            <w:vMerge/>
            <w:tcBorders>
              <w:bottom w:val="double" w:sz="4" w:space="0" w:color="auto"/>
            </w:tcBorders>
            <w:tcMar>
              <w:left w:w="43" w:type="dxa"/>
              <w:right w:w="43" w:type="dxa"/>
            </w:tcMar>
          </w:tcPr>
          <w:p w14:paraId="6914C777" w14:textId="77777777" w:rsidR="001F6C3A" w:rsidRPr="00815F35" w:rsidRDefault="001F6C3A" w:rsidP="0054388E">
            <w:pPr>
              <w:jc w:val="center"/>
              <w:rPr>
                <w:sz w:val="20"/>
                <w:szCs w:val="20"/>
              </w:rPr>
            </w:pPr>
          </w:p>
        </w:tc>
        <w:tc>
          <w:tcPr>
            <w:tcW w:w="1440" w:type="dxa"/>
            <w:vMerge/>
            <w:tcBorders>
              <w:bottom w:val="double" w:sz="4" w:space="0" w:color="auto"/>
              <w:right w:val="single" w:sz="4" w:space="0" w:color="auto"/>
            </w:tcBorders>
            <w:tcMar>
              <w:left w:w="43" w:type="dxa"/>
              <w:right w:w="43" w:type="dxa"/>
            </w:tcMar>
            <w:vAlign w:val="center"/>
          </w:tcPr>
          <w:p w14:paraId="5D351E55" w14:textId="77777777" w:rsidR="001F6C3A" w:rsidRPr="00815F35" w:rsidRDefault="001F6C3A" w:rsidP="0054388E">
            <w:pPr>
              <w:jc w:val="center"/>
              <w:rPr>
                <w:sz w:val="20"/>
                <w:szCs w:val="20"/>
              </w:rPr>
            </w:pPr>
          </w:p>
        </w:tc>
        <w:tc>
          <w:tcPr>
            <w:tcW w:w="827" w:type="dxa"/>
            <w:tcBorders>
              <w:top w:val="single" w:sz="4" w:space="0" w:color="auto"/>
              <w:left w:val="single" w:sz="4" w:space="0" w:color="auto"/>
              <w:bottom w:val="double" w:sz="4" w:space="0" w:color="auto"/>
              <w:right w:val="single" w:sz="4" w:space="0" w:color="auto"/>
            </w:tcBorders>
            <w:tcMar>
              <w:left w:w="43" w:type="dxa"/>
              <w:right w:w="43" w:type="dxa"/>
            </w:tcMar>
            <w:vAlign w:val="center"/>
          </w:tcPr>
          <w:p w14:paraId="59D9979E" w14:textId="77777777" w:rsidR="001F6C3A" w:rsidRPr="00815F35" w:rsidRDefault="001F6C3A" w:rsidP="0054388E">
            <w:pPr>
              <w:jc w:val="center"/>
              <w:rPr>
                <w:sz w:val="20"/>
                <w:szCs w:val="20"/>
              </w:rPr>
            </w:pPr>
            <w:r w:rsidRPr="00815F35">
              <w:rPr>
                <w:sz w:val="20"/>
                <w:szCs w:val="20"/>
              </w:rPr>
              <w:t>“True” Effect</w:t>
            </w:r>
          </w:p>
        </w:tc>
        <w:tc>
          <w:tcPr>
            <w:tcW w:w="1063" w:type="dxa"/>
            <w:tcBorders>
              <w:top w:val="single" w:sz="4" w:space="0" w:color="auto"/>
              <w:left w:val="single" w:sz="4" w:space="0" w:color="auto"/>
              <w:bottom w:val="double" w:sz="4" w:space="0" w:color="auto"/>
              <w:right w:val="double" w:sz="4" w:space="0" w:color="auto"/>
            </w:tcBorders>
            <w:tcMar>
              <w:left w:w="43" w:type="dxa"/>
              <w:right w:w="43" w:type="dxa"/>
            </w:tcMar>
            <w:vAlign w:val="center"/>
          </w:tcPr>
          <w:p w14:paraId="0B9A6217" w14:textId="77777777" w:rsidR="001F6C3A" w:rsidRPr="00815F35" w:rsidRDefault="001F6C3A" w:rsidP="0054388E">
            <w:pPr>
              <w:jc w:val="center"/>
              <w:rPr>
                <w:sz w:val="20"/>
                <w:szCs w:val="20"/>
              </w:rPr>
            </w:pPr>
            <w:r w:rsidRPr="00815F35">
              <w:rPr>
                <w:sz w:val="20"/>
                <w:szCs w:val="20"/>
              </w:rPr>
              <w:t>Unobserved Effect</w:t>
            </w:r>
          </w:p>
        </w:tc>
        <w:tc>
          <w:tcPr>
            <w:tcW w:w="1080" w:type="dxa"/>
            <w:tcBorders>
              <w:top w:val="single" w:sz="4" w:space="0" w:color="auto"/>
              <w:left w:val="single" w:sz="4" w:space="0" w:color="auto"/>
              <w:bottom w:val="double" w:sz="4" w:space="0" w:color="auto"/>
              <w:right w:val="single" w:sz="4" w:space="0" w:color="auto"/>
            </w:tcBorders>
            <w:tcMar>
              <w:left w:w="43" w:type="dxa"/>
              <w:right w:w="43" w:type="dxa"/>
            </w:tcMar>
          </w:tcPr>
          <w:p w14:paraId="3CB1D017" w14:textId="77777777" w:rsidR="001F6C3A" w:rsidRPr="00815F35" w:rsidRDefault="001F6C3A" w:rsidP="0054388E">
            <w:pPr>
              <w:jc w:val="center"/>
              <w:rPr>
                <w:sz w:val="20"/>
                <w:szCs w:val="20"/>
              </w:rPr>
            </w:pPr>
            <w:r w:rsidRPr="00815F35">
              <w:rPr>
                <w:sz w:val="20"/>
                <w:szCs w:val="20"/>
              </w:rPr>
              <w:t>Smartphone ownership effect</w:t>
            </w:r>
          </w:p>
        </w:tc>
        <w:tc>
          <w:tcPr>
            <w:tcW w:w="1080" w:type="dxa"/>
            <w:tcBorders>
              <w:top w:val="single" w:sz="4" w:space="0" w:color="auto"/>
              <w:left w:val="single" w:sz="4" w:space="0" w:color="auto"/>
              <w:bottom w:val="double" w:sz="4" w:space="0" w:color="auto"/>
              <w:right w:val="double" w:sz="4" w:space="0" w:color="auto"/>
            </w:tcBorders>
            <w:tcMar>
              <w:left w:w="43" w:type="dxa"/>
              <w:right w:w="43" w:type="dxa"/>
            </w:tcMar>
            <w:vAlign w:val="center"/>
          </w:tcPr>
          <w:p w14:paraId="0C88E3FE" w14:textId="77777777" w:rsidR="001F6C3A" w:rsidRPr="00815F35" w:rsidRDefault="001F6C3A" w:rsidP="0054388E">
            <w:pPr>
              <w:jc w:val="center"/>
              <w:rPr>
                <w:sz w:val="20"/>
                <w:szCs w:val="20"/>
              </w:rPr>
            </w:pPr>
            <w:r w:rsidRPr="00815F35">
              <w:rPr>
                <w:sz w:val="20"/>
                <w:szCs w:val="20"/>
              </w:rPr>
              <w:t>Smartphone use effect</w:t>
            </w:r>
          </w:p>
        </w:tc>
      </w:tr>
      <w:tr w:rsidR="00607817" w:rsidRPr="00815F35" w14:paraId="1D7E9AAB" w14:textId="77777777" w:rsidTr="00815F35">
        <w:trPr>
          <w:trHeight w:val="350"/>
          <w:jc w:val="center"/>
        </w:trPr>
        <w:tc>
          <w:tcPr>
            <w:tcW w:w="2145" w:type="dxa"/>
            <w:tcBorders>
              <w:top w:val="double" w:sz="4" w:space="0" w:color="auto"/>
              <w:left w:val="double" w:sz="4" w:space="0" w:color="auto"/>
              <w:bottom w:val="nil"/>
              <w:right w:val="double" w:sz="4" w:space="0" w:color="auto"/>
            </w:tcBorders>
            <w:vAlign w:val="center"/>
          </w:tcPr>
          <w:p w14:paraId="47C35EC3" w14:textId="77777777" w:rsidR="001F6C3A" w:rsidRPr="00815F35" w:rsidRDefault="001F6C3A" w:rsidP="0054388E">
            <w:pPr>
              <w:rPr>
                <w:i/>
                <w:sz w:val="20"/>
                <w:szCs w:val="20"/>
              </w:rPr>
            </w:pPr>
            <w:r w:rsidRPr="00815F35">
              <w:rPr>
                <w:i/>
                <w:sz w:val="20"/>
                <w:szCs w:val="20"/>
              </w:rPr>
              <w:t>Multi-modality measure</w:t>
            </w:r>
          </w:p>
        </w:tc>
        <w:tc>
          <w:tcPr>
            <w:tcW w:w="1362" w:type="dxa"/>
            <w:tcBorders>
              <w:top w:val="double" w:sz="4" w:space="0" w:color="auto"/>
              <w:left w:val="double" w:sz="4" w:space="0" w:color="auto"/>
              <w:bottom w:val="nil"/>
            </w:tcBorders>
            <w:tcMar>
              <w:left w:w="43" w:type="dxa"/>
              <w:right w:w="43" w:type="dxa"/>
            </w:tcMar>
            <w:vAlign w:val="center"/>
          </w:tcPr>
          <w:p w14:paraId="2D172DBE" w14:textId="77777777" w:rsidR="001F6C3A" w:rsidRPr="00815F35" w:rsidRDefault="001F6C3A" w:rsidP="0054388E">
            <w:pPr>
              <w:tabs>
                <w:tab w:val="decimal" w:pos="233"/>
              </w:tabs>
              <w:jc w:val="center"/>
              <w:rPr>
                <w:sz w:val="20"/>
                <w:szCs w:val="20"/>
              </w:rPr>
            </w:pPr>
          </w:p>
        </w:tc>
        <w:tc>
          <w:tcPr>
            <w:tcW w:w="1440" w:type="dxa"/>
            <w:tcBorders>
              <w:top w:val="double" w:sz="4" w:space="0" w:color="auto"/>
              <w:bottom w:val="nil"/>
              <w:right w:val="single" w:sz="4" w:space="0" w:color="auto"/>
            </w:tcBorders>
            <w:tcMar>
              <w:left w:w="43" w:type="dxa"/>
              <w:right w:w="43" w:type="dxa"/>
            </w:tcMar>
            <w:vAlign w:val="center"/>
          </w:tcPr>
          <w:p w14:paraId="6D428FC3" w14:textId="77777777" w:rsidR="001F6C3A" w:rsidRPr="00815F35" w:rsidRDefault="001F6C3A" w:rsidP="0054388E">
            <w:pPr>
              <w:tabs>
                <w:tab w:val="decimal" w:pos="136"/>
              </w:tabs>
              <w:jc w:val="center"/>
              <w:rPr>
                <w:sz w:val="20"/>
                <w:szCs w:val="20"/>
              </w:rPr>
            </w:pPr>
          </w:p>
        </w:tc>
        <w:tc>
          <w:tcPr>
            <w:tcW w:w="831" w:type="dxa"/>
            <w:tcBorders>
              <w:top w:val="double" w:sz="4" w:space="0" w:color="auto"/>
              <w:left w:val="single" w:sz="4" w:space="0" w:color="auto"/>
              <w:bottom w:val="nil"/>
            </w:tcBorders>
            <w:tcMar>
              <w:left w:w="43" w:type="dxa"/>
              <w:right w:w="43" w:type="dxa"/>
            </w:tcMar>
            <w:vAlign w:val="center"/>
          </w:tcPr>
          <w:p w14:paraId="2D921F75" w14:textId="77777777" w:rsidR="001F6C3A" w:rsidRPr="00815F35" w:rsidRDefault="001F6C3A" w:rsidP="0054388E">
            <w:pPr>
              <w:tabs>
                <w:tab w:val="decimal" w:pos="196"/>
              </w:tabs>
              <w:jc w:val="center"/>
              <w:rPr>
                <w:sz w:val="20"/>
                <w:szCs w:val="20"/>
              </w:rPr>
            </w:pPr>
          </w:p>
        </w:tc>
        <w:tc>
          <w:tcPr>
            <w:tcW w:w="1059" w:type="dxa"/>
            <w:tcBorders>
              <w:top w:val="double" w:sz="4" w:space="0" w:color="auto"/>
              <w:bottom w:val="nil"/>
              <w:right w:val="double" w:sz="4" w:space="0" w:color="auto"/>
            </w:tcBorders>
            <w:tcMar>
              <w:left w:w="43" w:type="dxa"/>
              <w:right w:w="43" w:type="dxa"/>
            </w:tcMar>
            <w:vAlign w:val="center"/>
          </w:tcPr>
          <w:p w14:paraId="59CD8978" w14:textId="77777777" w:rsidR="001F6C3A" w:rsidRPr="00815F35" w:rsidRDefault="001F6C3A" w:rsidP="0054388E">
            <w:pPr>
              <w:tabs>
                <w:tab w:val="decimal" w:pos="196"/>
              </w:tabs>
              <w:jc w:val="center"/>
              <w:rPr>
                <w:sz w:val="20"/>
                <w:szCs w:val="20"/>
              </w:rPr>
            </w:pPr>
          </w:p>
        </w:tc>
        <w:tc>
          <w:tcPr>
            <w:tcW w:w="1350" w:type="dxa"/>
            <w:tcBorders>
              <w:top w:val="double" w:sz="4" w:space="0" w:color="auto"/>
              <w:bottom w:val="nil"/>
            </w:tcBorders>
            <w:tcMar>
              <w:left w:w="43" w:type="dxa"/>
              <w:right w:w="43" w:type="dxa"/>
            </w:tcMar>
            <w:vAlign w:val="center"/>
          </w:tcPr>
          <w:p w14:paraId="3D1FA2C0" w14:textId="77777777" w:rsidR="001F6C3A" w:rsidRPr="00815F35" w:rsidRDefault="001F6C3A" w:rsidP="0054388E">
            <w:pPr>
              <w:tabs>
                <w:tab w:val="decimal" w:pos="233"/>
              </w:tabs>
              <w:jc w:val="center"/>
              <w:rPr>
                <w:sz w:val="20"/>
                <w:szCs w:val="20"/>
              </w:rPr>
            </w:pPr>
          </w:p>
        </w:tc>
        <w:tc>
          <w:tcPr>
            <w:tcW w:w="1440" w:type="dxa"/>
            <w:tcBorders>
              <w:top w:val="double" w:sz="4" w:space="0" w:color="auto"/>
              <w:bottom w:val="nil"/>
              <w:right w:val="single" w:sz="4" w:space="0" w:color="auto"/>
            </w:tcBorders>
            <w:tcMar>
              <w:left w:w="43" w:type="dxa"/>
              <w:right w:w="43" w:type="dxa"/>
            </w:tcMar>
            <w:vAlign w:val="center"/>
          </w:tcPr>
          <w:p w14:paraId="01B377A5" w14:textId="77777777" w:rsidR="001F6C3A" w:rsidRPr="00815F35" w:rsidRDefault="001F6C3A" w:rsidP="0054388E">
            <w:pPr>
              <w:tabs>
                <w:tab w:val="decimal" w:pos="196"/>
              </w:tabs>
              <w:jc w:val="center"/>
              <w:rPr>
                <w:sz w:val="20"/>
                <w:szCs w:val="20"/>
              </w:rPr>
            </w:pPr>
          </w:p>
        </w:tc>
        <w:tc>
          <w:tcPr>
            <w:tcW w:w="827" w:type="dxa"/>
            <w:tcBorders>
              <w:top w:val="double" w:sz="4" w:space="0" w:color="auto"/>
              <w:left w:val="single" w:sz="4" w:space="0" w:color="auto"/>
              <w:bottom w:val="nil"/>
              <w:right w:val="single" w:sz="4" w:space="0" w:color="auto"/>
            </w:tcBorders>
            <w:tcMar>
              <w:left w:w="43" w:type="dxa"/>
              <w:right w:w="43" w:type="dxa"/>
            </w:tcMar>
            <w:vAlign w:val="center"/>
          </w:tcPr>
          <w:p w14:paraId="5D01AAE3" w14:textId="77777777" w:rsidR="001F6C3A" w:rsidRPr="00815F35" w:rsidRDefault="001F6C3A" w:rsidP="0054388E">
            <w:pPr>
              <w:tabs>
                <w:tab w:val="decimal" w:pos="196"/>
              </w:tabs>
              <w:jc w:val="center"/>
              <w:rPr>
                <w:sz w:val="20"/>
                <w:szCs w:val="20"/>
              </w:rPr>
            </w:pPr>
          </w:p>
        </w:tc>
        <w:tc>
          <w:tcPr>
            <w:tcW w:w="1063" w:type="dxa"/>
            <w:tcBorders>
              <w:top w:val="double" w:sz="4" w:space="0" w:color="auto"/>
              <w:left w:val="single" w:sz="4" w:space="0" w:color="auto"/>
              <w:bottom w:val="nil"/>
              <w:right w:val="double" w:sz="4" w:space="0" w:color="auto"/>
            </w:tcBorders>
            <w:tcMar>
              <w:left w:w="43" w:type="dxa"/>
              <w:right w:w="43" w:type="dxa"/>
            </w:tcMar>
            <w:vAlign w:val="center"/>
          </w:tcPr>
          <w:p w14:paraId="2405BE48" w14:textId="77777777" w:rsidR="001F6C3A" w:rsidRPr="00815F35" w:rsidRDefault="001F6C3A" w:rsidP="0054388E">
            <w:pPr>
              <w:tabs>
                <w:tab w:val="decimal" w:pos="196"/>
              </w:tabs>
              <w:jc w:val="center"/>
              <w:rPr>
                <w:sz w:val="20"/>
                <w:szCs w:val="20"/>
              </w:rPr>
            </w:pPr>
          </w:p>
        </w:tc>
        <w:tc>
          <w:tcPr>
            <w:tcW w:w="1080" w:type="dxa"/>
            <w:tcBorders>
              <w:top w:val="double" w:sz="4" w:space="0" w:color="auto"/>
              <w:left w:val="single" w:sz="4" w:space="0" w:color="auto"/>
              <w:bottom w:val="nil"/>
              <w:right w:val="single" w:sz="4" w:space="0" w:color="auto"/>
            </w:tcBorders>
            <w:tcMar>
              <w:left w:w="43" w:type="dxa"/>
              <w:right w:w="43" w:type="dxa"/>
            </w:tcMar>
            <w:vAlign w:val="center"/>
          </w:tcPr>
          <w:p w14:paraId="0B618549" w14:textId="77777777" w:rsidR="001F6C3A" w:rsidRPr="00815F35" w:rsidRDefault="001F6C3A" w:rsidP="0054388E">
            <w:pPr>
              <w:tabs>
                <w:tab w:val="decimal" w:pos="196"/>
              </w:tabs>
              <w:jc w:val="center"/>
              <w:rPr>
                <w:sz w:val="20"/>
                <w:szCs w:val="20"/>
              </w:rPr>
            </w:pPr>
          </w:p>
        </w:tc>
        <w:tc>
          <w:tcPr>
            <w:tcW w:w="1080" w:type="dxa"/>
            <w:tcBorders>
              <w:top w:val="double" w:sz="4" w:space="0" w:color="auto"/>
              <w:left w:val="single" w:sz="4" w:space="0" w:color="auto"/>
              <w:bottom w:val="nil"/>
              <w:right w:val="double" w:sz="4" w:space="0" w:color="auto"/>
            </w:tcBorders>
            <w:tcMar>
              <w:left w:w="43" w:type="dxa"/>
              <w:right w:w="43" w:type="dxa"/>
            </w:tcMar>
            <w:vAlign w:val="center"/>
          </w:tcPr>
          <w:p w14:paraId="3742ECAE" w14:textId="77777777" w:rsidR="001F6C3A" w:rsidRPr="00815F35" w:rsidRDefault="001F6C3A" w:rsidP="0054388E">
            <w:pPr>
              <w:tabs>
                <w:tab w:val="decimal" w:pos="196"/>
              </w:tabs>
              <w:jc w:val="center"/>
              <w:rPr>
                <w:sz w:val="20"/>
                <w:szCs w:val="20"/>
              </w:rPr>
            </w:pPr>
          </w:p>
        </w:tc>
      </w:tr>
      <w:tr w:rsidR="00607817" w:rsidRPr="00815F35" w14:paraId="1551F61F" w14:textId="77777777" w:rsidTr="00815F35">
        <w:trPr>
          <w:trHeight w:val="350"/>
          <w:jc w:val="center"/>
        </w:trPr>
        <w:tc>
          <w:tcPr>
            <w:tcW w:w="2145" w:type="dxa"/>
            <w:tcBorders>
              <w:top w:val="nil"/>
              <w:left w:val="double" w:sz="4" w:space="0" w:color="auto"/>
              <w:bottom w:val="nil"/>
              <w:right w:val="double" w:sz="4" w:space="0" w:color="auto"/>
            </w:tcBorders>
            <w:vAlign w:val="center"/>
          </w:tcPr>
          <w:p w14:paraId="1D00423A" w14:textId="77777777" w:rsidR="001F6C3A" w:rsidRPr="00815F35" w:rsidRDefault="001F6C3A" w:rsidP="0054388E">
            <w:pPr>
              <w:rPr>
                <w:sz w:val="20"/>
                <w:szCs w:val="20"/>
              </w:rPr>
            </w:pPr>
            <w:r w:rsidRPr="00815F35">
              <w:rPr>
                <w:sz w:val="20"/>
                <w:szCs w:val="20"/>
              </w:rPr>
              <w:t xml:space="preserve">  1 mode</w:t>
            </w:r>
          </w:p>
        </w:tc>
        <w:tc>
          <w:tcPr>
            <w:tcW w:w="1362" w:type="dxa"/>
            <w:tcBorders>
              <w:top w:val="nil"/>
              <w:left w:val="double" w:sz="4" w:space="0" w:color="auto"/>
              <w:bottom w:val="nil"/>
            </w:tcBorders>
            <w:tcMar>
              <w:left w:w="43" w:type="dxa"/>
              <w:right w:w="43" w:type="dxa"/>
            </w:tcMar>
            <w:vAlign w:val="center"/>
          </w:tcPr>
          <w:p w14:paraId="2DF97613" w14:textId="77777777" w:rsidR="001F6C3A" w:rsidRPr="00815F35" w:rsidRDefault="001F6C3A" w:rsidP="0054388E">
            <w:pPr>
              <w:tabs>
                <w:tab w:val="decimal" w:pos="233"/>
              </w:tabs>
              <w:jc w:val="center"/>
              <w:rPr>
                <w:sz w:val="20"/>
                <w:szCs w:val="20"/>
              </w:rPr>
            </w:pPr>
            <w:r w:rsidRPr="00815F35">
              <w:rPr>
                <w:sz w:val="20"/>
                <w:szCs w:val="20"/>
              </w:rPr>
              <w:t>-0.010 (0.002)</w:t>
            </w:r>
          </w:p>
        </w:tc>
        <w:tc>
          <w:tcPr>
            <w:tcW w:w="1440" w:type="dxa"/>
            <w:tcBorders>
              <w:top w:val="nil"/>
              <w:bottom w:val="nil"/>
              <w:right w:val="single" w:sz="4" w:space="0" w:color="auto"/>
            </w:tcBorders>
            <w:tcMar>
              <w:left w:w="43" w:type="dxa"/>
              <w:right w:w="43" w:type="dxa"/>
            </w:tcMar>
            <w:vAlign w:val="center"/>
          </w:tcPr>
          <w:p w14:paraId="563389EC" w14:textId="77777777" w:rsidR="001F6C3A" w:rsidRPr="00815F35" w:rsidRDefault="001F6C3A" w:rsidP="0054388E">
            <w:pPr>
              <w:tabs>
                <w:tab w:val="decimal" w:pos="136"/>
              </w:tabs>
              <w:jc w:val="center"/>
              <w:rPr>
                <w:sz w:val="20"/>
                <w:szCs w:val="20"/>
              </w:rPr>
            </w:pPr>
            <w:r w:rsidRPr="00815F35">
              <w:rPr>
                <w:sz w:val="20"/>
                <w:szCs w:val="20"/>
              </w:rPr>
              <w:t>-0.013 (0.003)</w:t>
            </w:r>
          </w:p>
        </w:tc>
        <w:tc>
          <w:tcPr>
            <w:tcW w:w="831" w:type="dxa"/>
            <w:tcBorders>
              <w:top w:val="nil"/>
              <w:left w:val="single" w:sz="4" w:space="0" w:color="auto"/>
              <w:bottom w:val="nil"/>
            </w:tcBorders>
            <w:tcMar>
              <w:left w:w="43" w:type="dxa"/>
              <w:right w:w="43" w:type="dxa"/>
            </w:tcMar>
            <w:vAlign w:val="center"/>
          </w:tcPr>
          <w:p w14:paraId="123F0678" w14:textId="77777777" w:rsidR="001F6C3A" w:rsidRPr="00815F35" w:rsidRDefault="001F6C3A" w:rsidP="0054388E">
            <w:pPr>
              <w:jc w:val="center"/>
              <w:rPr>
                <w:color w:val="000000"/>
                <w:sz w:val="20"/>
                <w:szCs w:val="20"/>
              </w:rPr>
            </w:pPr>
            <w:r w:rsidRPr="00815F35">
              <w:rPr>
                <w:color w:val="000000"/>
                <w:sz w:val="20"/>
                <w:szCs w:val="20"/>
              </w:rPr>
              <w:t>77</w:t>
            </w:r>
          </w:p>
        </w:tc>
        <w:tc>
          <w:tcPr>
            <w:tcW w:w="1059" w:type="dxa"/>
            <w:tcBorders>
              <w:top w:val="nil"/>
              <w:bottom w:val="nil"/>
              <w:right w:val="double" w:sz="4" w:space="0" w:color="auto"/>
            </w:tcBorders>
            <w:tcMar>
              <w:left w:w="43" w:type="dxa"/>
              <w:right w:w="43" w:type="dxa"/>
            </w:tcMar>
            <w:vAlign w:val="center"/>
          </w:tcPr>
          <w:p w14:paraId="16E7D402" w14:textId="77777777" w:rsidR="001F6C3A" w:rsidRPr="00815F35" w:rsidRDefault="001F6C3A" w:rsidP="0054388E">
            <w:pPr>
              <w:jc w:val="center"/>
              <w:rPr>
                <w:color w:val="000000"/>
                <w:sz w:val="20"/>
                <w:szCs w:val="20"/>
              </w:rPr>
            </w:pPr>
            <w:r w:rsidRPr="00815F35">
              <w:rPr>
                <w:color w:val="000000"/>
                <w:sz w:val="20"/>
                <w:szCs w:val="20"/>
              </w:rPr>
              <w:t>23</w:t>
            </w:r>
          </w:p>
        </w:tc>
        <w:tc>
          <w:tcPr>
            <w:tcW w:w="1350" w:type="dxa"/>
            <w:tcBorders>
              <w:top w:val="nil"/>
              <w:bottom w:val="nil"/>
            </w:tcBorders>
            <w:tcMar>
              <w:left w:w="43" w:type="dxa"/>
              <w:right w:w="43" w:type="dxa"/>
            </w:tcMar>
            <w:vAlign w:val="center"/>
          </w:tcPr>
          <w:p w14:paraId="56BCFCDC" w14:textId="77777777" w:rsidR="001F6C3A" w:rsidRPr="00815F35" w:rsidRDefault="001F6C3A" w:rsidP="0054388E">
            <w:pPr>
              <w:tabs>
                <w:tab w:val="decimal" w:pos="233"/>
              </w:tabs>
              <w:jc w:val="center"/>
              <w:rPr>
                <w:sz w:val="20"/>
                <w:szCs w:val="20"/>
              </w:rPr>
            </w:pPr>
            <w:r w:rsidRPr="00815F35">
              <w:rPr>
                <w:sz w:val="20"/>
                <w:szCs w:val="20"/>
              </w:rPr>
              <w:t>-0.015 (0.001)</w:t>
            </w:r>
          </w:p>
        </w:tc>
        <w:tc>
          <w:tcPr>
            <w:tcW w:w="1440" w:type="dxa"/>
            <w:tcBorders>
              <w:top w:val="nil"/>
              <w:bottom w:val="nil"/>
              <w:right w:val="single" w:sz="4" w:space="0" w:color="auto"/>
            </w:tcBorders>
            <w:tcMar>
              <w:left w:w="43" w:type="dxa"/>
              <w:right w:w="43" w:type="dxa"/>
            </w:tcMar>
            <w:vAlign w:val="center"/>
          </w:tcPr>
          <w:p w14:paraId="2B3D5D3D" w14:textId="77777777" w:rsidR="001F6C3A" w:rsidRPr="00815F35" w:rsidRDefault="001F6C3A" w:rsidP="00DF1651">
            <w:pPr>
              <w:tabs>
                <w:tab w:val="decimal" w:pos="196"/>
              </w:tabs>
              <w:rPr>
                <w:sz w:val="20"/>
                <w:szCs w:val="20"/>
              </w:rPr>
            </w:pPr>
            <w:r w:rsidRPr="00815F35">
              <w:rPr>
                <w:sz w:val="20"/>
                <w:szCs w:val="20"/>
              </w:rPr>
              <w:t>-0.020 (0.003)</w:t>
            </w:r>
          </w:p>
        </w:tc>
        <w:tc>
          <w:tcPr>
            <w:tcW w:w="827" w:type="dxa"/>
            <w:tcBorders>
              <w:top w:val="nil"/>
              <w:left w:val="single" w:sz="4" w:space="0" w:color="auto"/>
              <w:bottom w:val="nil"/>
              <w:right w:val="single" w:sz="4" w:space="0" w:color="auto"/>
            </w:tcBorders>
            <w:tcMar>
              <w:left w:w="43" w:type="dxa"/>
              <w:right w:w="43" w:type="dxa"/>
            </w:tcMar>
            <w:vAlign w:val="center"/>
          </w:tcPr>
          <w:p w14:paraId="6C2EB46A" w14:textId="77777777" w:rsidR="001F6C3A" w:rsidRPr="00815F35" w:rsidRDefault="001F6C3A" w:rsidP="0054388E">
            <w:pPr>
              <w:jc w:val="center"/>
              <w:rPr>
                <w:color w:val="000000"/>
                <w:sz w:val="20"/>
                <w:szCs w:val="20"/>
              </w:rPr>
            </w:pPr>
            <w:r w:rsidRPr="00815F35">
              <w:rPr>
                <w:color w:val="000000"/>
                <w:sz w:val="20"/>
                <w:szCs w:val="20"/>
              </w:rPr>
              <w:t>75</w:t>
            </w:r>
          </w:p>
        </w:tc>
        <w:tc>
          <w:tcPr>
            <w:tcW w:w="1063" w:type="dxa"/>
            <w:tcBorders>
              <w:top w:val="nil"/>
              <w:left w:val="single" w:sz="4" w:space="0" w:color="auto"/>
              <w:bottom w:val="nil"/>
              <w:right w:val="double" w:sz="4" w:space="0" w:color="auto"/>
            </w:tcBorders>
            <w:tcMar>
              <w:left w:w="43" w:type="dxa"/>
              <w:right w:w="43" w:type="dxa"/>
            </w:tcMar>
            <w:vAlign w:val="center"/>
          </w:tcPr>
          <w:p w14:paraId="56CC3CBE" w14:textId="77777777" w:rsidR="001F6C3A" w:rsidRPr="00815F35" w:rsidRDefault="001F6C3A" w:rsidP="0054388E">
            <w:pPr>
              <w:jc w:val="center"/>
              <w:rPr>
                <w:color w:val="000000"/>
                <w:sz w:val="20"/>
                <w:szCs w:val="20"/>
              </w:rPr>
            </w:pPr>
            <w:r w:rsidRPr="00815F35">
              <w:rPr>
                <w:color w:val="000000"/>
                <w:sz w:val="20"/>
                <w:szCs w:val="20"/>
              </w:rPr>
              <w:t>25</w:t>
            </w:r>
          </w:p>
        </w:tc>
        <w:tc>
          <w:tcPr>
            <w:tcW w:w="1080" w:type="dxa"/>
            <w:tcBorders>
              <w:top w:val="nil"/>
              <w:left w:val="single" w:sz="4" w:space="0" w:color="auto"/>
              <w:bottom w:val="nil"/>
              <w:right w:val="single" w:sz="4" w:space="0" w:color="auto"/>
            </w:tcBorders>
            <w:tcMar>
              <w:left w:w="43" w:type="dxa"/>
              <w:right w:w="43" w:type="dxa"/>
            </w:tcMar>
            <w:vAlign w:val="center"/>
          </w:tcPr>
          <w:p w14:paraId="74433723" w14:textId="77777777" w:rsidR="001F6C3A" w:rsidRPr="00815F35" w:rsidRDefault="001F6C3A" w:rsidP="0054388E">
            <w:pPr>
              <w:jc w:val="center"/>
              <w:rPr>
                <w:color w:val="000000"/>
                <w:sz w:val="20"/>
                <w:szCs w:val="20"/>
              </w:rPr>
            </w:pPr>
            <w:r w:rsidRPr="00815F35">
              <w:rPr>
                <w:color w:val="000000"/>
                <w:sz w:val="20"/>
                <w:szCs w:val="20"/>
              </w:rPr>
              <w:t>67</w:t>
            </w:r>
          </w:p>
        </w:tc>
        <w:tc>
          <w:tcPr>
            <w:tcW w:w="1080" w:type="dxa"/>
            <w:tcBorders>
              <w:top w:val="nil"/>
              <w:left w:val="single" w:sz="4" w:space="0" w:color="auto"/>
              <w:bottom w:val="nil"/>
              <w:right w:val="double" w:sz="4" w:space="0" w:color="auto"/>
            </w:tcBorders>
            <w:tcMar>
              <w:left w:w="43" w:type="dxa"/>
              <w:right w:w="43" w:type="dxa"/>
            </w:tcMar>
            <w:vAlign w:val="center"/>
          </w:tcPr>
          <w:p w14:paraId="51A72C0E" w14:textId="77777777" w:rsidR="001F6C3A" w:rsidRPr="00815F35" w:rsidRDefault="001F6C3A" w:rsidP="0054388E">
            <w:pPr>
              <w:jc w:val="center"/>
              <w:rPr>
                <w:color w:val="000000"/>
                <w:sz w:val="20"/>
                <w:szCs w:val="20"/>
              </w:rPr>
            </w:pPr>
            <w:r w:rsidRPr="00815F35">
              <w:rPr>
                <w:color w:val="000000"/>
                <w:sz w:val="20"/>
                <w:szCs w:val="20"/>
              </w:rPr>
              <w:t>33</w:t>
            </w:r>
          </w:p>
        </w:tc>
      </w:tr>
      <w:tr w:rsidR="00607817" w:rsidRPr="00815F35" w14:paraId="1B2625A2" w14:textId="77777777" w:rsidTr="00815F35">
        <w:trPr>
          <w:trHeight w:val="350"/>
          <w:jc w:val="center"/>
        </w:trPr>
        <w:tc>
          <w:tcPr>
            <w:tcW w:w="2145" w:type="dxa"/>
            <w:tcBorders>
              <w:top w:val="nil"/>
              <w:left w:val="double" w:sz="4" w:space="0" w:color="auto"/>
              <w:bottom w:val="nil"/>
              <w:right w:val="double" w:sz="4" w:space="0" w:color="auto"/>
            </w:tcBorders>
            <w:vAlign w:val="center"/>
          </w:tcPr>
          <w:p w14:paraId="045BBF5C" w14:textId="77777777" w:rsidR="001F6C3A" w:rsidRPr="00815F35" w:rsidRDefault="001F6C3A" w:rsidP="0054388E">
            <w:pPr>
              <w:rPr>
                <w:sz w:val="20"/>
                <w:szCs w:val="20"/>
              </w:rPr>
            </w:pPr>
            <w:r w:rsidRPr="00815F35">
              <w:rPr>
                <w:sz w:val="20"/>
                <w:szCs w:val="20"/>
              </w:rPr>
              <w:t xml:space="preserve">  2 modes</w:t>
            </w:r>
          </w:p>
        </w:tc>
        <w:tc>
          <w:tcPr>
            <w:tcW w:w="1362" w:type="dxa"/>
            <w:tcBorders>
              <w:top w:val="nil"/>
              <w:left w:val="double" w:sz="4" w:space="0" w:color="auto"/>
              <w:bottom w:val="nil"/>
            </w:tcBorders>
            <w:tcMar>
              <w:left w:w="43" w:type="dxa"/>
              <w:right w:w="43" w:type="dxa"/>
            </w:tcMar>
            <w:vAlign w:val="center"/>
          </w:tcPr>
          <w:p w14:paraId="4EC8D375" w14:textId="77777777" w:rsidR="001F6C3A" w:rsidRPr="00815F35" w:rsidRDefault="001F6C3A" w:rsidP="0054388E">
            <w:pPr>
              <w:tabs>
                <w:tab w:val="decimal" w:pos="233"/>
              </w:tabs>
              <w:jc w:val="center"/>
              <w:rPr>
                <w:sz w:val="20"/>
                <w:szCs w:val="20"/>
              </w:rPr>
            </w:pPr>
            <w:r w:rsidRPr="00815F35">
              <w:rPr>
                <w:sz w:val="20"/>
                <w:szCs w:val="20"/>
              </w:rPr>
              <w:t>-0.103 (0.009)</w:t>
            </w:r>
          </w:p>
        </w:tc>
        <w:tc>
          <w:tcPr>
            <w:tcW w:w="1440" w:type="dxa"/>
            <w:tcBorders>
              <w:top w:val="nil"/>
              <w:bottom w:val="nil"/>
              <w:right w:val="single" w:sz="4" w:space="0" w:color="auto"/>
            </w:tcBorders>
            <w:tcMar>
              <w:left w:w="43" w:type="dxa"/>
              <w:right w:w="43" w:type="dxa"/>
            </w:tcMar>
            <w:vAlign w:val="center"/>
          </w:tcPr>
          <w:p w14:paraId="096521B3" w14:textId="77777777" w:rsidR="001F6C3A" w:rsidRPr="00815F35" w:rsidRDefault="00607817" w:rsidP="0054388E">
            <w:pPr>
              <w:tabs>
                <w:tab w:val="decimal" w:pos="136"/>
              </w:tabs>
              <w:jc w:val="center"/>
              <w:rPr>
                <w:sz w:val="20"/>
                <w:szCs w:val="20"/>
              </w:rPr>
            </w:pPr>
            <w:r w:rsidRPr="00815F35">
              <w:rPr>
                <w:sz w:val="20"/>
                <w:szCs w:val="20"/>
              </w:rPr>
              <w:t xml:space="preserve"> </w:t>
            </w:r>
            <w:r w:rsidR="001F6C3A" w:rsidRPr="00815F35">
              <w:rPr>
                <w:sz w:val="20"/>
                <w:szCs w:val="20"/>
              </w:rPr>
              <w:t>-0.135 (0.015)</w:t>
            </w:r>
            <w:r w:rsidR="009135CF" w:rsidRPr="00815F35">
              <w:rPr>
                <w:sz w:val="20"/>
                <w:szCs w:val="20"/>
              </w:rPr>
              <w:t>*</w:t>
            </w:r>
          </w:p>
        </w:tc>
        <w:tc>
          <w:tcPr>
            <w:tcW w:w="831" w:type="dxa"/>
            <w:tcBorders>
              <w:top w:val="nil"/>
              <w:left w:val="single" w:sz="4" w:space="0" w:color="auto"/>
              <w:bottom w:val="nil"/>
            </w:tcBorders>
            <w:tcMar>
              <w:left w:w="43" w:type="dxa"/>
              <w:right w:w="43" w:type="dxa"/>
            </w:tcMar>
            <w:vAlign w:val="center"/>
          </w:tcPr>
          <w:p w14:paraId="07CA7C9D" w14:textId="77777777" w:rsidR="001F6C3A" w:rsidRPr="00815F35" w:rsidRDefault="001F6C3A" w:rsidP="0054388E">
            <w:pPr>
              <w:jc w:val="center"/>
              <w:rPr>
                <w:color w:val="000000"/>
                <w:sz w:val="20"/>
                <w:szCs w:val="20"/>
              </w:rPr>
            </w:pPr>
            <w:r w:rsidRPr="00815F35">
              <w:rPr>
                <w:color w:val="000000"/>
                <w:sz w:val="20"/>
                <w:szCs w:val="20"/>
              </w:rPr>
              <w:t>76</w:t>
            </w:r>
          </w:p>
        </w:tc>
        <w:tc>
          <w:tcPr>
            <w:tcW w:w="1059" w:type="dxa"/>
            <w:tcBorders>
              <w:top w:val="nil"/>
              <w:bottom w:val="nil"/>
              <w:right w:val="double" w:sz="4" w:space="0" w:color="auto"/>
            </w:tcBorders>
            <w:tcMar>
              <w:left w:w="43" w:type="dxa"/>
              <w:right w:w="43" w:type="dxa"/>
            </w:tcMar>
            <w:vAlign w:val="center"/>
          </w:tcPr>
          <w:p w14:paraId="7E1B496E" w14:textId="77777777" w:rsidR="001F6C3A" w:rsidRPr="00815F35" w:rsidRDefault="001F6C3A" w:rsidP="0054388E">
            <w:pPr>
              <w:jc w:val="center"/>
              <w:rPr>
                <w:color w:val="000000"/>
                <w:sz w:val="20"/>
                <w:szCs w:val="20"/>
              </w:rPr>
            </w:pPr>
            <w:r w:rsidRPr="00815F35">
              <w:rPr>
                <w:color w:val="000000"/>
                <w:sz w:val="20"/>
                <w:szCs w:val="20"/>
              </w:rPr>
              <w:t>24</w:t>
            </w:r>
          </w:p>
        </w:tc>
        <w:tc>
          <w:tcPr>
            <w:tcW w:w="1350" w:type="dxa"/>
            <w:tcBorders>
              <w:top w:val="nil"/>
              <w:bottom w:val="nil"/>
            </w:tcBorders>
            <w:tcMar>
              <w:left w:w="43" w:type="dxa"/>
              <w:right w:w="43" w:type="dxa"/>
            </w:tcMar>
            <w:vAlign w:val="center"/>
          </w:tcPr>
          <w:p w14:paraId="77DCFC37" w14:textId="77777777" w:rsidR="001F6C3A" w:rsidRPr="00815F35" w:rsidRDefault="001F6C3A" w:rsidP="0054388E">
            <w:pPr>
              <w:tabs>
                <w:tab w:val="decimal" w:pos="233"/>
              </w:tabs>
              <w:jc w:val="center"/>
              <w:rPr>
                <w:sz w:val="20"/>
                <w:szCs w:val="20"/>
              </w:rPr>
            </w:pPr>
            <w:r w:rsidRPr="00815F35">
              <w:rPr>
                <w:sz w:val="20"/>
                <w:szCs w:val="20"/>
              </w:rPr>
              <w:t>-0.149 (0.010)</w:t>
            </w:r>
          </w:p>
        </w:tc>
        <w:tc>
          <w:tcPr>
            <w:tcW w:w="1440" w:type="dxa"/>
            <w:tcBorders>
              <w:top w:val="nil"/>
              <w:bottom w:val="nil"/>
              <w:right w:val="single" w:sz="4" w:space="0" w:color="auto"/>
            </w:tcBorders>
            <w:tcMar>
              <w:left w:w="43" w:type="dxa"/>
              <w:right w:w="43" w:type="dxa"/>
            </w:tcMar>
            <w:vAlign w:val="center"/>
          </w:tcPr>
          <w:p w14:paraId="73C4C28A" w14:textId="77777777" w:rsidR="001F6C3A" w:rsidRPr="00815F35" w:rsidRDefault="001F6C3A" w:rsidP="0054388E">
            <w:pPr>
              <w:tabs>
                <w:tab w:val="decimal" w:pos="196"/>
              </w:tabs>
              <w:jc w:val="center"/>
              <w:rPr>
                <w:sz w:val="20"/>
                <w:szCs w:val="20"/>
              </w:rPr>
            </w:pPr>
            <w:r w:rsidRPr="00815F35">
              <w:rPr>
                <w:sz w:val="20"/>
                <w:szCs w:val="20"/>
              </w:rPr>
              <w:t>-0.212 (0.017)</w:t>
            </w:r>
            <w:r w:rsidR="00607817" w:rsidRPr="00815F35">
              <w:rPr>
                <w:sz w:val="20"/>
                <w:szCs w:val="20"/>
              </w:rPr>
              <w:t>*</w:t>
            </w:r>
          </w:p>
        </w:tc>
        <w:tc>
          <w:tcPr>
            <w:tcW w:w="827" w:type="dxa"/>
            <w:tcBorders>
              <w:top w:val="nil"/>
              <w:left w:val="single" w:sz="4" w:space="0" w:color="auto"/>
              <w:bottom w:val="nil"/>
              <w:right w:val="single" w:sz="4" w:space="0" w:color="auto"/>
            </w:tcBorders>
            <w:tcMar>
              <w:left w:w="43" w:type="dxa"/>
              <w:right w:w="43" w:type="dxa"/>
            </w:tcMar>
            <w:vAlign w:val="center"/>
          </w:tcPr>
          <w:p w14:paraId="5E680C03" w14:textId="77777777" w:rsidR="001F6C3A" w:rsidRPr="00815F35" w:rsidRDefault="001F6C3A" w:rsidP="0054388E">
            <w:pPr>
              <w:jc w:val="center"/>
              <w:rPr>
                <w:color w:val="000000"/>
                <w:sz w:val="20"/>
                <w:szCs w:val="20"/>
              </w:rPr>
            </w:pPr>
            <w:r w:rsidRPr="00815F35">
              <w:rPr>
                <w:color w:val="000000"/>
                <w:sz w:val="20"/>
                <w:szCs w:val="20"/>
              </w:rPr>
              <w:t>70</w:t>
            </w:r>
          </w:p>
        </w:tc>
        <w:tc>
          <w:tcPr>
            <w:tcW w:w="1063" w:type="dxa"/>
            <w:tcBorders>
              <w:top w:val="nil"/>
              <w:left w:val="single" w:sz="4" w:space="0" w:color="auto"/>
              <w:bottom w:val="nil"/>
              <w:right w:val="double" w:sz="4" w:space="0" w:color="auto"/>
            </w:tcBorders>
            <w:tcMar>
              <w:left w:w="43" w:type="dxa"/>
              <w:right w:w="43" w:type="dxa"/>
            </w:tcMar>
            <w:vAlign w:val="center"/>
          </w:tcPr>
          <w:p w14:paraId="58A1ADDF" w14:textId="77777777" w:rsidR="001F6C3A" w:rsidRPr="00815F35" w:rsidRDefault="001F6C3A" w:rsidP="0054388E">
            <w:pPr>
              <w:jc w:val="center"/>
              <w:rPr>
                <w:color w:val="000000"/>
                <w:sz w:val="20"/>
                <w:szCs w:val="20"/>
              </w:rPr>
            </w:pPr>
            <w:r w:rsidRPr="00815F35">
              <w:rPr>
                <w:color w:val="000000"/>
                <w:sz w:val="20"/>
                <w:szCs w:val="20"/>
              </w:rPr>
              <w:t>30</w:t>
            </w:r>
          </w:p>
        </w:tc>
        <w:tc>
          <w:tcPr>
            <w:tcW w:w="1080" w:type="dxa"/>
            <w:tcBorders>
              <w:top w:val="nil"/>
              <w:left w:val="single" w:sz="4" w:space="0" w:color="auto"/>
              <w:bottom w:val="nil"/>
              <w:right w:val="single" w:sz="4" w:space="0" w:color="auto"/>
            </w:tcBorders>
            <w:tcMar>
              <w:left w:w="43" w:type="dxa"/>
              <w:right w:w="43" w:type="dxa"/>
            </w:tcMar>
            <w:vAlign w:val="center"/>
          </w:tcPr>
          <w:p w14:paraId="4D983B99" w14:textId="77777777" w:rsidR="001F6C3A" w:rsidRPr="00815F35" w:rsidRDefault="001F6C3A" w:rsidP="0054388E">
            <w:pPr>
              <w:jc w:val="center"/>
              <w:rPr>
                <w:color w:val="000000"/>
                <w:sz w:val="20"/>
                <w:szCs w:val="20"/>
              </w:rPr>
            </w:pPr>
            <w:r w:rsidRPr="00815F35">
              <w:rPr>
                <w:color w:val="000000"/>
                <w:sz w:val="20"/>
                <w:szCs w:val="20"/>
              </w:rPr>
              <w:t>69</w:t>
            </w:r>
          </w:p>
        </w:tc>
        <w:tc>
          <w:tcPr>
            <w:tcW w:w="1080" w:type="dxa"/>
            <w:tcBorders>
              <w:top w:val="nil"/>
              <w:left w:val="single" w:sz="4" w:space="0" w:color="auto"/>
              <w:bottom w:val="nil"/>
              <w:right w:val="double" w:sz="4" w:space="0" w:color="auto"/>
            </w:tcBorders>
            <w:tcMar>
              <w:left w:w="43" w:type="dxa"/>
              <w:right w:w="43" w:type="dxa"/>
            </w:tcMar>
            <w:vAlign w:val="center"/>
          </w:tcPr>
          <w:p w14:paraId="64333286" w14:textId="77777777" w:rsidR="001F6C3A" w:rsidRPr="00815F35" w:rsidRDefault="001F6C3A" w:rsidP="0054388E">
            <w:pPr>
              <w:jc w:val="center"/>
              <w:rPr>
                <w:color w:val="000000"/>
                <w:sz w:val="20"/>
                <w:szCs w:val="20"/>
              </w:rPr>
            </w:pPr>
            <w:r w:rsidRPr="00815F35">
              <w:rPr>
                <w:color w:val="000000"/>
                <w:sz w:val="20"/>
                <w:szCs w:val="20"/>
              </w:rPr>
              <w:t>31</w:t>
            </w:r>
          </w:p>
        </w:tc>
      </w:tr>
      <w:tr w:rsidR="00607817" w:rsidRPr="00815F35" w14:paraId="0BF3F5ED" w14:textId="77777777" w:rsidTr="00815F35">
        <w:trPr>
          <w:trHeight w:val="350"/>
          <w:jc w:val="center"/>
        </w:trPr>
        <w:tc>
          <w:tcPr>
            <w:tcW w:w="2145" w:type="dxa"/>
            <w:tcBorders>
              <w:top w:val="nil"/>
              <w:left w:val="double" w:sz="4" w:space="0" w:color="auto"/>
              <w:bottom w:val="nil"/>
              <w:right w:val="double" w:sz="4" w:space="0" w:color="auto"/>
            </w:tcBorders>
            <w:vAlign w:val="center"/>
          </w:tcPr>
          <w:p w14:paraId="217E815C" w14:textId="77777777" w:rsidR="001F6C3A" w:rsidRPr="00815F35" w:rsidRDefault="001F6C3A" w:rsidP="0054388E">
            <w:pPr>
              <w:rPr>
                <w:sz w:val="20"/>
                <w:szCs w:val="20"/>
              </w:rPr>
            </w:pPr>
            <w:r w:rsidRPr="00815F35">
              <w:rPr>
                <w:sz w:val="20"/>
                <w:szCs w:val="20"/>
              </w:rPr>
              <w:t xml:space="preserve">  3 modes</w:t>
            </w:r>
          </w:p>
        </w:tc>
        <w:tc>
          <w:tcPr>
            <w:tcW w:w="1362" w:type="dxa"/>
            <w:tcBorders>
              <w:top w:val="nil"/>
              <w:left w:val="double" w:sz="4" w:space="0" w:color="auto"/>
              <w:bottom w:val="nil"/>
            </w:tcBorders>
            <w:tcMar>
              <w:left w:w="43" w:type="dxa"/>
              <w:right w:w="43" w:type="dxa"/>
            </w:tcMar>
            <w:vAlign w:val="center"/>
          </w:tcPr>
          <w:p w14:paraId="0D35612B" w14:textId="77777777" w:rsidR="001F6C3A" w:rsidRPr="00815F35" w:rsidRDefault="001F6C3A" w:rsidP="0054388E">
            <w:pPr>
              <w:tabs>
                <w:tab w:val="decimal" w:pos="233"/>
              </w:tabs>
              <w:jc w:val="center"/>
              <w:rPr>
                <w:sz w:val="20"/>
                <w:szCs w:val="20"/>
              </w:rPr>
            </w:pPr>
            <w:r w:rsidRPr="00815F35">
              <w:rPr>
                <w:sz w:val="20"/>
                <w:szCs w:val="20"/>
              </w:rPr>
              <w:t>0.052 (0.006)</w:t>
            </w:r>
          </w:p>
        </w:tc>
        <w:tc>
          <w:tcPr>
            <w:tcW w:w="1440" w:type="dxa"/>
            <w:tcBorders>
              <w:top w:val="nil"/>
              <w:bottom w:val="nil"/>
              <w:right w:val="single" w:sz="4" w:space="0" w:color="auto"/>
            </w:tcBorders>
            <w:tcMar>
              <w:left w:w="43" w:type="dxa"/>
              <w:right w:w="43" w:type="dxa"/>
            </w:tcMar>
            <w:vAlign w:val="center"/>
          </w:tcPr>
          <w:p w14:paraId="53DD71AE" w14:textId="77777777" w:rsidR="001F6C3A" w:rsidRPr="00815F35" w:rsidRDefault="00607817" w:rsidP="0054388E">
            <w:pPr>
              <w:tabs>
                <w:tab w:val="decimal" w:pos="136"/>
              </w:tabs>
              <w:jc w:val="center"/>
              <w:rPr>
                <w:sz w:val="20"/>
                <w:szCs w:val="20"/>
              </w:rPr>
            </w:pPr>
            <w:r w:rsidRPr="00815F35">
              <w:rPr>
                <w:sz w:val="20"/>
                <w:szCs w:val="20"/>
              </w:rPr>
              <w:t xml:space="preserve">  </w:t>
            </w:r>
            <w:r w:rsidR="001F6C3A" w:rsidRPr="00815F35">
              <w:rPr>
                <w:sz w:val="20"/>
                <w:szCs w:val="20"/>
              </w:rPr>
              <w:t>0.076 (0.004)</w:t>
            </w:r>
            <w:r w:rsidRPr="00815F35">
              <w:rPr>
                <w:sz w:val="20"/>
                <w:szCs w:val="20"/>
              </w:rPr>
              <w:t>*</w:t>
            </w:r>
          </w:p>
        </w:tc>
        <w:tc>
          <w:tcPr>
            <w:tcW w:w="831" w:type="dxa"/>
            <w:tcBorders>
              <w:top w:val="nil"/>
              <w:left w:val="single" w:sz="4" w:space="0" w:color="auto"/>
              <w:bottom w:val="nil"/>
            </w:tcBorders>
            <w:tcMar>
              <w:left w:w="43" w:type="dxa"/>
              <w:right w:w="43" w:type="dxa"/>
            </w:tcMar>
            <w:vAlign w:val="center"/>
          </w:tcPr>
          <w:p w14:paraId="715F0FDA" w14:textId="77777777" w:rsidR="001F6C3A" w:rsidRPr="00815F35" w:rsidRDefault="001F6C3A" w:rsidP="0054388E">
            <w:pPr>
              <w:jc w:val="center"/>
              <w:rPr>
                <w:color w:val="000000"/>
                <w:sz w:val="20"/>
                <w:szCs w:val="20"/>
              </w:rPr>
            </w:pPr>
            <w:r w:rsidRPr="00815F35">
              <w:rPr>
                <w:color w:val="000000"/>
                <w:sz w:val="20"/>
                <w:szCs w:val="20"/>
              </w:rPr>
              <w:t>68</w:t>
            </w:r>
          </w:p>
        </w:tc>
        <w:tc>
          <w:tcPr>
            <w:tcW w:w="1059" w:type="dxa"/>
            <w:tcBorders>
              <w:top w:val="nil"/>
              <w:bottom w:val="nil"/>
              <w:right w:val="double" w:sz="4" w:space="0" w:color="auto"/>
            </w:tcBorders>
            <w:tcMar>
              <w:left w:w="43" w:type="dxa"/>
              <w:right w:w="43" w:type="dxa"/>
            </w:tcMar>
            <w:vAlign w:val="center"/>
          </w:tcPr>
          <w:p w14:paraId="66F010C2" w14:textId="77777777" w:rsidR="001F6C3A" w:rsidRPr="00815F35" w:rsidRDefault="001F6C3A" w:rsidP="0054388E">
            <w:pPr>
              <w:jc w:val="center"/>
              <w:rPr>
                <w:color w:val="000000"/>
                <w:sz w:val="20"/>
                <w:szCs w:val="20"/>
              </w:rPr>
            </w:pPr>
            <w:r w:rsidRPr="00815F35">
              <w:rPr>
                <w:color w:val="000000"/>
                <w:sz w:val="20"/>
                <w:szCs w:val="20"/>
              </w:rPr>
              <w:t>32</w:t>
            </w:r>
          </w:p>
        </w:tc>
        <w:tc>
          <w:tcPr>
            <w:tcW w:w="1350" w:type="dxa"/>
            <w:tcBorders>
              <w:top w:val="nil"/>
              <w:bottom w:val="nil"/>
            </w:tcBorders>
            <w:tcMar>
              <w:left w:w="43" w:type="dxa"/>
              <w:right w:w="43" w:type="dxa"/>
            </w:tcMar>
            <w:vAlign w:val="center"/>
          </w:tcPr>
          <w:p w14:paraId="22BFD857" w14:textId="77777777" w:rsidR="001F6C3A" w:rsidRPr="00815F35" w:rsidRDefault="001F6C3A" w:rsidP="0054388E">
            <w:pPr>
              <w:tabs>
                <w:tab w:val="decimal" w:pos="233"/>
              </w:tabs>
              <w:jc w:val="center"/>
              <w:rPr>
                <w:sz w:val="20"/>
                <w:szCs w:val="20"/>
              </w:rPr>
            </w:pPr>
            <w:r w:rsidRPr="00815F35">
              <w:rPr>
                <w:sz w:val="20"/>
                <w:szCs w:val="20"/>
              </w:rPr>
              <w:t>0.083 (0.007)</w:t>
            </w:r>
          </w:p>
        </w:tc>
        <w:tc>
          <w:tcPr>
            <w:tcW w:w="1440" w:type="dxa"/>
            <w:tcBorders>
              <w:top w:val="nil"/>
              <w:bottom w:val="nil"/>
              <w:right w:val="single" w:sz="4" w:space="0" w:color="auto"/>
            </w:tcBorders>
            <w:tcMar>
              <w:left w:w="43" w:type="dxa"/>
              <w:right w:w="43" w:type="dxa"/>
            </w:tcMar>
            <w:vAlign w:val="center"/>
          </w:tcPr>
          <w:p w14:paraId="34DB50BB" w14:textId="77777777" w:rsidR="001F6C3A" w:rsidRPr="00815F35" w:rsidRDefault="001F6C3A" w:rsidP="00DF1651">
            <w:pPr>
              <w:tabs>
                <w:tab w:val="decimal" w:pos="196"/>
              </w:tabs>
              <w:rPr>
                <w:sz w:val="20"/>
                <w:szCs w:val="20"/>
              </w:rPr>
            </w:pPr>
            <w:r w:rsidRPr="00815F35">
              <w:rPr>
                <w:sz w:val="20"/>
                <w:szCs w:val="20"/>
              </w:rPr>
              <w:t>0.100 (0.009)</w:t>
            </w:r>
          </w:p>
        </w:tc>
        <w:tc>
          <w:tcPr>
            <w:tcW w:w="827" w:type="dxa"/>
            <w:tcBorders>
              <w:top w:val="nil"/>
              <w:left w:val="single" w:sz="4" w:space="0" w:color="auto"/>
              <w:bottom w:val="nil"/>
              <w:right w:val="single" w:sz="4" w:space="0" w:color="auto"/>
            </w:tcBorders>
            <w:tcMar>
              <w:left w:w="43" w:type="dxa"/>
              <w:right w:w="43" w:type="dxa"/>
            </w:tcMar>
            <w:vAlign w:val="center"/>
          </w:tcPr>
          <w:p w14:paraId="5CB4E894" w14:textId="77777777" w:rsidR="001F6C3A" w:rsidRPr="00815F35" w:rsidRDefault="001F6C3A" w:rsidP="0054388E">
            <w:pPr>
              <w:jc w:val="center"/>
              <w:rPr>
                <w:color w:val="000000"/>
                <w:sz w:val="20"/>
                <w:szCs w:val="20"/>
              </w:rPr>
            </w:pPr>
            <w:r w:rsidRPr="00815F35">
              <w:rPr>
                <w:color w:val="000000"/>
                <w:sz w:val="20"/>
                <w:szCs w:val="20"/>
              </w:rPr>
              <w:t>83</w:t>
            </w:r>
          </w:p>
        </w:tc>
        <w:tc>
          <w:tcPr>
            <w:tcW w:w="1063" w:type="dxa"/>
            <w:tcBorders>
              <w:top w:val="nil"/>
              <w:left w:val="single" w:sz="4" w:space="0" w:color="auto"/>
              <w:bottom w:val="nil"/>
              <w:right w:val="double" w:sz="4" w:space="0" w:color="auto"/>
            </w:tcBorders>
            <w:tcMar>
              <w:left w:w="43" w:type="dxa"/>
              <w:right w:w="43" w:type="dxa"/>
            </w:tcMar>
            <w:vAlign w:val="center"/>
          </w:tcPr>
          <w:p w14:paraId="234B5D05" w14:textId="77777777" w:rsidR="001F6C3A" w:rsidRPr="00815F35" w:rsidRDefault="001F6C3A" w:rsidP="0054388E">
            <w:pPr>
              <w:jc w:val="center"/>
              <w:rPr>
                <w:color w:val="000000"/>
                <w:sz w:val="20"/>
                <w:szCs w:val="20"/>
              </w:rPr>
            </w:pPr>
            <w:r w:rsidRPr="00815F35">
              <w:rPr>
                <w:color w:val="000000"/>
                <w:sz w:val="20"/>
                <w:szCs w:val="20"/>
              </w:rPr>
              <w:t>17</w:t>
            </w:r>
          </w:p>
        </w:tc>
        <w:tc>
          <w:tcPr>
            <w:tcW w:w="1080" w:type="dxa"/>
            <w:tcBorders>
              <w:top w:val="nil"/>
              <w:left w:val="single" w:sz="4" w:space="0" w:color="auto"/>
              <w:bottom w:val="nil"/>
              <w:right w:val="single" w:sz="4" w:space="0" w:color="auto"/>
            </w:tcBorders>
            <w:tcMar>
              <w:left w:w="43" w:type="dxa"/>
              <w:right w:w="43" w:type="dxa"/>
            </w:tcMar>
            <w:vAlign w:val="center"/>
          </w:tcPr>
          <w:p w14:paraId="1D3C47D5" w14:textId="77777777" w:rsidR="001F6C3A" w:rsidRPr="00815F35" w:rsidRDefault="001F6C3A" w:rsidP="0054388E">
            <w:pPr>
              <w:jc w:val="center"/>
              <w:rPr>
                <w:color w:val="000000"/>
                <w:sz w:val="20"/>
                <w:szCs w:val="20"/>
              </w:rPr>
            </w:pPr>
            <w:r w:rsidRPr="00815F35">
              <w:rPr>
                <w:color w:val="000000"/>
                <w:sz w:val="20"/>
                <w:szCs w:val="20"/>
              </w:rPr>
              <w:t>63</w:t>
            </w:r>
          </w:p>
        </w:tc>
        <w:tc>
          <w:tcPr>
            <w:tcW w:w="1080" w:type="dxa"/>
            <w:tcBorders>
              <w:top w:val="nil"/>
              <w:left w:val="single" w:sz="4" w:space="0" w:color="auto"/>
              <w:bottom w:val="nil"/>
              <w:right w:val="double" w:sz="4" w:space="0" w:color="auto"/>
            </w:tcBorders>
            <w:tcMar>
              <w:left w:w="43" w:type="dxa"/>
              <w:right w:w="43" w:type="dxa"/>
            </w:tcMar>
            <w:vAlign w:val="center"/>
          </w:tcPr>
          <w:p w14:paraId="2C9C8701" w14:textId="77777777" w:rsidR="001F6C3A" w:rsidRPr="00815F35" w:rsidRDefault="001F6C3A" w:rsidP="0054388E">
            <w:pPr>
              <w:jc w:val="center"/>
              <w:rPr>
                <w:color w:val="000000"/>
                <w:sz w:val="20"/>
                <w:szCs w:val="20"/>
              </w:rPr>
            </w:pPr>
            <w:r w:rsidRPr="00815F35">
              <w:rPr>
                <w:color w:val="000000"/>
                <w:sz w:val="20"/>
                <w:szCs w:val="20"/>
              </w:rPr>
              <w:t>37</w:t>
            </w:r>
          </w:p>
        </w:tc>
      </w:tr>
      <w:tr w:rsidR="00607817" w:rsidRPr="00815F35" w14:paraId="432E3147" w14:textId="77777777" w:rsidTr="00815F35">
        <w:trPr>
          <w:trHeight w:val="350"/>
          <w:jc w:val="center"/>
        </w:trPr>
        <w:tc>
          <w:tcPr>
            <w:tcW w:w="2145" w:type="dxa"/>
            <w:tcBorders>
              <w:top w:val="nil"/>
              <w:left w:val="double" w:sz="4" w:space="0" w:color="auto"/>
              <w:bottom w:val="nil"/>
              <w:right w:val="double" w:sz="4" w:space="0" w:color="auto"/>
            </w:tcBorders>
            <w:vAlign w:val="center"/>
          </w:tcPr>
          <w:p w14:paraId="292E404B" w14:textId="77777777" w:rsidR="001F6C3A" w:rsidRPr="00815F35" w:rsidRDefault="001F6C3A" w:rsidP="0054388E">
            <w:pPr>
              <w:rPr>
                <w:sz w:val="20"/>
                <w:szCs w:val="20"/>
              </w:rPr>
            </w:pPr>
            <w:r w:rsidRPr="00815F35">
              <w:rPr>
                <w:sz w:val="20"/>
                <w:szCs w:val="20"/>
              </w:rPr>
              <w:t xml:space="preserve">  4 modes</w:t>
            </w:r>
          </w:p>
        </w:tc>
        <w:tc>
          <w:tcPr>
            <w:tcW w:w="1362" w:type="dxa"/>
            <w:tcBorders>
              <w:top w:val="nil"/>
              <w:left w:val="double" w:sz="4" w:space="0" w:color="auto"/>
              <w:bottom w:val="nil"/>
            </w:tcBorders>
            <w:tcMar>
              <w:left w:w="43" w:type="dxa"/>
              <w:right w:w="43" w:type="dxa"/>
            </w:tcMar>
            <w:vAlign w:val="center"/>
          </w:tcPr>
          <w:p w14:paraId="6E6543C0" w14:textId="77777777" w:rsidR="001F6C3A" w:rsidRPr="00815F35" w:rsidRDefault="001F6C3A" w:rsidP="0054388E">
            <w:pPr>
              <w:tabs>
                <w:tab w:val="decimal" w:pos="233"/>
              </w:tabs>
              <w:jc w:val="center"/>
              <w:rPr>
                <w:sz w:val="20"/>
                <w:szCs w:val="20"/>
              </w:rPr>
            </w:pPr>
            <w:r w:rsidRPr="00815F35">
              <w:rPr>
                <w:sz w:val="20"/>
                <w:szCs w:val="20"/>
              </w:rPr>
              <w:t>0.157 (0.010)</w:t>
            </w:r>
          </w:p>
        </w:tc>
        <w:tc>
          <w:tcPr>
            <w:tcW w:w="1440" w:type="dxa"/>
            <w:tcBorders>
              <w:top w:val="nil"/>
              <w:bottom w:val="nil"/>
              <w:right w:val="single" w:sz="4" w:space="0" w:color="auto"/>
            </w:tcBorders>
            <w:tcMar>
              <w:left w:w="43" w:type="dxa"/>
              <w:right w:w="43" w:type="dxa"/>
            </w:tcMar>
            <w:vAlign w:val="center"/>
          </w:tcPr>
          <w:p w14:paraId="3DE51A08" w14:textId="77777777" w:rsidR="001F6C3A" w:rsidRPr="00815F35" w:rsidRDefault="00607817" w:rsidP="0054388E">
            <w:pPr>
              <w:tabs>
                <w:tab w:val="decimal" w:pos="136"/>
              </w:tabs>
              <w:jc w:val="center"/>
              <w:rPr>
                <w:sz w:val="20"/>
                <w:szCs w:val="20"/>
              </w:rPr>
            </w:pPr>
            <w:r w:rsidRPr="00815F35">
              <w:rPr>
                <w:sz w:val="20"/>
                <w:szCs w:val="20"/>
              </w:rPr>
              <w:t xml:space="preserve">  </w:t>
            </w:r>
            <w:r w:rsidR="001F6C3A" w:rsidRPr="00815F35">
              <w:rPr>
                <w:sz w:val="20"/>
                <w:szCs w:val="20"/>
              </w:rPr>
              <w:t>0.218 (0.012)</w:t>
            </w:r>
            <w:r w:rsidRPr="00815F35">
              <w:rPr>
                <w:sz w:val="20"/>
                <w:szCs w:val="20"/>
              </w:rPr>
              <w:t>*</w:t>
            </w:r>
          </w:p>
        </w:tc>
        <w:tc>
          <w:tcPr>
            <w:tcW w:w="831" w:type="dxa"/>
            <w:tcBorders>
              <w:top w:val="nil"/>
              <w:left w:val="single" w:sz="4" w:space="0" w:color="auto"/>
              <w:bottom w:val="nil"/>
            </w:tcBorders>
            <w:tcMar>
              <w:left w:w="43" w:type="dxa"/>
              <w:right w:w="43" w:type="dxa"/>
            </w:tcMar>
            <w:vAlign w:val="center"/>
          </w:tcPr>
          <w:p w14:paraId="1924735C" w14:textId="77777777" w:rsidR="001F6C3A" w:rsidRPr="00815F35" w:rsidRDefault="001F6C3A" w:rsidP="0054388E">
            <w:pPr>
              <w:jc w:val="center"/>
              <w:rPr>
                <w:color w:val="000000"/>
                <w:sz w:val="20"/>
                <w:szCs w:val="20"/>
              </w:rPr>
            </w:pPr>
            <w:r w:rsidRPr="00815F35">
              <w:rPr>
                <w:color w:val="000000"/>
                <w:sz w:val="20"/>
                <w:szCs w:val="20"/>
              </w:rPr>
              <w:t>72</w:t>
            </w:r>
          </w:p>
        </w:tc>
        <w:tc>
          <w:tcPr>
            <w:tcW w:w="1059" w:type="dxa"/>
            <w:tcBorders>
              <w:top w:val="nil"/>
              <w:bottom w:val="nil"/>
              <w:right w:val="double" w:sz="4" w:space="0" w:color="auto"/>
            </w:tcBorders>
            <w:tcMar>
              <w:left w:w="43" w:type="dxa"/>
              <w:right w:w="43" w:type="dxa"/>
            </w:tcMar>
            <w:vAlign w:val="center"/>
          </w:tcPr>
          <w:p w14:paraId="266A4AB8" w14:textId="77777777" w:rsidR="001F6C3A" w:rsidRPr="00815F35" w:rsidRDefault="001F6C3A" w:rsidP="0054388E">
            <w:pPr>
              <w:jc w:val="center"/>
              <w:rPr>
                <w:color w:val="000000"/>
                <w:sz w:val="20"/>
                <w:szCs w:val="20"/>
              </w:rPr>
            </w:pPr>
            <w:r w:rsidRPr="00815F35">
              <w:rPr>
                <w:color w:val="000000"/>
                <w:sz w:val="20"/>
                <w:szCs w:val="20"/>
              </w:rPr>
              <w:t>28</w:t>
            </w:r>
          </w:p>
        </w:tc>
        <w:tc>
          <w:tcPr>
            <w:tcW w:w="1350" w:type="dxa"/>
            <w:tcBorders>
              <w:top w:val="nil"/>
              <w:bottom w:val="nil"/>
            </w:tcBorders>
            <w:tcMar>
              <w:left w:w="43" w:type="dxa"/>
              <w:right w:w="43" w:type="dxa"/>
            </w:tcMar>
            <w:vAlign w:val="center"/>
          </w:tcPr>
          <w:p w14:paraId="56C13475" w14:textId="77777777" w:rsidR="001F6C3A" w:rsidRPr="00815F35" w:rsidRDefault="001F6C3A" w:rsidP="0054388E">
            <w:pPr>
              <w:tabs>
                <w:tab w:val="decimal" w:pos="233"/>
              </w:tabs>
              <w:jc w:val="center"/>
              <w:rPr>
                <w:sz w:val="20"/>
                <w:szCs w:val="20"/>
              </w:rPr>
            </w:pPr>
            <w:r w:rsidRPr="00815F35">
              <w:rPr>
                <w:sz w:val="20"/>
                <w:szCs w:val="20"/>
              </w:rPr>
              <w:t>0.204 (0.013)</w:t>
            </w:r>
          </w:p>
        </w:tc>
        <w:tc>
          <w:tcPr>
            <w:tcW w:w="1440" w:type="dxa"/>
            <w:tcBorders>
              <w:top w:val="nil"/>
              <w:bottom w:val="nil"/>
              <w:right w:val="single" w:sz="4" w:space="0" w:color="auto"/>
            </w:tcBorders>
            <w:tcMar>
              <w:left w:w="43" w:type="dxa"/>
              <w:right w:w="43" w:type="dxa"/>
            </w:tcMar>
            <w:vAlign w:val="center"/>
          </w:tcPr>
          <w:p w14:paraId="4D064E82" w14:textId="77777777" w:rsidR="001F6C3A" w:rsidRPr="00815F35" w:rsidRDefault="00607817" w:rsidP="0054388E">
            <w:pPr>
              <w:tabs>
                <w:tab w:val="decimal" w:pos="196"/>
              </w:tabs>
              <w:jc w:val="center"/>
              <w:rPr>
                <w:sz w:val="20"/>
                <w:szCs w:val="20"/>
              </w:rPr>
            </w:pPr>
            <w:r w:rsidRPr="00815F35">
              <w:rPr>
                <w:sz w:val="20"/>
                <w:szCs w:val="20"/>
              </w:rPr>
              <w:t xml:space="preserve"> </w:t>
            </w:r>
            <w:r w:rsidR="001F6C3A" w:rsidRPr="00815F35">
              <w:rPr>
                <w:sz w:val="20"/>
                <w:szCs w:val="20"/>
              </w:rPr>
              <w:t>0.259 (0.018)</w:t>
            </w:r>
            <w:r w:rsidRPr="00815F35">
              <w:rPr>
                <w:sz w:val="20"/>
                <w:szCs w:val="20"/>
              </w:rPr>
              <w:t>*</w:t>
            </w:r>
          </w:p>
        </w:tc>
        <w:tc>
          <w:tcPr>
            <w:tcW w:w="827" w:type="dxa"/>
            <w:tcBorders>
              <w:top w:val="nil"/>
              <w:left w:val="single" w:sz="4" w:space="0" w:color="auto"/>
              <w:bottom w:val="nil"/>
              <w:right w:val="single" w:sz="4" w:space="0" w:color="auto"/>
            </w:tcBorders>
            <w:tcMar>
              <w:left w:w="43" w:type="dxa"/>
              <w:right w:w="43" w:type="dxa"/>
            </w:tcMar>
            <w:vAlign w:val="center"/>
          </w:tcPr>
          <w:p w14:paraId="05FEC18C" w14:textId="77777777" w:rsidR="001F6C3A" w:rsidRPr="00815F35" w:rsidRDefault="001F6C3A" w:rsidP="0054388E">
            <w:pPr>
              <w:jc w:val="center"/>
              <w:rPr>
                <w:color w:val="000000"/>
                <w:sz w:val="20"/>
                <w:szCs w:val="20"/>
              </w:rPr>
            </w:pPr>
            <w:r w:rsidRPr="00815F35">
              <w:rPr>
                <w:color w:val="000000"/>
                <w:sz w:val="20"/>
                <w:szCs w:val="20"/>
              </w:rPr>
              <w:t>79</w:t>
            </w:r>
          </w:p>
        </w:tc>
        <w:tc>
          <w:tcPr>
            <w:tcW w:w="1063" w:type="dxa"/>
            <w:tcBorders>
              <w:top w:val="nil"/>
              <w:left w:val="single" w:sz="4" w:space="0" w:color="auto"/>
              <w:bottom w:val="nil"/>
              <w:right w:val="double" w:sz="4" w:space="0" w:color="auto"/>
            </w:tcBorders>
            <w:tcMar>
              <w:left w:w="43" w:type="dxa"/>
              <w:right w:w="43" w:type="dxa"/>
            </w:tcMar>
            <w:vAlign w:val="center"/>
          </w:tcPr>
          <w:p w14:paraId="1953D60D" w14:textId="77777777" w:rsidR="001F6C3A" w:rsidRPr="00815F35" w:rsidRDefault="001F6C3A" w:rsidP="0054388E">
            <w:pPr>
              <w:jc w:val="center"/>
              <w:rPr>
                <w:color w:val="000000"/>
                <w:sz w:val="20"/>
                <w:szCs w:val="20"/>
              </w:rPr>
            </w:pPr>
            <w:r w:rsidRPr="00815F35">
              <w:rPr>
                <w:color w:val="000000"/>
                <w:sz w:val="20"/>
                <w:szCs w:val="20"/>
              </w:rPr>
              <w:t>21</w:t>
            </w:r>
          </w:p>
        </w:tc>
        <w:tc>
          <w:tcPr>
            <w:tcW w:w="1080" w:type="dxa"/>
            <w:tcBorders>
              <w:top w:val="nil"/>
              <w:left w:val="single" w:sz="4" w:space="0" w:color="auto"/>
              <w:bottom w:val="nil"/>
              <w:right w:val="single" w:sz="4" w:space="0" w:color="auto"/>
            </w:tcBorders>
            <w:tcMar>
              <w:left w:w="43" w:type="dxa"/>
              <w:right w:w="43" w:type="dxa"/>
            </w:tcMar>
            <w:vAlign w:val="center"/>
          </w:tcPr>
          <w:p w14:paraId="4047816C" w14:textId="77777777" w:rsidR="001F6C3A" w:rsidRPr="00815F35" w:rsidRDefault="001F6C3A" w:rsidP="0054388E">
            <w:pPr>
              <w:jc w:val="center"/>
              <w:rPr>
                <w:color w:val="000000"/>
                <w:sz w:val="20"/>
                <w:szCs w:val="20"/>
              </w:rPr>
            </w:pPr>
            <w:r w:rsidRPr="00815F35">
              <w:rPr>
                <w:color w:val="000000"/>
                <w:sz w:val="20"/>
                <w:szCs w:val="20"/>
              </w:rPr>
              <w:t>77</w:t>
            </w:r>
          </w:p>
        </w:tc>
        <w:tc>
          <w:tcPr>
            <w:tcW w:w="1080" w:type="dxa"/>
            <w:tcBorders>
              <w:top w:val="nil"/>
              <w:left w:val="single" w:sz="4" w:space="0" w:color="auto"/>
              <w:bottom w:val="nil"/>
              <w:right w:val="double" w:sz="4" w:space="0" w:color="auto"/>
            </w:tcBorders>
            <w:tcMar>
              <w:left w:w="43" w:type="dxa"/>
              <w:right w:w="43" w:type="dxa"/>
            </w:tcMar>
            <w:vAlign w:val="center"/>
          </w:tcPr>
          <w:p w14:paraId="123CD7C4" w14:textId="77777777" w:rsidR="001F6C3A" w:rsidRPr="00815F35" w:rsidRDefault="001F6C3A" w:rsidP="0054388E">
            <w:pPr>
              <w:jc w:val="center"/>
              <w:rPr>
                <w:color w:val="000000"/>
                <w:sz w:val="20"/>
                <w:szCs w:val="20"/>
              </w:rPr>
            </w:pPr>
            <w:r w:rsidRPr="00815F35">
              <w:rPr>
                <w:color w:val="000000"/>
                <w:sz w:val="20"/>
                <w:szCs w:val="20"/>
              </w:rPr>
              <w:t>23</w:t>
            </w:r>
          </w:p>
        </w:tc>
      </w:tr>
      <w:tr w:rsidR="00607817" w:rsidRPr="00815F35" w14:paraId="3469E57F" w14:textId="77777777" w:rsidTr="00815F35">
        <w:trPr>
          <w:trHeight w:val="350"/>
          <w:jc w:val="center"/>
        </w:trPr>
        <w:tc>
          <w:tcPr>
            <w:tcW w:w="2145" w:type="dxa"/>
            <w:tcBorders>
              <w:top w:val="nil"/>
              <w:left w:val="double" w:sz="4" w:space="0" w:color="auto"/>
              <w:bottom w:val="nil"/>
              <w:right w:val="double" w:sz="4" w:space="0" w:color="auto"/>
            </w:tcBorders>
            <w:vAlign w:val="center"/>
          </w:tcPr>
          <w:p w14:paraId="5E2537AC" w14:textId="77777777" w:rsidR="001F6C3A" w:rsidRPr="00815F35" w:rsidRDefault="001F6C3A" w:rsidP="0054388E">
            <w:pPr>
              <w:rPr>
                <w:sz w:val="20"/>
                <w:szCs w:val="20"/>
              </w:rPr>
            </w:pPr>
            <w:r w:rsidRPr="00815F35">
              <w:rPr>
                <w:sz w:val="20"/>
                <w:szCs w:val="20"/>
              </w:rPr>
              <w:t xml:space="preserve">  5 modes</w:t>
            </w:r>
          </w:p>
        </w:tc>
        <w:tc>
          <w:tcPr>
            <w:tcW w:w="1362" w:type="dxa"/>
            <w:tcBorders>
              <w:top w:val="nil"/>
              <w:left w:val="double" w:sz="4" w:space="0" w:color="auto"/>
              <w:bottom w:val="nil"/>
            </w:tcBorders>
            <w:tcMar>
              <w:left w:w="43" w:type="dxa"/>
              <w:right w:w="43" w:type="dxa"/>
            </w:tcMar>
            <w:vAlign w:val="center"/>
          </w:tcPr>
          <w:p w14:paraId="54D5BB3E" w14:textId="77777777" w:rsidR="001F6C3A" w:rsidRPr="00815F35" w:rsidRDefault="001F6C3A" w:rsidP="0054388E">
            <w:pPr>
              <w:tabs>
                <w:tab w:val="decimal" w:pos="233"/>
              </w:tabs>
              <w:jc w:val="center"/>
              <w:rPr>
                <w:sz w:val="20"/>
                <w:szCs w:val="20"/>
              </w:rPr>
            </w:pPr>
            <w:r w:rsidRPr="00815F35">
              <w:rPr>
                <w:sz w:val="20"/>
                <w:szCs w:val="20"/>
              </w:rPr>
              <w:t>0.003 (0.001)</w:t>
            </w:r>
          </w:p>
        </w:tc>
        <w:tc>
          <w:tcPr>
            <w:tcW w:w="1440" w:type="dxa"/>
            <w:tcBorders>
              <w:top w:val="nil"/>
              <w:bottom w:val="nil"/>
              <w:right w:val="single" w:sz="4" w:space="0" w:color="auto"/>
            </w:tcBorders>
            <w:tcMar>
              <w:left w:w="43" w:type="dxa"/>
              <w:right w:w="43" w:type="dxa"/>
            </w:tcMar>
            <w:vAlign w:val="center"/>
          </w:tcPr>
          <w:p w14:paraId="267D19BC" w14:textId="77777777" w:rsidR="001F6C3A" w:rsidRPr="00815F35" w:rsidRDefault="001F6C3A" w:rsidP="0054388E">
            <w:pPr>
              <w:tabs>
                <w:tab w:val="decimal" w:pos="136"/>
              </w:tabs>
              <w:jc w:val="center"/>
              <w:rPr>
                <w:sz w:val="20"/>
                <w:szCs w:val="20"/>
              </w:rPr>
            </w:pPr>
            <w:r w:rsidRPr="00815F35">
              <w:rPr>
                <w:sz w:val="20"/>
                <w:szCs w:val="20"/>
              </w:rPr>
              <w:t>0.005 (0.001)</w:t>
            </w:r>
          </w:p>
        </w:tc>
        <w:tc>
          <w:tcPr>
            <w:tcW w:w="831" w:type="dxa"/>
            <w:tcBorders>
              <w:top w:val="nil"/>
              <w:left w:val="single" w:sz="4" w:space="0" w:color="auto"/>
              <w:bottom w:val="nil"/>
            </w:tcBorders>
            <w:tcMar>
              <w:left w:w="43" w:type="dxa"/>
              <w:right w:w="43" w:type="dxa"/>
            </w:tcMar>
            <w:vAlign w:val="center"/>
          </w:tcPr>
          <w:p w14:paraId="2850FD77" w14:textId="77777777" w:rsidR="001F6C3A" w:rsidRPr="00815F35" w:rsidRDefault="001F6C3A" w:rsidP="0054388E">
            <w:pPr>
              <w:jc w:val="center"/>
              <w:rPr>
                <w:color w:val="000000"/>
                <w:sz w:val="20"/>
                <w:szCs w:val="20"/>
              </w:rPr>
            </w:pPr>
            <w:r w:rsidRPr="00815F35">
              <w:rPr>
                <w:color w:val="000000"/>
                <w:sz w:val="20"/>
                <w:szCs w:val="20"/>
              </w:rPr>
              <w:t>60</w:t>
            </w:r>
          </w:p>
        </w:tc>
        <w:tc>
          <w:tcPr>
            <w:tcW w:w="1059" w:type="dxa"/>
            <w:tcBorders>
              <w:top w:val="nil"/>
              <w:bottom w:val="nil"/>
              <w:right w:val="double" w:sz="4" w:space="0" w:color="auto"/>
            </w:tcBorders>
            <w:tcMar>
              <w:left w:w="43" w:type="dxa"/>
              <w:right w:w="43" w:type="dxa"/>
            </w:tcMar>
            <w:vAlign w:val="center"/>
          </w:tcPr>
          <w:p w14:paraId="4618929A" w14:textId="77777777" w:rsidR="001F6C3A" w:rsidRPr="00815F35" w:rsidRDefault="001F6C3A" w:rsidP="0054388E">
            <w:pPr>
              <w:jc w:val="center"/>
              <w:rPr>
                <w:color w:val="000000"/>
                <w:sz w:val="20"/>
                <w:szCs w:val="20"/>
              </w:rPr>
            </w:pPr>
            <w:r w:rsidRPr="00815F35">
              <w:rPr>
                <w:color w:val="000000"/>
                <w:sz w:val="20"/>
                <w:szCs w:val="20"/>
              </w:rPr>
              <w:t>40</w:t>
            </w:r>
          </w:p>
        </w:tc>
        <w:tc>
          <w:tcPr>
            <w:tcW w:w="1350" w:type="dxa"/>
            <w:tcBorders>
              <w:top w:val="nil"/>
              <w:bottom w:val="nil"/>
            </w:tcBorders>
            <w:tcMar>
              <w:left w:w="43" w:type="dxa"/>
              <w:right w:w="43" w:type="dxa"/>
            </w:tcMar>
            <w:vAlign w:val="center"/>
          </w:tcPr>
          <w:p w14:paraId="37BCE5A7" w14:textId="77777777" w:rsidR="001F6C3A" w:rsidRPr="00815F35" w:rsidRDefault="001F6C3A" w:rsidP="0054388E">
            <w:pPr>
              <w:tabs>
                <w:tab w:val="decimal" w:pos="233"/>
              </w:tabs>
              <w:jc w:val="center"/>
              <w:rPr>
                <w:sz w:val="20"/>
                <w:szCs w:val="20"/>
              </w:rPr>
            </w:pPr>
            <w:r w:rsidRPr="00815F35">
              <w:rPr>
                <w:sz w:val="20"/>
                <w:szCs w:val="20"/>
              </w:rPr>
              <w:t>0.006 (0.002)</w:t>
            </w:r>
          </w:p>
        </w:tc>
        <w:tc>
          <w:tcPr>
            <w:tcW w:w="1440" w:type="dxa"/>
            <w:tcBorders>
              <w:top w:val="nil"/>
              <w:bottom w:val="nil"/>
              <w:right w:val="single" w:sz="4" w:space="0" w:color="auto"/>
            </w:tcBorders>
            <w:tcMar>
              <w:left w:w="43" w:type="dxa"/>
              <w:right w:w="43" w:type="dxa"/>
            </w:tcMar>
            <w:vAlign w:val="center"/>
          </w:tcPr>
          <w:p w14:paraId="64C30AFC" w14:textId="77777777" w:rsidR="001F6C3A" w:rsidRPr="00815F35" w:rsidRDefault="001F6C3A" w:rsidP="00DF1651">
            <w:pPr>
              <w:tabs>
                <w:tab w:val="decimal" w:pos="196"/>
              </w:tabs>
              <w:rPr>
                <w:sz w:val="20"/>
                <w:szCs w:val="20"/>
              </w:rPr>
            </w:pPr>
            <w:r w:rsidRPr="00815F35">
              <w:rPr>
                <w:sz w:val="20"/>
                <w:szCs w:val="20"/>
              </w:rPr>
              <w:t>0.008 (0.002)</w:t>
            </w:r>
          </w:p>
        </w:tc>
        <w:tc>
          <w:tcPr>
            <w:tcW w:w="827" w:type="dxa"/>
            <w:tcBorders>
              <w:top w:val="nil"/>
              <w:left w:val="single" w:sz="4" w:space="0" w:color="auto"/>
              <w:bottom w:val="nil"/>
              <w:right w:val="single" w:sz="4" w:space="0" w:color="auto"/>
            </w:tcBorders>
            <w:tcMar>
              <w:left w:w="43" w:type="dxa"/>
              <w:right w:w="43" w:type="dxa"/>
            </w:tcMar>
            <w:vAlign w:val="center"/>
          </w:tcPr>
          <w:p w14:paraId="29896527" w14:textId="77777777" w:rsidR="001F6C3A" w:rsidRPr="00815F35" w:rsidRDefault="001F6C3A" w:rsidP="0054388E">
            <w:pPr>
              <w:jc w:val="center"/>
              <w:rPr>
                <w:color w:val="000000"/>
                <w:sz w:val="20"/>
                <w:szCs w:val="20"/>
              </w:rPr>
            </w:pPr>
            <w:r w:rsidRPr="00815F35">
              <w:rPr>
                <w:color w:val="000000"/>
                <w:sz w:val="20"/>
                <w:szCs w:val="20"/>
              </w:rPr>
              <w:t>75</w:t>
            </w:r>
          </w:p>
        </w:tc>
        <w:tc>
          <w:tcPr>
            <w:tcW w:w="1063" w:type="dxa"/>
            <w:tcBorders>
              <w:top w:val="nil"/>
              <w:left w:val="single" w:sz="4" w:space="0" w:color="auto"/>
              <w:bottom w:val="nil"/>
              <w:right w:val="double" w:sz="4" w:space="0" w:color="auto"/>
            </w:tcBorders>
            <w:tcMar>
              <w:left w:w="43" w:type="dxa"/>
              <w:right w:w="43" w:type="dxa"/>
            </w:tcMar>
            <w:vAlign w:val="center"/>
          </w:tcPr>
          <w:p w14:paraId="16FA4976" w14:textId="77777777" w:rsidR="001F6C3A" w:rsidRPr="00815F35" w:rsidRDefault="001F6C3A" w:rsidP="0054388E">
            <w:pPr>
              <w:jc w:val="center"/>
              <w:rPr>
                <w:color w:val="000000"/>
                <w:sz w:val="20"/>
                <w:szCs w:val="20"/>
              </w:rPr>
            </w:pPr>
            <w:r w:rsidRPr="00815F35">
              <w:rPr>
                <w:color w:val="000000"/>
                <w:sz w:val="20"/>
                <w:szCs w:val="20"/>
              </w:rPr>
              <w:t>25</w:t>
            </w:r>
          </w:p>
        </w:tc>
        <w:tc>
          <w:tcPr>
            <w:tcW w:w="1080" w:type="dxa"/>
            <w:tcBorders>
              <w:top w:val="nil"/>
              <w:left w:val="single" w:sz="4" w:space="0" w:color="auto"/>
              <w:bottom w:val="nil"/>
              <w:right w:val="single" w:sz="4" w:space="0" w:color="auto"/>
            </w:tcBorders>
            <w:tcMar>
              <w:left w:w="43" w:type="dxa"/>
              <w:right w:w="43" w:type="dxa"/>
            </w:tcMar>
            <w:vAlign w:val="center"/>
          </w:tcPr>
          <w:p w14:paraId="1AE0E180" w14:textId="77777777" w:rsidR="001F6C3A" w:rsidRPr="00815F35" w:rsidRDefault="001F6C3A" w:rsidP="0054388E">
            <w:pPr>
              <w:jc w:val="center"/>
              <w:rPr>
                <w:color w:val="000000"/>
                <w:sz w:val="20"/>
                <w:szCs w:val="20"/>
              </w:rPr>
            </w:pPr>
            <w:r w:rsidRPr="00815F35">
              <w:rPr>
                <w:color w:val="000000"/>
                <w:sz w:val="20"/>
                <w:szCs w:val="20"/>
              </w:rPr>
              <w:t>50</w:t>
            </w:r>
          </w:p>
        </w:tc>
        <w:tc>
          <w:tcPr>
            <w:tcW w:w="1080" w:type="dxa"/>
            <w:tcBorders>
              <w:top w:val="nil"/>
              <w:left w:val="single" w:sz="4" w:space="0" w:color="auto"/>
              <w:bottom w:val="nil"/>
              <w:right w:val="double" w:sz="4" w:space="0" w:color="auto"/>
            </w:tcBorders>
            <w:tcMar>
              <w:left w:w="43" w:type="dxa"/>
              <w:right w:w="43" w:type="dxa"/>
            </w:tcMar>
            <w:vAlign w:val="center"/>
          </w:tcPr>
          <w:p w14:paraId="4037B6BA" w14:textId="77777777" w:rsidR="001F6C3A" w:rsidRPr="00815F35" w:rsidRDefault="001F6C3A" w:rsidP="0054388E">
            <w:pPr>
              <w:jc w:val="center"/>
              <w:rPr>
                <w:color w:val="000000"/>
                <w:sz w:val="20"/>
                <w:szCs w:val="20"/>
              </w:rPr>
            </w:pPr>
            <w:r w:rsidRPr="00815F35">
              <w:rPr>
                <w:color w:val="000000"/>
                <w:sz w:val="20"/>
                <w:szCs w:val="20"/>
              </w:rPr>
              <w:t>50</w:t>
            </w:r>
          </w:p>
        </w:tc>
      </w:tr>
      <w:tr w:rsidR="00607817" w:rsidRPr="00815F35" w14:paraId="68B870EF" w14:textId="77777777" w:rsidTr="00815F35">
        <w:trPr>
          <w:trHeight w:val="350"/>
          <w:jc w:val="center"/>
        </w:trPr>
        <w:tc>
          <w:tcPr>
            <w:tcW w:w="2145" w:type="dxa"/>
            <w:tcBorders>
              <w:top w:val="nil"/>
              <w:left w:val="double" w:sz="4" w:space="0" w:color="auto"/>
              <w:right w:val="double" w:sz="4" w:space="0" w:color="auto"/>
            </w:tcBorders>
            <w:vAlign w:val="center"/>
          </w:tcPr>
          <w:p w14:paraId="5D961080" w14:textId="41201EBE" w:rsidR="001F6C3A" w:rsidRPr="00815F35" w:rsidRDefault="001F6C3A" w:rsidP="0054388E">
            <w:pPr>
              <w:rPr>
                <w:sz w:val="20"/>
                <w:szCs w:val="20"/>
              </w:rPr>
            </w:pPr>
            <w:r w:rsidRPr="00815F35">
              <w:rPr>
                <w:sz w:val="20"/>
                <w:szCs w:val="20"/>
              </w:rPr>
              <w:t xml:space="preserve">  </w:t>
            </w:r>
            <w:r w:rsidR="001649E9">
              <w:rPr>
                <w:sz w:val="20"/>
                <w:szCs w:val="20"/>
              </w:rPr>
              <w:t>6</w:t>
            </w:r>
            <w:r w:rsidRPr="00815F35">
              <w:rPr>
                <w:sz w:val="20"/>
                <w:szCs w:val="20"/>
              </w:rPr>
              <w:t xml:space="preserve"> modes</w:t>
            </w:r>
          </w:p>
        </w:tc>
        <w:tc>
          <w:tcPr>
            <w:tcW w:w="1362" w:type="dxa"/>
            <w:tcBorders>
              <w:top w:val="nil"/>
              <w:left w:val="double" w:sz="4" w:space="0" w:color="auto"/>
            </w:tcBorders>
            <w:tcMar>
              <w:left w:w="43" w:type="dxa"/>
              <w:right w:w="43" w:type="dxa"/>
            </w:tcMar>
            <w:vAlign w:val="center"/>
          </w:tcPr>
          <w:p w14:paraId="6103F6C2" w14:textId="77777777" w:rsidR="001F6C3A" w:rsidRPr="00815F35" w:rsidRDefault="001F6C3A" w:rsidP="0054388E">
            <w:pPr>
              <w:tabs>
                <w:tab w:val="decimal" w:pos="233"/>
              </w:tabs>
              <w:jc w:val="center"/>
              <w:rPr>
                <w:sz w:val="20"/>
                <w:szCs w:val="20"/>
              </w:rPr>
            </w:pPr>
            <w:r w:rsidRPr="00815F35">
              <w:rPr>
                <w:sz w:val="20"/>
                <w:szCs w:val="20"/>
              </w:rPr>
              <w:t>0.130 (0.010)</w:t>
            </w:r>
          </w:p>
        </w:tc>
        <w:tc>
          <w:tcPr>
            <w:tcW w:w="1440" w:type="dxa"/>
            <w:tcBorders>
              <w:top w:val="nil"/>
              <w:right w:val="single" w:sz="4" w:space="0" w:color="auto"/>
            </w:tcBorders>
            <w:tcMar>
              <w:left w:w="43" w:type="dxa"/>
              <w:right w:w="43" w:type="dxa"/>
            </w:tcMar>
            <w:vAlign w:val="center"/>
          </w:tcPr>
          <w:p w14:paraId="701E5EC5" w14:textId="77777777" w:rsidR="001F6C3A" w:rsidRPr="00815F35" w:rsidRDefault="00607817" w:rsidP="0054388E">
            <w:pPr>
              <w:tabs>
                <w:tab w:val="decimal" w:pos="136"/>
              </w:tabs>
              <w:jc w:val="center"/>
              <w:rPr>
                <w:sz w:val="20"/>
                <w:szCs w:val="20"/>
              </w:rPr>
            </w:pPr>
            <w:r w:rsidRPr="00815F35">
              <w:rPr>
                <w:sz w:val="20"/>
                <w:szCs w:val="20"/>
              </w:rPr>
              <w:t xml:space="preserve">  </w:t>
            </w:r>
            <w:r w:rsidR="001F6C3A" w:rsidRPr="00815F35">
              <w:rPr>
                <w:sz w:val="20"/>
                <w:szCs w:val="20"/>
              </w:rPr>
              <w:t>0.226 (0.017)</w:t>
            </w:r>
            <w:r w:rsidRPr="00815F35">
              <w:rPr>
                <w:sz w:val="20"/>
                <w:szCs w:val="20"/>
              </w:rPr>
              <w:t>*</w:t>
            </w:r>
          </w:p>
        </w:tc>
        <w:tc>
          <w:tcPr>
            <w:tcW w:w="831" w:type="dxa"/>
            <w:tcBorders>
              <w:top w:val="nil"/>
              <w:left w:val="single" w:sz="4" w:space="0" w:color="auto"/>
            </w:tcBorders>
            <w:tcMar>
              <w:left w:w="43" w:type="dxa"/>
              <w:right w:w="43" w:type="dxa"/>
            </w:tcMar>
            <w:vAlign w:val="center"/>
          </w:tcPr>
          <w:p w14:paraId="582693CA" w14:textId="77777777" w:rsidR="001F6C3A" w:rsidRPr="00815F35" w:rsidRDefault="001F6C3A" w:rsidP="0054388E">
            <w:pPr>
              <w:jc w:val="center"/>
              <w:rPr>
                <w:color w:val="000000"/>
                <w:sz w:val="20"/>
                <w:szCs w:val="20"/>
              </w:rPr>
            </w:pPr>
            <w:r w:rsidRPr="00815F35">
              <w:rPr>
                <w:color w:val="000000"/>
                <w:sz w:val="20"/>
                <w:szCs w:val="20"/>
              </w:rPr>
              <w:t>58</w:t>
            </w:r>
          </w:p>
        </w:tc>
        <w:tc>
          <w:tcPr>
            <w:tcW w:w="1059" w:type="dxa"/>
            <w:tcBorders>
              <w:top w:val="nil"/>
              <w:right w:val="double" w:sz="4" w:space="0" w:color="auto"/>
            </w:tcBorders>
            <w:tcMar>
              <w:left w:w="43" w:type="dxa"/>
              <w:right w:w="43" w:type="dxa"/>
            </w:tcMar>
            <w:vAlign w:val="center"/>
          </w:tcPr>
          <w:p w14:paraId="5B009FB2" w14:textId="77777777" w:rsidR="001F6C3A" w:rsidRPr="00815F35" w:rsidRDefault="001F6C3A" w:rsidP="0054388E">
            <w:pPr>
              <w:jc w:val="center"/>
              <w:rPr>
                <w:color w:val="000000"/>
                <w:sz w:val="20"/>
                <w:szCs w:val="20"/>
              </w:rPr>
            </w:pPr>
            <w:r w:rsidRPr="00815F35">
              <w:rPr>
                <w:color w:val="000000"/>
                <w:sz w:val="20"/>
                <w:szCs w:val="20"/>
              </w:rPr>
              <w:t>42</w:t>
            </w:r>
          </w:p>
        </w:tc>
        <w:tc>
          <w:tcPr>
            <w:tcW w:w="1350" w:type="dxa"/>
            <w:tcBorders>
              <w:top w:val="nil"/>
            </w:tcBorders>
            <w:tcMar>
              <w:left w:w="43" w:type="dxa"/>
              <w:right w:w="43" w:type="dxa"/>
            </w:tcMar>
            <w:vAlign w:val="center"/>
          </w:tcPr>
          <w:p w14:paraId="41FB5E69" w14:textId="77777777" w:rsidR="001F6C3A" w:rsidRPr="00815F35" w:rsidRDefault="001F6C3A" w:rsidP="0054388E">
            <w:pPr>
              <w:tabs>
                <w:tab w:val="decimal" w:pos="233"/>
              </w:tabs>
              <w:jc w:val="center"/>
              <w:rPr>
                <w:sz w:val="20"/>
                <w:szCs w:val="20"/>
              </w:rPr>
            </w:pPr>
            <w:r w:rsidRPr="00815F35">
              <w:rPr>
                <w:sz w:val="20"/>
                <w:szCs w:val="20"/>
              </w:rPr>
              <w:t>0.155 (0.009)</w:t>
            </w:r>
          </w:p>
        </w:tc>
        <w:tc>
          <w:tcPr>
            <w:tcW w:w="1440" w:type="dxa"/>
            <w:tcBorders>
              <w:top w:val="nil"/>
              <w:right w:val="single" w:sz="4" w:space="0" w:color="auto"/>
            </w:tcBorders>
            <w:tcMar>
              <w:left w:w="43" w:type="dxa"/>
              <w:right w:w="43" w:type="dxa"/>
            </w:tcMar>
            <w:vAlign w:val="center"/>
          </w:tcPr>
          <w:p w14:paraId="6361A774" w14:textId="77777777" w:rsidR="001F6C3A" w:rsidRPr="00815F35" w:rsidRDefault="001F6C3A" w:rsidP="0054388E">
            <w:pPr>
              <w:tabs>
                <w:tab w:val="decimal" w:pos="196"/>
              </w:tabs>
              <w:jc w:val="center"/>
              <w:rPr>
                <w:sz w:val="20"/>
                <w:szCs w:val="20"/>
              </w:rPr>
            </w:pPr>
            <w:r w:rsidRPr="00815F35">
              <w:rPr>
                <w:sz w:val="20"/>
                <w:szCs w:val="20"/>
              </w:rPr>
              <w:t>0.194 (0.012)</w:t>
            </w:r>
            <w:r w:rsidR="00607817" w:rsidRPr="00815F35">
              <w:rPr>
                <w:sz w:val="20"/>
                <w:szCs w:val="20"/>
              </w:rPr>
              <w:t>*</w:t>
            </w:r>
          </w:p>
        </w:tc>
        <w:tc>
          <w:tcPr>
            <w:tcW w:w="827" w:type="dxa"/>
            <w:tcBorders>
              <w:top w:val="nil"/>
              <w:left w:val="single" w:sz="4" w:space="0" w:color="auto"/>
              <w:right w:val="single" w:sz="4" w:space="0" w:color="auto"/>
            </w:tcBorders>
            <w:tcMar>
              <w:left w:w="43" w:type="dxa"/>
              <w:right w:w="43" w:type="dxa"/>
            </w:tcMar>
            <w:vAlign w:val="center"/>
          </w:tcPr>
          <w:p w14:paraId="3461E7A8" w14:textId="77777777" w:rsidR="001F6C3A" w:rsidRPr="00815F35" w:rsidRDefault="001F6C3A" w:rsidP="0054388E">
            <w:pPr>
              <w:jc w:val="center"/>
              <w:rPr>
                <w:color w:val="000000"/>
                <w:sz w:val="20"/>
                <w:szCs w:val="20"/>
              </w:rPr>
            </w:pPr>
            <w:r w:rsidRPr="00815F35">
              <w:rPr>
                <w:color w:val="000000"/>
                <w:sz w:val="20"/>
                <w:szCs w:val="20"/>
              </w:rPr>
              <w:t>80</w:t>
            </w:r>
          </w:p>
        </w:tc>
        <w:tc>
          <w:tcPr>
            <w:tcW w:w="1063" w:type="dxa"/>
            <w:tcBorders>
              <w:top w:val="nil"/>
              <w:left w:val="single" w:sz="4" w:space="0" w:color="auto"/>
              <w:right w:val="double" w:sz="4" w:space="0" w:color="auto"/>
            </w:tcBorders>
            <w:tcMar>
              <w:left w:w="43" w:type="dxa"/>
              <w:right w:w="43" w:type="dxa"/>
            </w:tcMar>
            <w:vAlign w:val="center"/>
          </w:tcPr>
          <w:p w14:paraId="2B00DBB1" w14:textId="77777777" w:rsidR="001F6C3A" w:rsidRPr="00815F35" w:rsidRDefault="001F6C3A" w:rsidP="0054388E">
            <w:pPr>
              <w:jc w:val="center"/>
              <w:rPr>
                <w:color w:val="000000"/>
                <w:sz w:val="20"/>
                <w:szCs w:val="20"/>
              </w:rPr>
            </w:pPr>
            <w:r w:rsidRPr="00815F35">
              <w:rPr>
                <w:color w:val="000000"/>
                <w:sz w:val="20"/>
                <w:szCs w:val="20"/>
              </w:rPr>
              <w:t>20</w:t>
            </w:r>
          </w:p>
        </w:tc>
        <w:tc>
          <w:tcPr>
            <w:tcW w:w="1080" w:type="dxa"/>
            <w:tcBorders>
              <w:top w:val="nil"/>
              <w:left w:val="single" w:sz="4" w:space="0" w:color="auto"/>
              <w:bottom w:val="single" w:sz="4" w:space="0" w:color="auto"/>
              <w:right w:val="single" w:sz="4" w:space="0" w:color="auto"/>
            </w:tcBorders>
            <w:tcMar>
              <w:left w:w="43" w:type="dxa"/>
              <w:right w:w="43" w:type="dxa"/>
            </w:tcMar>
            <w:vAlign w:val="center"/>
          </w:tcPr>
          <w:p w14:paraId="5AF8EFF6" w14:textId="77777777" w:rsidR="001F6C3A" w:rsidRPr="00815F35" w:rsidRDefault="001F6C3A" w:rsidP="0054388E">
            <w:pPr>
              <w:jc w:val="center"/>
              <w:rPr>
                <w:color w:val="000000"/>
                <w:sz w:val="20"/>
                <w:szCs w:val="20"/>
              </w:rPr>
            </w:pPr>
            <w:r w:rsidRPr="00815F35">
              <w:rPr>
                <w:color w:val="000000"/>
                <w:sz w:val="20"/>
                <w:szCs w:val="20"/>
              </w:rPr>
              <w:t>84</w:t>
            </w:r>
          </w:p>
        </w:tc>
        <w:tc>
          <w:tcPr>
            <w:tcW w:w="1080" w:type="dxa"/>
            <w:tcBorders>
              <w:top w:val="nil"/>
              <w:left w:val="single" w:sz="4" w:space="0" w:color="auto"/>
              <w:bottom w:val="single" w:sz="4" w:space="0" w:color="auto"/>
              <w:right w:val="double" w:sz="4" w:space="0" w:color="auto"/>
            </w:tcBorders>
            <w:tcMar>
              <w:left w:w="43" w:type="dxa"/>
              <w:right w:w="43" w:type="dxa"/>
            </w:tcMar>
            <w:vAlign w:val="center"/>
          </w:tcPr>
          <w:p w14:paraId="1B1AA854" w14:textId="77777777" w:rsidR="001F6C3A" w:rsidRPr="00815F35" w:rsidRDefault="001F6C3A" w:rsidP="0054388E">
            <w:pPr>
              <w:jc w:val="center"/>
              <w:rPr>
                <w:color w:val="000000"/>
                <w:sz w:val="20"/>
                <w:szCs w:val="20"/>
              </w:rPr>
            </w:pPr>
            <w:r w:rsidRPr="00815F35">
              <w:rPr>
                <w:color w:val="000000"/>
                <w:sz w:val="20"/>
                <w:szCs w:val="20"/>
              </w:rPr>
              <w:t>16</w:t>
            </w:r>
          </w:p>
        </w:tc>
      </w:tr>
      <w:tr w:rsidR="00607817" w:rsidRPr="00815F35" w14:paraId="2A96CAA3" w14:textId="77777777" w:rsidTr="00815F35">
        <w:trPr>
          <w:trHeight w:val="350"/>
          <w:jc w:val="center"/>
        </w:trPr>
        <w:tc>
          <w:tcPr>
            <w:tcW w:w="2145" w:type="dxa"/>
            <w:tcBorders>
              <w:left w:val="double" w:sz="4" w:space="0" w:color="auto"/>
              <w:bottom w:val="single" w:sz="4" w:space="0" w:color="auto"/>
              <w:right w:val="double" w:sz="4" w:space="0" w:color="auto"/>
            </w:tcBorders>
            <w:vAlign w:val="center"/>
          </w:tcPr>
          <w:p w14:paraId="06D1798A" w14:textId="77777777" w:rsidR="001F6C3A" w:rsidRPr="00815F35" w:rsidRDefault="001F6C3A" w:rsidP="0054388E">
            <w:pPr>
              <w:rPr>
                <w:i/>
                <w:sz w:val="20"/>
                <w:szCs w:val="20"/>
              </w:rPr>
            </w:pPr>
            <w:r w:rsidRPr="00815F35">
              <w:rPr>
                <w:i/>
                <w:sz w:val="20"/>
                <w:szCs w:val="20"/>
              </w:rPr>
              <w:t>Average number of stops</w:t>
            </w:r>
          </w:p>
        </w:tc>
        <w:tc>
          <w:tcPr>
            <w:tcW w:w="1362" w:type="dxa"/>
            <w:tcBorders>
              <w:left w:val="double" w:sz="4" w:space="0" w:color="auto"/>
              <w:bottom w:val="single" w:sz="4" w:space="0" w:color="auto"/>
            </w:tcBorders>
            <w:tcMar>
              <w:left w:w="43" w:type="dxa"/>
              <w:right w:w="43" w:type="dxa"/>
            </w:tcMar>
            <w:vAlign w:val="center"/>
          </w:tcPr>
          <w:p w14:paraId="2D304826" w14:textId="77777777" w:rsidR="001F6C3A" w:rsidRPr="00815F35" w:rsidRDefault="001F6C3A" w:rsidP="0054388E">
            <w:pPr>
              <w:tabs>
                <w:tab w:val="decimal" w:pos="233"/>
              </w:tabs>
              <w:jc w:val="center"/>
              <w:rPr>
                <w:sz w:val="20"/>
                <w:szCs w:val="20"/>
              </w:rPr>
            </w:pPr>
            <w:r w:rsidRPr="00815F35">
              <w:rPr>
                <w:sz w:val="20"/>
                <w:szCs w:val="20"/>
              </w:rPr>
              <w:t>0.129 (0.014)</w:t>
            </w:r>
          </w:p>
        </w:tc>
        <w:tc>
          <w:tcPr>
            <w:tcW w:w="1440" w:type="dxa"/>
            <w:tcBorders>
              <w:bottom w:val="single" w:sz="4" w:space="0" w:color="auto"/>
              <w:right w:val="single" w:sz="4" w:space="0" w:color="auto"/>
            </w:tcBorders>
            <w:tcMar>
              <w:left w:w="43" w:type="dxa"/>
              <w:right w:w="43" w:type="dxa"/>
            </w:tcMar>
            <w:vAlign w:val="center"/>
          </w:tcPr>
          <w:p w14:paraId="304CA94E" w14:textId="77777777" w:rsidR="001F6C3A" w:rsidRPr="00815F35" w:rsidRDefault="001F6C3A" w:rsidP="0054388E">
            <w:pPr>
              <w:tabs>
                <w:tab w:val="decimal" w:pos="136"/>
              </w:tabs>
              <w:jc w:val="center"/>
              <w:rPr>
                <w:sz w:val="20"/>
                <w:szCs w:val="20"/>
              </w:rPr>
            </w:pPr>
            <w:r w:rsidRPr="00815F35">
              <w:rPr>
                <w:sz w:val="20"/>
                <w:szCs w:val="20"/>
              </w:rPr>
              <w:t>0.153 (0.013)</w:t>
            </w:r>
          </w:p>
        </w:tc>
        <w:tc>
          <w:tcPr>
            <w:tcW w:w="831" w:type="dxa"/>
            <w:tcBorders>
              <w:left w:val="single" w:sz="4" w:space="0" w:color="auto"/>
              <w:bottom w:val="single" w:sz="4" w:space="0" w:color="auto"/>
            </w:tcBorders>
            <w:tcMar>
              <w:left w:w="43" w:type="dxa"/>
              <w:right w:w="43" w:type="dxa"/>
            </w:tcMar>
            <w:vAlign w:val="center"/>
          </w:tcPr>
          <w:p w14:paraId="0807E477" w14:textId="77777777" w:rsidR="001F6C3A" w:rsidRPr="00815F35" w:rsidRDefault="001F6C3A" w:rsidP="0054388E">
            <w:pPr>
              <w:tabs>
                <w:tab w:val="decimal" w:pos="196"/>
              </w:tabs>
              <w:jc w:val="center"/>
              <w:rPr>
                <w:sz w:val="20"/>
                <w:szCs w:val="20"/>
              </w:rPr>
            </w:pPr>
            <w:r w:rsidRPr="00815F35">
              <w:rPr>
                <w:sz w:val="20"/>
                <w:szCs w:val="20"/>
              </w:rPr>
              <w:t>84</w:t>
            </w:r>
          </w:p>
        </w:tc>
        <w:tc>
          <w:tcPr>
            <w:tcW w:w="1059" w:type="dxa"/>
            <w:tcBorders>
              <w:bottom w:val="single" w:sz="4" w:space="0" w:color="auto"/>
              <w:right w:val="double" w:sz="4" w:space="0" w:color="auto"/>
            </w:tcBorders>
            <w:tcMar>
              <w:left w:w="43" w:type="dxa"/>
              <w:right w:w="43" w:type="dxa"/>
            </w:tcMar>
            <w:vAlign w:val="center"/>
          </w:tcPr>
          <w:p w14:paraId="31D45584" w14:textId="77777777" w:rsidR="001F6C3A" w:rsidRPr="00815F35" w:rsidRDefault="001F6C3A" w:rsidP="0054388E">
            <w:pPr>
              <w:tabs>
                <w:tab w:val="decimal" w:pos="196"/>
              </w:tabs>
              <w:jc w:val="center"/>
              <w:rPr>
                <w:sz w:val="20"/>
                <w:szCs w:val="20"/>
              </w:rPr>
            </w:pPr>
            <w:r w:rsidRPr="00815F35">
              <w:rPr>
                <w:sz w:val="20"/>
                <w:szCs w:val="20"/>
              </w:rPr>
              <w:t>16</w:t>
            </w:r>
          </w:p>
        </w:tc>
        <w:tc>
          <w:tcPr>
            <w:tcW w:w="1350" w:type="dxa"/>
            <w:tcBorders>
              <w:bottom w:val="single" w:sz="4" w:space="0" w:color="auto"/>
            </w:tcBorders>
            <w:tcMar>
              <w:left w:w="43" w:type="dxa"/>
              <w:right w:w="43" w:type="dxa"/>
            </w:tcMar>
            <w:vAlign w:val="center"/>
          </w:tcPr>
          <w:p w14:paraId="39E169D7" w14:textId="77777777" w:rsidR="001F6C3A" w:rsidRPr="00815F35" w:rsidRDefault="001F6C3A" w:rsidP="0054388E">
            <w:pPr>
              <w:tabs>
                <w:tab w:val="decimal" w:pos="233"/>
              </w:tabs>
              <w:jc w:val="center"/>
              <w:rPr>
                <w:sz w:val="20"/>
                <w:szCs w:val="20"/>
              </w:rPr>
            </w:pPr>
            <w:r w:rsidRPr="00815F35">
              <w:rPr>
                <w:sz w:val="20"/>
                <w:szCs w:val="20"/>
              </w:rPr>
              <w:t>0.170 (0.011)</w:t>
            </w:r>
          </w:p>
        </w:tc>
        <w:tc>
          <w:tcPr>
            <w:tcW w:w="1440" w:type="dxa"/>
            <w:tcBorders>
              <w:bottom w:val="single" w:sz="4" w:space="0" w:color="auto"/>
              <w:right w:val="single" w:sz="4" w:space="0" w:color="auto"/>
            </w:tcBorders>
            <w:tcMar>
              <w:left w:w="43" w:type="dxa"/>
              <w:right w:w="43" w:type="dxa"/>
            </w:tcMar>
            <w:vAlign w:val="center"/>
          </w:tcPr>
          <w:p w14:paraId="17A6427C" w14:textId="77777777" w:rsidR="001F6C3A" w:rsidRPr="00815F35" w:rsidRDefault="001F6C3A" w:rsidP="0054388E">
            <w:pPr>
              <w:tabs>
                <w:tab w:val="decimal" w:pos="196"/>
              </w:tabs>
              <w:jc w:val="center"/>
              <w:rPr>
                <w:sz w:val="20"/>
                <w:szCs w:val="20"/>
              </w:rPr>
            </w:pPr>
            <w:r w:rsidRPr="00815F35">
              <w:rPr>
                <w:sz w:val="20"/>
                <w:szCs w:val="20"/>
              </w:rPr>
              <w:t>0.206 (0.013)</w:t>
            </w:r>
            <w:r w:rsidR="00607817" w:rsidRPr="00815F35">
              <w:rPr>
                <w:sz w:val="20"/>
                <w:szCs w:val="20"/>
              </w:rPr>
              <w:t>*</w:t>
            </w:r>
          </w:p>
        </w:tc>
        <w:tc>
          <w:tcPr>
            <w:tcW w:w="827" w:type="dxa"/>
            <w:tcBorders>
              <w:left w:val="single" w:sz="4" w:space="0" w:color="auto"/>
              <w:bottom w:val="single" w:sz="4" w:space="0" w:color="auto"/>
              <w:right w:val="single" w:sz="4" w:space="0" w:color="auto"/>
            </w:tcBorders>
            <w:tcMar>
              <w:left w:w="43" w:type="dxa"/>
              <w:right w:w="43" w:type="dxa"/>
            </w:tcMar>
            <w:vAlign w:val="center"/>
          </w:tcPr>
          <w:p w14:paraId="60515FAB" w14:textId="77777777" w:rsidR="001F6C3A" w:rsidRPr="00815F35" w:rsidRDefault="001F6C3A" w:rsidP="0054388E">
            <w:pPr>
              <w:tabs>
                <w:tab w:val="decimal" w:pos="196"/>
              </w:tabs>
              <w:jc w:val="center"/>
              <w:rPr>
                <w:sz w:val="20"/>
                <w:szCs w:val="20"/>
              </w:rPr>
            </w:pPr>
            <w:r w:rsidRPr="00815F35">
              <w:rPr>
                <w:sz w:val="20"/>
                <w:szCs w:val="20"/>
              </w:rPr>
              <w:t>83</w:t>
            </w:r>
          </w:p>
        </w:tc>
        <w:tc>
          <w:tcPr>
            <w:tcW w:w="1063" w:type="dxa"/>
            <w:tcBorders>
              <w:left w:val="single" w:sz="4" w:space="0" w:color="auto"/>
              <w:bottom w:val="single" w:sz="4" w:space="0" w:color="auto"/>
              <w:right w:val="double" w:sz="4" w:space="0" w:color="auto"/>
            </w:tcBorders>
            <w:tcMar>
              <w:left w:w="43" w:type="dxa"/>
              <w:right w:w="43" w:type="dxa"/>
            </w:tcMar>
            <w:vAlign w:val="center"/>
          </w:tcPr>
          <w:p w14:paraId="2CD00E0C" w14:textId="77777777" w:rsidR="001F6C3A" w:rsidRPr="00815F35" w:rsidRDefault="001F6C3A" w:rsidP="0054388E">
            <w:pPr>
              <w:tabs>
                <w:tab w:val="decimal" w:pos="196"/>
              </w:tabs>
              <w:jc w:val="center"/>
              <w:rPr>
                <w:sz w:val="20"/>
                <w:szCs w:val="20"/>
              </w:rPr>
            </w:pPr>
            <w:r w:rsidRPr="00815F35">
              <w:rPr>
                <w:sz w:val="20"/>
                <w:szCs w:val="20"/>
              </w:rPr>
              <w:t>17</w:t>
            </w:r>
          </w:p>
        </w:tc>
        <w:tc>
          <w:tcPr>
            <w:tcW w:w="1080"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44B79D8E" w14:textId="77777777" w:rsidR="001F6C3A" w:rsidRPr="00815F35" w:rsidRDefault="001F6C3A" w:rsidP="0054388E">
            <w:pPr>
              <w:tabs>
                <w:tab w:val="decimal" w:pos="196"/>
              </w:tabs>
              <w:jc w:val="center"/>
              <w:rPr>
                <w:sz w:val="20"/>
                <w:szCs w:val="20"/>
              </w:rPr>
            </w:pPr>
            <w:r w:rsidRPr="00815F35">
              <w:rPr>
                <w:sz w:val="20"/>
                <w:szCs w:val="20"/>
              </w:rPr>
              <w:t>76</w:t>
            </w:r>
          </w:p>
        </w:tc>
        <w:tc>
          <w:tcPr>
            <w:tcW w:w="1080" w:type="dxa"/>
            <w:tcBorders>
              <w:top w:val="single" w:sz="4" w:space="0" w:color="auto"/>
              <w:left w:val="single" w:sz="4" w:space="0" w:color="auto"/>
              <w:bottom w:val="single" w:sz="4" w:space="0" w:color="auto"/>
              <w:right w:val="double" w:sz="4" w:space="0" w:color="auto"/>
            </w:tcBorders>
            <w:tcMar>
              <w:left w:w="43" w:type="dxa"/>
              <w:right w:w="43" w:type="dxa"/>
            </w:tcMar>
            <w:vAlign w:val="center"/>
          </w:tcPr>
          <w:p w14:paraId="53241718" w14:textId="77777777" w:rsidR="001F6C3A" w:rsidRPr="00815F35" w:rsidRDefault="001F6C3A" w:rsidP="0054388E">
            <w:pPr>
              <w:tabs>
                <w:tab w:val="decimal" w:pos="196"/>
              </w:tabs>
              <w:jc w:val="center"/>
              <w:rPr>
                <w:sz w:val="20"/>
                <w:szCs w:val="20"/>
              </w:rPr>
            </w:pPr>
            <w:r w:rsidRPr="00815F35">
              <w:rPr>
                <w:sz w:val="20"/>
                <w:szCs w:val="20"/>
              </w:rPr>
              <w:t>24</w:t>
            </w:r>
          </w:p>
        </w:tc>
      </w:tr>
      <w:tr w:rsidR="00607817" w:rsidRPr="00815F35" w14:paraId="16822336" w14:textId="77777777" w:rsidTr="00815F35">
        <w:trPr>
          <w:trHeight w:val="350"/>
          <w:jc w:val="center"/>
        </w:trPr>
        <w:tc>
          <w:tcPr>
            <w:tcW w:w="2145" w:type="dxa"/>
            <w:tcBorders>
              <w:left w:val="double" w:sz="4" w:space="0" w:color="auto"/>
              <w:bottom w:val="nil"/>
              <w:right w:val="double" w:sz="4" w:space="0" w:color="auto"/>
            </w:tcBorders>
            <w:vAlign w:val="center"/>
          </w:tcPr>
          <w:p w14:paraId="75E89DA9" w14:textId="77777777" w:rsidR="001F6C3A" w:rsidRPr="00815F35" w:rsidRDefault="001F6C3A" w:rsidP="0054388E">
            <w:pPr>
              <w:rPr>
                <w:i/>
                <w:sz w:val="20"/>
                <w:szCs w:val="20"/>
              </w:rPr>
            </w:pPr>
            <w:r w:rsidRPr="00815F35">
              <w:rPr>
                <w:i/>
                <w:sz w:val="20"/>
                <w:szCs w:val="20"/>
              </w:rPr>
              <w:t>Tour accompaniment</w:t>
            </w:r>
          </w:p>
        </w:tc>
        <w:tc>
          <w:tcPr>
            <w:tcW w:w="1362" w:type="dxa"/>
            <w:tcBorders>
              <w:left w:val="double" w:sz="4" w:space="0" w:color="auto"/>
              <w:bottom w:val="nil"/>
            </w:tcBorders>
            <w:tcMar>
              <w:left w:w="43" w:type="dxa"/>
              <w:right w:w="43" w:type="dxa"/>
            </w:tcMar>
            <w:vAlign w:val="center"/>
          </w:tcPr>
          <w:p w14:paraId="77F5636A" w14:textId="77777777" w:rsidR="001F6C3A" w:rsidRPr="00815F35" w:rsidRDefault="001F6C3A" w:rsidP="0054388E">
            <w:pPr>
              <w:tabs>
                <w:tab w:val="decimal" w:pos="233"/>
              </w:tabs>
              <w:jc w:val="center"/>
              <w:rPr>
                <w:sz w:val="20"/>
                <w:szCs w:val="20"/>
              </w:rPr>
            </w:pPr>
          </w:p>
        </w:tc>
        <w:tc>
          <w:tcPr>
            <w:tcW w:w="1440" w:type="dxa"/>
            <w:tcBorders>
              <w:bottom w:val="nil"/>
              <w:right w:val="single" w:sz="4" w:space="0" w:color="auto"/>
            </w:tcBorders>
            <w:tcMar>
              <w:left w:w="43" w:type="dxa"/>
              <w:right w:w="43" w:type="dxa"/>
            </w:tcMar>
            <w:vAlign w:val="center"/>
          </w:tcPr>
          <w:p w14:paraId="1BF3BFA3" w14:textId="77777777" w:rsidR="001F6C3A" w:rsidRPr="00815F35" w:rsidRDefault="001F6C3A" w:rsidP="0054388E">
            <w:pPr>
              <w:tabs>
                <w:tab w:val="decimal" w:pos="136"/>
              </w:tabs>
              <w:jc w:val="center"/>
              <w:rPr>
                <w:sz w:val="20"/>
                <w:szCs w:val="20"/>
              </w:rPr>
            </w:pPr>
          </w:p>
        </w:tc>
        <w:tc>
          <w:tcPr>
            <w:tcW w:w="831" w:type="dxa"/>
            <w:tcBorders>
              <w:left w:val="single" w:sz="4" w:space="0" w:color="auto"/>
              <w:bottom w:val="nil"/>
            </w:tcBorders>
            <w:tcMar>
              <w:left w:w="43" w:type="dxa"/>
              <w:right w:w="43" w:type="dxa"/>
            </w:tcMar>
            <w:vAlign w:val="center"/>
          </w:tcPr>
          <w:p w14:paraId="710B99DE" w14:textId="77777777" w:rsidR="001F6C3A" w:rsidRPr="00815F35" w:rsidRDefault="001F6C3A" w:rsidP="0054388E">
            <w:pPr>
              <w:tabs>
                <w:tab w:val="decimal" w:pos="196"/>
              </w:tabs>
              <w:jc w:val="center"/>
              <w:rPr>
                <w:sz w:val="20"/>
                <w:szCs w:val="20"/>
              </w:rPr>
            </w:pPr>
          </w:p>
        </w:tc>
        <w:tc>
          <w:tcPr>
            <w:tcW w:w="1059" w:type="dxa"/>
            <w:tcBorders>
              <w:bottom w:val="nil"/>
              <w:right w:val="double" w:sz="4" w:space="0" w:color="auto"/>
            </w:tcBorders>
            <w:tcMar>
              <w:left w:w="43" w:type="dxa"/>
              <w:right w:w="43" w:type="dxa"/>
            </w:tcMar>
            <w:vAlign w:val="center"/>
          </w:tcPr>
          <w:p w14:paraId="651AC8B1" w14:textId="77777777" w:rsidR="001F6C3A" w:rsidRPr="00815F35" w:rsidRDefault="001F6C3A" w:rsidP="0054388E">
            <w:pPr>
              <w:tabs>
                <w:tab w:val="decimal" w:pos="196"/>
              </w:tabs>
              <w:jc w:val="center"/>
              <w:rPr>
                <w:sz w:val="20"/>
                <w:szCs w:val="20"/>
              </w:rPr>
            </w:pPr>
          </w:p>
        </w:tc>
        <w:tc>
          <w:tcPr>
            <w:tcW w:w="1350" w:type="dxa"/>
            <w:tcBorders>
              <w:bottom w:val="nil"/>
            </w:tcBorders>
            <w:tcMar>
              <w:left w:w="43" w:type="dxa"/>
              <w:right w:w="43" w:type="dxa"/>
            </w:tcMar>
            <w:vAlign w:val="center"/>
          </w:tcPr>
          <w:p w14:paraId="4F920FA2" w14:textId="77777777" w:rsidR="001F6C3A" w:rsidRPr="00815F35" w:rsidRDefault="001F6C3A" w:rsidP="0054388E">
            <w:pPr>
              <w:tabs>
                <w:tab w:val="decimal" w:pos="233"/>
              </w:tabs>
              <w:jc w:val="center"/>
              <w:rPr>
                <w:sz w:val="20"/>
                <w:szCs w:val="20"/>
              </w:rPr>
            </w:pPr>
          </w:p>
        </w:tc>
        <w:tc>
          <w:tcPr>
            <w:tcW w:w="1440" w:type="dxa"/>
            <w:tcBorders>
              <w:bottom w:val="nil"/>
              <w:right w:val="single" w:sz="4" w:space="0" w:color="auto"/>
            </w:tcBorders>
            <w:tcMar>
              <w:left w:w="43" w:type="dxa"/>
              <w:right w:w="43" w:type="dxa"/>
            </w:tcMar>
            <w:vAlign w:val="center"/>
          </w:tcPr>
          <w:p w14:paraId="316E91D2" w14:textId="77777777" w:rsidR="001F6C3A" w:rsidRPr="00815F35" w:rsidRDefault="001F6C3A" w:rsidP="0054388E">
            <w:pPr>
              <w:tabs>
                <w:tab w:val="decimal" w:pos="196"/>
              </w:tabs>
              <w:jc w:val="center"/>
              <w:rPr>
                <w:sz w:val="20"/>
                <w:szCs w:val="20"/>
              </w:rPr>
            </w:pPr>
          </w:p>
        </w:tc>
        <w:tc>
          <w:tcPr>
            <w:tcW w:w="827" w:type="dxa"/>
            <w:tcBorders>
              <w:left w:val="single" w:sz="4" w:space="0" w:color="auto"/>
              <w:bottom w:val="nil"/>
              <w:right w:val="single" w:sz="4" w:space="0" w:color="auto"/>
            </w:tcBorders>
            <w:tcMar>
              <w:left w:w="43" w:type="dxa"/>
              <w:right w:w="43" w:type="dxa"/>
            </w:tcMar>
            <w:vAlign w:val="center"/>
          </w:tcPr>
          <w:p w14:paraId="79DCE234" w14:textId="77777777" w:rsidR="001F6C3A" w:rsidRPr="00815F35" w:rsidRDefault="001F6C3A" w:rsidP="0054388E">
            <w:pPr>
              <w:tabs>
                <w:tab w:val="decimal" w:pos="196"/>
              </w:tabs>
              <w:jc w:val="center"/>
              <w:rPr>
                <w:sz w:val="20"/>
                <w:szCs w:val="20"/>
              </w:rPr>
            </w:pPr>
          </w:p>
        </w:tc>
        <w:tc>
          <w:tcPr>
            <w:tcW w:w="1063" w:type="dxa"/>
            <w:tcBorders>
              <w:left w:val="single" w:sz="4" w:space="0" w:color="auto"/>
              <w:bottom w:val="nil"/>
              <w:right w:val="double" w:sz="4" w:space="0" w:color="auto"/>
            </w:tcBorders>
            <w:tcMar>
              <w:left w:w="43" w:type="dxa"/>
              <w:right w:w="43" w:type="dxa"/>
            </w:tcMar>
            <w:vAlign w:val="center"/>
          </w:tcPr>
          <w:p w14:paraId="29DED895" w14:textId="77777777" w:rsidR="001F6C3A" w:rsidRPr="00815F35" w:rsidRDefault="001F6C3A" w:rsidP="0054388E">
            <w:pPr>
              <w:tabs>
                <w:tab w:val="decimal" w:pos="196"/>
              </w:tabs>
              <w:jc w:val="center"/>
              <w:rPr>
                <w:sz w:val="20"/>
                <w:szCs w:val="20"/>
              </w:rPr>
            </w:pPr>
          </w:p>
        </w:tc>
        <w:tc>
          <w:tcPr>
            <w:tcW w:w="1080" w:type="dxa"/>
            <w:tcBorders>
              <w:top w:val="single" w:sz="4" w:space="0" w:color="auto"/>
              <w:left w:val="single" w:sz="4" w:space="0" w:color="auto"/>
              <w:bottom w:val="nil"/>
              <w:right w:val="single" w:sz="4" w:space="0" w:color="auto"/>
            </w:tcBorders>
            <w:tcMar>
              <w:left w:w="43" w:type="dxa"/>
              <w:right w:w="43" w:type="dxa"/>
            </w:tcMar>
            <w:vAlign w:val="center"/>
          </w:tcPr>
          <w:p w14:paraId="652790FC" w14:textId="77777777" w:rsidR="001F6C3A" w:rsidRPr="00815F35" w:rsidRDefault="001F6C3A" w:rsidP="0054388E">
            <w:pPr>
              <w:tabs>
                <w:tab w:val="decimal" w:pos="196"/>
              </w:tabs>
              <w:jc w:val="center"/>
              <w:rPr>
                <w:sz w:val="20"/>
                <w:szCs w:val="20"/>
              </w:rPr>
            </w:pPr>
          </w:p>
        </w:tc>
        <w:tc>
          <w:tcPr>
            <w:tcW w:w="1080" w:type="dxa"/>
            <w:tcBorders>
              <w:top w:val="single" w:sz="4" w:space="0" w:color="auto"/>
              <w:left w:val="single" w:sz="4" w:space="0" w:color="auto"/>
              <w:bottom w:val="nil"/>
              <w:right w:val="double" w:sz="4" w:space="0" w:color="auto"/>
            </w:tcBorders>
            <w:tcMar>
              <w:left w:w="43" w:type="dxa"/>
              <w:right w:w="43" w:type="dxa"/>
            </w:tcMar>
            <w:vAlign w:val="center"/>
          </w:tcPr>
          <w:p w14:paraId="39F210FA" w14:textId="77777777" w:rsidR="001F6C3A" w:rsidRPr="00815F35" w:rsidRDefault="001F6C3A" w:rsidP="0054388E">
            <w:pPr>
              <w:tabs>
                <w:tab w:val="decimal" w:pos="196"/>
              </w:tabs>
              <w:jc w:val="center"/>
              <w:rPr>
                <w:sz w:val="20"/>
                <w:szCs w:val="20"/>
              </w:rPr>
            </w:pPr>
          </w:p>
        </w:tc>
      </w:tr>
      <w:tr w:rsidR="00607817" w:rsidRPr="00815F35" w14:paraId="305FCC97" w14:textId="77777777" w:rsidTr="00815F35">
        <w:trPr>
          <w:trHeight w:val="350"/>
          <w:jc w:val="center"/>
        </w:trPr>
        <w:tc>
          <w:tcPr>
            <w:tcW w:w="2145" w:type="dxa"/>
            <w:tcBorders>
              <w:top w:val="nil"/>
              <w:left w:val="double" w:sz="4" w:space="0" w:color="auto"/>
              <w:bottom w:val="nil"/>
              <w:right w:val="double" w:sz="4" w:space="0" w:color="auto"/>
            </w:tcBorders>
            <w:vAlign w:val="center"/>
          </w:tcPr>
          <w:p w14:paraId="198D80AC" w14:textId="77777777" w:rsidR="001F6C3A" w:rsidRPr="00815F35" w:rsidRDefault="001F6C3A" w:rsidP="0054388E">
            <w:pPr>
              <w:rPr>
                <w:sz w:val="20"/>
                <w:szCs w:val="20"/>
              </w:rPr>
            </w:pPr>
            <w:r w:rsidRPr="00815F35">
              <w:rPr>
                <w:sz w:val="20"/>
                <w:szCs w:val="20"/>
              </w:rPr>
              <w:t xml:space="preserve">  All tours alone</w:t>
            </w:r>
          </w:p>
        </w:tc>
        <w:tc>
          <w:tcPr>
            <w:tcW w:w="1362" w:type="dxa"/>
            <w:tcBorders>
              <w:top w:val="nil"/>
              <w:left w:val="double" w:sz="4" w:space="0" w:color="auto"/>
              <w:bottom w:val="nil"/>
            </w:tcBorders>
            <w:tcMar>
              <w:left w:w="43" w:type="dxa"/>
              <w:right w:w="43" w:type="dxa"/>
            </w:tcMar>
            <w:vAlign w:val="center"/>
          </w:tcPr>
          <w:p w14:paraId="648E06D9" w14:textId="77777777" w:rsidR="001F6C3A" w:rsidRPr="00815F35" w:rsidRDefault="001F6C3A" w:rsidP="0054388E">
            <w:pPr>
              <w:tabs>
                <w:tab w:val="decimal" w:pos="233"/>
              </w:tabs>
              <w:jc w:val="center"/>
              <w:rPr>
                <w:sz w:val="20"/>
                <w:szCs w:val="20"/>
              </w:rPr>
            </w:pPr>
            <w:r w:rsidRPr="00815F35">
              <w:rPr>
                <w:sz w:val="20"/>
                <w:szCs w:val="20"/>
              </w:rPr>
              <w:t>-0.097 (0.013)</w:t>
            </w:r>
          </w:p>
        </w:tc>
        <w:tc>
          <w:tcPr>
            <w:tcW w:w="1440" w:type="dxa"/>
            <w:tcBorders>
              <w:top w:val="nil"/>
              <w:bottom w:val="nil"/>
              <w:right w:val="single" w:sz="4" w:space="0" w:color="auto"/>
            </w:tcBorders>
            <w:tcMar>
              <w:left w:w="43" w:type="dxa"/>
              <w:right w:w="43" w:type="dxa"/>
            </w:tcMar>
            <w:vAlign w:val="center"/>
          </w:tcPr>
          <w:p w14:paraId="37A98DCC" w14:textId="77777777" w:rsidR="001F6C3A" w:rsidRPr="00815F35" w:rsidRDefault="000232E0" w:rsidP="00DF1651">
            <w:pPr>
              <w:tabs>
                <w:tab w:val="decimal" w:pos="136"/>
              </w:tabs>
              <w:rPr>
                <w:sz w:val="20"/>
                <w:szCs w:val="20"/>
              </w:rPr>
            </w:pPr>
            <w:r w:rsidRPr="00815F35">
              <w:rPr>
                <w:sz w:val="20"/>
                <w:szCs w:val="20"/>
              </w:rPr>
              <w:t xml:space="preserve">  </w:t>
            </w:r>
            <w:r w:rsidR="001F6C3A" w:rsidRPr="00815F35">
              <w:rPr>
                <w:sz w:val="20"/>
                <w:szCs w:val="20"/>
              </w:rPr>
              <w:t>-0.115 (0.012)</w:t>
            </w:r>
          </w:p>
        </w:tc>
        <w:tc>
          <w:tcPr>
            <w:tcW w:w="831" w:type="dxa"/>
            <w:tcBorders>
              <w:top w:val="nil"/>
              <w:left w:val="single" w:sz="4" w:space="0" w:color="auto"/>
              <w:bottom w:val="nil"/>
            </w:tcBorders>
            <w:tcMar>
              <w:left w:w="43" w:type="dxa"/>
              <w:right w:w="43" w:type="dxa"/>
            </w:tcMar>
            <w:vAlign w:val="center"/>
          </w:tcPr>
          <w:p w14:paraId="7EB19236" w14:textId="77777777" w:rsidR="001F6C3A" w:rsidRPr="00815F35" w:rsidRDefault="001F6C3A" w:rsidP="0054388E">
            <w:pPr>
              <w:tabs>
                <w:tab w:val="decimal" w:pos="196"/>
              </w:tabs>
              <w:jc w:val="center"/>
              <w:rPr>
                <w:sz w:val="20"/>
                <w:szCs w:val="20"/>
              </w:rPr>
            </w:pPr>
            <w:r w:rsidRPr="00815F35">
              <w:rPr>
                <w:sz w:val="20"/>
                <w:szCs w:val="20"/>
              </w:rPr>
              <w:t>63</w:t>
            </w:r>
          </w:p>
        </w:tc>
        <w:tc>
          <w:tcPr>
            <w:tcW w:w="1059" w:type="dxa"/>
            <w:tcBorders>
              <w:top w:val="nil"/>
              <w:bottom w:val="nil"/>
              <w:right w:val="double" w:sz="4" w:space="0" w:color="auto"/>
            </w:tcBorders>
            <w:tcMar>
              <w:left w:w="43" w:type="dxa"/>
              <w:right w:w="43" w:type="dxa"/>
            </w:tcMar>
            <w:vAlign w:val="center"/>
          </w:tcPr>
          <w:p w14:paraId="7D433047" w14:textId="77777777" w:rsidR="001F6C3A" w:rsidRPr="00815F35" w:rsidRDefault="001F6C3A" w:rsidP="0054388E">
            <w:pPr>
              <w:tabs>
                <w:tab w:val="decimal" w:pos="196"/>
              </w:tabs>
              <w:jc w:val="center"/>
              <w:rPr>
                <w:sz w:val="20"/>
                <w:szCs w:val="20"/>
              </w:rPr>
            </w:pPr>
            <w:r w:rsidRPr="00815F35">
              <w:rPr>
                <w:sz w:val="20"/>
                <w:szCs w:val="20"/>
              </w:rPr>
              <w:t>37</w:t>
            </w:r>
          </w:p>
        </w:tc>
        <w:tc>
          <w:tcPr>
            <w:tcW w:w="1350" w:type="dxa"/>
            <w:tcBorders>
              <w:top w:val="nil"/>
              <w:bottom w:val="nil"/>
            </w:tcBorders>
            <w:tcMar>
              <w:left w:w="43" w:type="dxa"/>
              <w:right w:w="43" w:type="dxa"/>
            </w:tcMar>
            <w:vAlign w:val="center"/>
          </w:tcPr>
          <w:p w14:paraId="15A00E01" w14:textId="77777777" w:rsidR="001F6C3A" w:rsidRPr="00815F35" w:rsidRDefault="001F6C3A" w:rsidP="0054388E">
            <w:pPr>
              <w:tabs>
                <w:tab w:val="decimal" w:pos="233"/>
              </w:tabs>
              <w:jc w:val="center"/>
              <w:rPr>
                <w:sz w:val="20"/>
                <w:szCs w:val="20"/>
              </w:rPr>
            </w:pPr>
            <w:r w:rsidRPr="00815F35">
              <w:rPr>
                <w:sz w:val="20"/>
                <w:szCs w:val="20"/>
              </w:rPr>
              <w:t>-0.158 (0.008)</w:t>
            </w:r>
          </w:p>
        </w:tc>
        <w:tc>
          <w:tcPr>
            <w:tcW w:w="1440" w:type="dxa"/>
            <w:tcBorders>
              <w:top w:val="nil"/>
              <w:bottom w:val="nil"/>
              <w:right w:val="single" w:sz="4" w:space="0" w:color="auto"/>
            </w:tcBorders>
            <w:tcMar>
              <w:left w:w="43" w:type="dxa"/>
              <w:right w:w="43" w:type="dxa"/>
            </w:tcMar>
            <w:vAlign w:val="center"/>
          </w:tcPr>
          <w:p w14:paraId="3845F9BB" w14:textId="77777777" w:rsidR="001F6C3A" w:rsidRPr="00815F35" w:rsidRDefault="001F6C3A" w:rsidP="0054388E">
            <w:pPr>
              <w:tabs>
                <w:tab w:val="decimal" w:pos="196"/>
              </w:tabs>
              <w:jc w:val="center"/>
              <w:rPr>
                <w:sz w:val="20"/>
                <w:szCs w:val="20"/>
              </w:rPr>
            </w:pPr>
            <w:r w:rsidRPr="00815F35">
              <w:rPr>
                <w:sz w:val="20"/>
                <w:szCs w:val="20"/>
              </w:rPr>
              <w:t>-0.192 (0.017)</w:t>
            </w:r>
            <w:r w:rsidR="00607817" w:rsidRPr="00815F35">
              <w:rPr>
                <w:sz w:val="20"/>
                <w:szCs w:val="20"/>
              </w:rPr>
              <w:t>*</w:t>
            </w:r>
          </w:p>
        </w:tc>
        <w:tc>
          <w:tcPr>
            <w:tcW w:w="827" w:type="dxa"/>
            <w:tcBorders>
              <w:top w:val="nil"/>
              <w:left w:val="single" w:sz="4" w:space="0" w:color="auto"/>
              <w:bottom w:val="nil"/>
              <w:right w:val="single" w:sz="4" w:space="0" w:color="auto"/>
            </w:tcBorders>
            <w:tcMar>
              <w:left w:w="43" w:type="dxa"/>
              <w:right w:w="43" w:type="dxa"/>
            </w:tcMar>
            <w:vAlign w:val="center"/>
          </w:tcPr>
          <w:p w14:paraId="6F8A4BB4" w14:textId="77777777" w:rsidR="001F6C3A" w:rsidRPr="00815F35" w:rsidRDefault="001F6C3A" w:rsidP="0054388E">
            <w:pPr>
              <w:tabs>
                <w:tab w:val="decimal" w:pos="196"/>
              </w:tabs>
              <w:jc w:val="center"/>
              <w:rPr>
                <w:sz w:val="20"/>
                <w:szCs w:val="20"/>
              </w:rPr>
            </w:pPr>
            <w:r w:rsidRPr="00815F35">
              <w:rPr>
                <w:sz w:val="20"/>
                <w:szCs w:val="20"/>
              </w:rPr>
              <w:t>82</w:t>
            </w:r>
          </w:p>
        </w:tc>
        <w:tc>
          <w:tcPr>
            <w:tcW w:w="1063" w:type="dxa"/>
            <w:tcBorders>
              <w:top w:val="nil"/>
              <w:left w:val="single" w:sz="4" w:space="0" w:color="auto"/>
              <w:bottom w:val="nil"/>
              <w:right w:val="double" w:sz="4" w:space="0" w:color="auto"/>
            </w:tcBorders>
            <w:tcMar>
              <w:left w:w="43" w:type="dxa"/>
              <w:right w:w="43" w:type="dxa"/>
            </w:tcMar>
            <w:vAlign w:val="center"/>
          </w:tcPr>
          <w:p w14:paraId="27873140" w14:textId="77777777" w:rsidR="001F6C3A" w:rsidRPr="00815F35" w:rsidRDefault="001F6C3A" w:rsidP="0054388E">
            <w:pPr>
              <w:tabs>
                <w:tab w:val="decimal" w:pos="196"/>
              </w:tabs>
              <w:jc w:val="center"/>
              <w:rPr>
                <w:sz w:val="20"/>
                <w:szCs w:val="20"/>
              </w:rPr>
            </w:pPr>
            <w:r w:rsidRPr="00815F35">
              <w:rPr>
                <w:sz w:val="20"/>
                <w:szCs w:val="20"/>
              </w:rPr>
              <w:t>18</w:t>
            </w:r>
          </w:p>
        </w:tc>
        <w:tc>
          <w:tcPr>
            <w:tcW w:w="1080" w:type="dxa"/>
            <w:tcBorders>
              <w:top w:val="nil"/>
              <w:left w:val="single" w:sz="4" w:space="0" w:color="auto"/>
              <w:bottom w:val="nil"/>
              <w:right w:val="single" w:sz="4" w:space="0" w:color="auto"/>
            </w:tcBorders>
            <w:tcMar>
              <w:left w:w="43" w:type="dxa"/>
              <w:right w:w="43" w:type="dxa"/>
            </w:tcMar>
            <w:vAlign w:val="center"/>
          </w:tcPr>
          <w:p w14:paraId="08793DA5" w14:textId="77777777" w:rsidR="001F6C3A" w:rsidRPr="00815F35" w:rsidRDefault="001F6C3A" w:rsidP="0054388E">
            <w:pPr>
              <w:tabs>
                <w:tab w:val="decimal" w:pos="196"/>
              </w:tabs>
              <w:jc w:val="center"/>
              <w:rPr>
                <w:sz w:val="20"/>
                <w:szCs w:val="20"/>
              </w:rPr>
            </w:pPr>
            <w:r w:rsidRPr="00815F35">
              <w:rPr>
                <w:sz w:val="20"/>
                <w:szCs w:val="20"/>
              </w:rPr>
              <w:t>61</w:t>
            </w:r>
          </w:p>
        </w:tc>
        <w:tc>
          <w:tcPr>
            <w:tcW w:w="1080" w:type="dxa"/>
            <w:tcBorders>
              <w:top w:val="nil"/>
              <w:left w:val="single" w:sz="4" w:space="0" w:color="auto"/>
              <w:bottom w:val="nil"/>
              <w:right w:val="double" w:sz="4" w:space="0" w:color="auto"/>
            </w:tcBorders>
            <w:tcMar>
              <w:left w:w="43" w:type="dxa"/>
              <w:right w:w="43" w:type="dxa"/>
            </w:tcMar>
            <w:vAlign w:val="center"/>
          </w:tcPr>
          <w:p w14:paraId="2E3E8ACE" w14:textId="77777777" w:rsidR="001F6C3A" w:rsidRPr="00815F35" w:rsidRDefault="001F6C3A" w:rsidP="0054388E">
            <w:pPr>
              <w:tabs>
                <w:tab w:val="decimal" w:pos="196"/>
              </w:tabs>
              <w:jc w:val="center"/>
              <w:rPr>
                <w:sz w:val="20"/>
                <w:szCs w:val="20"/>
              </w:rPr>
            </w:pPr>
            <w:r w:rsidRPr="00815F35">
              <w:rPr>
                <w:sz w:val="20"/>
                <w:szCs w:val="20"/>
              </w:rPr>
              <w:t>39</w:t>
            </w:r>
          </w:p>
        </w:tc>
      </w:tr>
      <w:tr w:rsidR="00607817" w:rsidRPr="00815F35" w14:paraId="4F78F05D" w14:textId="77777777" w:rsidTr="00815F35">
        <w:trPr>
          <w:trHeight w:val="350"/>
          <w:jc w:val="center"/>
        </w:trPr>
        <w:tc>
          <w:tcPr>
            <w:tcW w:w="2145" w:type="dxa"/>
            <w:tcBorders>
              <w:top w:val="nil"/>
              <w:left w:val="double" w:sz="4" w:space="0" w:color="auto"/>
              <w:bottom w:val="single" w:sz="4" w:space="0" w:color="auto"/>
              <w:right w:val="double" w:sz="4" w:space="0" w:color="auto"/>
            </w:tcBorders>
            <w:vAlign w:val="center"/>
          </w:tcPr>
          <w:p w14:paraId="663888D5" w14:textId="77777777" w:rsidR="001F6C3A" w:rsidRPr="00815F35" w:rsidRDefault="001F6C3A" w:rsidP="0054388E">
            <w:pPr>
              <w:ind w:left="153" w:hanging="153"/>
              <w:rPr>
                <w:sz w:val="20"/>
                <w:szCs w:val="20"/>
              </w:rPr>
            </w:pPr>
            <w:r w:rsidRPr="00815F35">
              <w:rPr>
                <w:sz w:val="20"/>
                <w:szCs w:val="20"/>
              </w:rPr>
              <w:t xml:space="preserve">  At least one tour with accompaniment</w:t>
            </w:r>
          </w:p>
        </w:tc>
        <w:tc>
          <w:tcPr>
            <w:tcW w:w="1362" w:type="dxa"/>
            <w:tcBorders>
              <w:top w:val="nil"/>
              <w:left w:val="double" w:sz="4" w:space="0" w:color="auto"/>
              <w:bottom w:val="single" w:sz="4" w:space="0" w:color="auto"/>
            </w:tcBorders>
            <w:tcMar>
              <w:left w:w="43" w:type="dxa"/>
              <w:right w:w="43" w:type="dxa"/>
            </w:tcMar>
            <w:vAlign w:val="center"/>
          </w:tcPr>
          <w:p w14:paraId="21E63443" w14:textId="77777777" w:rsidR="001F6C3A" w:rsidRPr="00815F35" w:rsidRDefault="001F6C3A" w:rsidP="0054388E">
            <w:pPr>
              <w:tabs>
                <w:tab w:val="decimal" w:pos="233"/>
              </w:tabs>
              <w:jc w:val="center"/>
              <w:rPr>
                <w:sz w:val="20"/>
                <w:szCs w:val="20"/>
              </w:rPr>
            </w:pPr>
            <w:r w:rsidRPr="00815F35">
              <w:rPr>
                <w:sz w:val="20"/>
                <w:szCs w:val="20"/>
              </w:rPr>
              <w:t>0.103 (0.010)</w:t>
            </w:r>
          </w:p>
        </w:tc>
        <w:tc>
          <w:tcPr>
            <w:tcW w:w="1440" w:type="dxa"/>
            <w:tcBorders>
              <w:top w:val="nil"/>
              <w:bottom w:val="single" w:sz="4" w:space="0" w:color="auto"/>
              <w:right w:val="single" w:sz="4" w:space="0" w:color="auto"/>
            </w:tcBorders>
            <w:tcMar>
              <w:left w:w="43" w:type="dxa"/>
              <w:right w:w="43" w:type="dxa"/>
            </w:tcMar>
            <w:vAlign w:val="center"/>
          </w:tcPr>
          <w:p w14:paraId="176FC2DD" w14:textId="77777777" w:rsidR="001F6C3A" w:rsidRPr="00815F35" w:rsidRDefault="00607817" w:rsidP="0054388E">
            <w:pPr>
              <w:tabs>
                <w:tab w:val="decimal" w:pos="136"/>
              </w:tabs>
              <w:jc w:val="center"/>
              <w:rPr>
                <w:sz w:val="20"/>
                <w:szCs w:val="20"/>
              </w:rPr>
            </w:pPr>
            <w:r w:rsidRPr="00815F35">
              <w:rPr>
                <w:sz w:val="20"/>
                <w:szCs w:val="20"/>
              </w:rPr>
              <w:t xml:space="preserve">  </w:t>
            </w:r>
            <w:r w:rsidR="001F6C3A" w:rsidRPr="00815F35">
              <w:rPr>
                <w:sz w:val="20"/>
                <w:szCs w:val="20"/>
              </w:rPr>
              <w:t>0.153 (0.006)</w:t>
            </w:r>
            <w:r w:rsidRPr="00815F35">
              <w:rPr>
                <w:sz w:val="20"/>
                <w:szCs w:val="20"/>
              </w:rPr>
              <w:t>*</w:t>
            </w:r>
          </w:p>
        </w:tc>
        <w:tc>
          <w:tcPr>
            <w:tcW w:w="831" w:type="dxa"/>
            <w:tcBorders>
              <w:top w:val="nil"/>
              <w:left w:val="single" w:sz="4" w:space="0" w:color="auto"/>
              <w:bottom w:val="single" w:sz="4" w:space="0" w:color="auto"/>
            </w:tcBorders>
            <w:tcMar>
              <w:left w:w="43" w:type="dxa"/>
              <w:right w:w="43" w:type="dxa"/>
            </w:tcMar>
            <w:vAlign w:val="center"/>
          </w:tcPr>
          <w:p w14:paraId="35934791" w14:textId="77777777" w:rsidR="001F6C3A" w:rsidRPr="00815F35" w:rsidRDefault="001F6C3A" w:rsidP="0054388E">
            <w:pPr>
              <w:tabs>
                <w:tab w:val="decimal" w:pos="196"/>
              </w:tabs>
              <w:jc w:val="center"/>
              <w:rPr>
                <w:sz w:val="20"/>
                <w:szCs w:val="20"/>
              </w:rPr>
            </w:pPr>
            <w:r w:rsidRPr="00815F35">
              <w:rPr>
                <w:sz w:val="20"/>
                <w:szCs w:val="20"/>
              </w:rPr>
              <w:t>67</w:t>
            </w:r>
          </w:p>
        </w:tc>
        <w:tc>
          <w:tcPr>
            <w:tcW w:w="1059" w:type="dxa"/>
            <w:tcBorders>
              <w:top w:val="nil"/>
              <w:bottom w:val="single" w:sz="4" w:space="0" w:color="auto"/>
              <w:right w:val="double" w:sz="4" w:space="0" w:color="auto"/>
            </w:tcBorders>
            <w:tcMar>
              <w:left w:w="43" w:type="dxa"/>
              <w:right w:w="43" w:type="dxa"/>
            </w:tcMar>
            <w:vAlign w:val="center"/>
          </w:tcPr>
          <w:p w14:paraId="6E2D50C0" w14:textId="77777777" w:rsidR="001F6C3A" w:rsidRPr="00815F35" w:rsidRDefault="001F6C3A" w:rsidP="0054388E">
            <w:pPr>
              <w:tabs>
                <w:tab w:val="decimal" w:pos="196"/>
              </w:tabs>
              <w:jc w:val="center"/>
              <w:rPr>
                <w:sz w:val="20"/>
                <w:szCs w:val="20"/>
              </w:rPr>
            </w:pPr>
            <w:r w:rsidRPr="00815F35">
              <w:rPr>
                <w:sz w:val="20"/>
                <w:szCs w:val="20"/>
              </w:rPr>
              <w:t>33</w:t>
            </w:r>
          </w:p>
        </w:tc>
        <w:tc>
          <w:tcPr>
            <w:tcW w:w="1350" w:type="dxa"/>
            <w:tcBorders>
              <w:top w:val="nil"/>
              <w:bottom w:val="single" w:sz="4" w:space="0" w:color="auto"/>
            </w:tcBorders>
            <w:tcMar>
              <w:left w:w="43" w:type="dxa"/>
              <w:right w:w="43" w:type="dxa"/>
            </w:tcMar>
            <w:vAlign w:val="center"/>
          </w:tcPr>
          <w:p w14:paraId="5B7FD61A" w14:textId="77777777" w:rsidR="001F6C3A" w:rsidRPr="00815F35" w:rsidRDefault="001F6C3A" w:rsidP="0054388E">
            <w:pPr>
              <w:tabs>
                <w:tab w:val="decimal" w:pos="233"/>
              </w:tabs>
              <w:jc w:val="center"/>
              <w:rPr>
                <w:sz w:val="20"/>
                <w:szCs w:val="20"/>
              </w:rPr>
            </w:pPr>
            <w:r w:rsidRPr="00815F35">
              <w:rPr>
                <w:sz w:val="20"/>
                <w:szCs w:val="20"/>
              </w:rPr>
              <w:t>0.139 (0.009)</w:t>
            </w:r>
          </w:p>
        </w:tc>
        <w:tc>
          <w:tcPr>
            <w:tcW w:w="1440" w:type="dxa"/>
            <w:tcBorders>
              <w:top w:val="nil"/>
              <w:bottom w:val="single" w:sz="4" w:space="0" w:color="auto"/>
              <w:right w:val="single" w:sz="4" w:space="0" w:color="auto"/>
            </w:tcBorders>
            <w:tcMar>
              <w:left w:w="43" w:type="dxa"/>
              <w:right w:w="43" w:type="dxa"/>
            </w:tcMar>
            <w:vAlign w:val="center"/>
          </w:tcPr>
          <w:p w14:paraId="52458321" w14:textId="77777777" w:rsidR="001F6C3A" w:rsidRPr="00815F35" w:rsidRDefault="001F6C3A" w:rsidP="0054388E">
            <w:pPr>
              <w:tabs>
                <w:tab w:val="decimal" w:pos="196"/>
              </w:tabs>
              <w:jc w:val="center"/>
              <w:rPr>
                <w:sz w:val="20"/>
                <w:szCs w:val="20"/>
              </w:rPr>
            </w:pPr>
            <w:r w:rsidRPr="00815F35">
              <w:rPr>
                <w:sz w:val="20"/>
                <w:szCs w:val="20"/>
              </w:rPr>
              <w:t>0.182 (0.008)</w:t>
            </w:r>
            <w:r w:rsidR="00607817" w:rsidRPr="00815F35">
              <w:rPr>
                <w:sz w:val="20"/>
                <w:szCs w:val="20"/>
              </w:rPr>
              <w:t>*</w:t>
            </w:r>
          </w:p>
        </w:tc>
        <w:tc>
          <w:tcPr>
            <w:tcW w:w="827" w:type="dxa"/>
            <w:tcBorders>
              <w:top w:val="nil"/>
              <w:left w:val="single" w:sz="4" w:space="0" w:color="auto"/>
              <w:bottom w:val="single" w:sz="4" w:space="0" w:color="auto"/>
              <w:right w:val="single" w:sz="4" w:space="0" w:color="auto"/>
            </w:tcBorders>
            <w:tcMar>
              <w:left w:w="43" w:type="dxa"/>
              <w:right w:w="43" w:type="dxa"/>
            </w:tcMar>
            <w:vAlign w:val="center"/>
          </w:tcPr>
          <w:p w14:paraId="4FC4611A" w14:textId="77777777" w:rsidR="001F6C3A" w:rsidRPr="00815F35" w:rsidRDefault="001F6C3A" w:rsidP="0054388E">
            <w:pPr>
              <w:tabs>
                <w:tab w:val="decimal" w:pos="196"/>
              </w:tabs>
              <w:jc w:val="center"/>
              <w:rPr>
                <w:sz w:val="20"/>
                <w:szCs w:val="20"/>
              </w:rPr>
            </w:pPr>
            <w:r w:rsidRPr="00815F35">
              <w:rPr>
                <w:sz w:val="20"/>
                <w:szCs w:val="20"/>
              </w:rPr>
              <w:t>76</w:t>
            </w:r>
          </w:p>
        </w:tc>
        <w:tc>
          <w:tcPr>
            <w:tcW w:w="1063" w:type="dxa"/>
            <w:tcBorders>
              <w:top w:val="nil"/>
              <w:left w:val="single" w:sz="4" w:space="0" w:color="auto"/>
              <w:bottom w:val="single" w:sz="4" w:space="0" w:color="auto"/>
              <w:right w:val="double" w:sz="4" w:space="0" w:color="auto"/>
            </w:tcBorders>
            <w:tcMar>
              <w:left w:w="43" w:type="dxa"/>
              <w:right w:w="43" w:type="dxa"/>
            </w:tcMar>
            <w:vAlign w:val="center"/>
          </w:tcPr>
          <w:p w14:paraId="3BCE13AA" w14:textId="77777777" w:rsidR="001F6C3A" w:rsidRPr="00815F35" w:rsidRDefault="001F6C3A" w:rsidP="0054388E">
            <w:pPr>
              <w:tabs>
                <w:tab w:val="decimal" w:pos="196"/>
              </w:tabs>
              <w:jc w:val="center"/>
              <w:rPr>
                <w:sz w:val="20"/>
                <w:szCs w:val="20"/>
              </w:rPr>
            </w:pPr>
            <w:r w:rsidRPr="00815F35">
              <w:rPr>
                <w:sz w:val="20"/>
                <w:szCs w:val="20"/>
              </w:rPr>
              <w:t>24</w:t>
            </w:r>
          </w:p>
        </w:tc>
        <w:tc>
          <w:tcPr>
            <w:tcW w:w="1080" w:type="dxa"/>
            <w:tcBorders>
              <w:top w:val="nil"/>
              <w:left w:val="single" w:sz="4" w:space="0" w:color="auto"/>
              <w:bottom w:val="single" w:sz="4" w:space="0" w:color="auto"/>
              <w:right w:val="single" w:sz="4" w:space="0" w:color="auto"/>
            </w:tcBorders>
            <w:tcMar>
              <w:left w:w="43" w:type="dxa"/>
              <w:right w:w="43" w:type="dxa"/>
            </w:tcMar>
            <w:vAlign w:val="center"/>
          </w:tcPr>
          <w:p w14:paraId="6BD525D7" w14:textId="77777777" w:rsidR="001F6C3A" w:rsidRPr="00815F35" w:rsidRDefault="001F6C3A" w:rsidP="0054388E">
            <w:pPr>
              <w:tabs>
                <w:tab w:val="decimal" w:pos="196"/>
              </w:tabs>
              <w:jc w:val="center"/>
              <w:rPr>
                <w:sz w:val="20"/>
                <w:szCs w:val="20"/>
              </w:rPr>
            </w:pPr>
            <w:r w:rsidRPr="00815F35">
              <w:rPr>
                <w:sz w:val="20"/>
                <w:szCs w:val="20"/>
              </w:rPr>
              <w:t>74</w:t>
            </w:r>
          </w:p>
        </w:tc>
        <w:tc>
          <w:tcPr>
            <w:tcW w:w="1080" w:type="dxa"/>
            <w:tcBorders>
              <w:top w:val="nil"/>
              <w:left w:val="single" w:sz="4" w:space="0" w:color="auto"/>
              <w:bottom w:val="single" w:sz="4" w:space="0" w:color="auto"/>
              <w:right w:val="double" w:sz="4" w:space="0" w:color="auto"/>
            </w:tcBorders>
            <w:tcMar>
              <w:left w:w="43" w:type="dxa"/>
              <w:right w:w="43" w:type="dxa"/>
            </w:tcMar>
            <w:vAlign w:val="center"/>
          </w:tcPr>
          <w:p w14:paraId="6B199513" w14:textId="77777777" w:rsidR="001F6C3A" w:rsidRPr="00815F35" w:rsidRDefault="001F6C3A" w:rsidP="0054388E">
            <w:pPr>
              <w:tabs>
                <w:tab w:val="decimal" w:pos="196"/>
              </w:tabs>
              <w:jc w:val="center"/>
              <w:rPr>
                <w:sz w:val="20"/>
                <w:szCs w:val="20"/>
              </w:rPr>
            </w:pPr>
            <w:r w:rsidRPr="00815F35">
              <w:rPr>
                <w:sz w:val="20"/>
                <w:szCs w:val="20"/>
              </w:rPr>
              <w:t>26</w:t>
            </w:r>
          </w:p>
        </w:tc>
      </w:tr>
      <w:tr w:rsidR="00607817" w:rsidRPr="00815F35" w14:paraId="580B059A" w14:textId="77777777" w:rsidTr="00815F35">
        <w:trPr>
          <w:trHeight w:val="350"/>
          <w:jc w:val="center"/>
        </w:trPr>
        <w:tc>
          <w:tcPr>
            <w:tcW w:w="2145" w:type="dxa"/>
            <w:tcBorders>
              <w:left w:val="double" w:sz="4" w:space="0" w:color="auto"/>
              <w:bottom w:val="nil"/>
              <w:right w:val="double" w:sz="4" w:space="0" w:color="auto"/>
            </w:tcBorders>
            <w:vAlign w:val="center"/>
          </w:tcPr>
          <w:p w14:paraId="6DAA005E" w14:textId="77777777" w:rsidR="001F6C3A" w:rsidRPr="00815F35" w:rsidRDefault="001F6C3A" w:rsidP="0054388E">
            <w:pPr>
              <w:rPr>
                <w:i/>
                <w:sz w:val="20"/>
                <w:szCs w:val="20"/>
              </w:rPr>
            </w:pPr>
            <w:r w:rsidRPr="00815F35">
              <w:rPr>
                <w:i/>
                <w:sz w:val="20"/>
                <w:szCs w:val="20"/>
              </w:rPr>
              <w:t>Recreational tours</w:t>
            </w:r>
          </w:p>
        </w:tc>
        <w:tc>
          <w:tcPr>
            <w:tcW w:w="1362" w:type="dxa"/>
            <w:tcBorders>
              <w:left w:val="double" w:sz="4" w:space="0" w:color="auto"/>
              <w:bottom w:val="nil"/>
            </w:tcBorders>
            <w:tcMar>
              <w:left w:w="43" w:type="dxa"/>
              <w:right w:w="43" w:type="dxa"/>
            </w:tcMar>
            <w:vAlign w:val="center"/>
          </w:tcPr>
          <w:p w14:paraId="2DDCF529" w14:textId="77777777" w:rsidR="001F6C3A" w:rsidRPr="00815F35" w:rsidRDefault="001F6C3A" w:rsidP="0054388E">
            <w:pPr>
              <w:tabs>
                <w:tab w:val="decimal" w:pos="233"/>
              </w:tabs>
              <w:jc w:val="center"/>
              <w:rPr>
                <w:sz w:val="20"/>
                <w:szCs w:val="20"/>
              </w:rPr>
            </w:pPr>
          </w:p>
        </w:tc>
        <w:tc>
          <w:tcPr>
            <w:tcW w:w="1440" w:type="dxa"/>
            <w:tcBorders>
              <w:bottom w:val="nil"/>
              <w:right w:val="single" w:sz="4" w:space="0" w:color="auto"/>
            </w:tcBorders>
            <w:tcMar>
              <w:left w:w="43" w:type="dxa"/>
              <w:right w:w="43" w:type="dxa"/>
            </w:tcMar>
            <w:vAlign w:val="center"/>
          </w:tcPr>
          <w:p w14:paraId="10B5E5A9" w14:textId="77777777" w:rsidR="001F6C3A" w:rsidRPr="00815F35" w:rsidRDefault="001F6C3A" w:rsidP="0054388E">
            <w:pPr>
              <w:tabs>
                <w:tab w:val="decimal" w:pos="136"/>
              </w:tabs>
              <w:jc w:val="center"/>
              <w:rPr>
                <w:sz w:val="20"/>
                <w:szCs w:val="20"/>
              </w:rPr>
            </w:pPr>
          </w:p>
        </w:tc>
        <w:tc>
          <w:tcPr>
            <w:tcW w:w="831" w:type="dxa"/>
            <w:tcBorders>
              <w:left w:val="single" w:sz="4" w:space="0" w:color="auto"/>
              <w:bottom w:val="nil"/>
            </w:tcBorders>
            <w:tcMar>
              <w:left w:w="43" w:type="dxa"/>
              <w:right w:w="43" w:type="dxa"/>
            </w:tcMar>
            <w:vAlign w:val="center"/>
          </w:tcPr>
          <w:p w14:paraId="2D384DFA" w14:textId="77777777" w:rsidR="001F6C3A" w:rsidRPr="00815F35" w:rsidRDefault="001F6C3A" w:rsidP="0054388E">
            <w:pPr>
              <w:tabs>
                <w:tab w:val="decimal" w:pos="196"/>
              </w:tabs>
              <w:jc w:val="center"/>
              <w:rPr>
                <w:sz w:val="20"/>
                <w:szCs w:val="20"/>
              </w:rPr>
            </w:pPr>
          </w:p>
        </w:tc>
        <w:tc>
          <w:tcPr>
            <w:tcW w:w="1059" w:type="dxa"/>
            <w:tcBorders>
              <w:bottom w:val="nil"/>
              <w:right w:val="double" w:sz="4" w:space="0" w:color="auto"/>
            </w:tcBorders>
            <w:tcMar>
              <w:left w:w="43" w:type="dxa"/>
              <w:right w:w="43" w:type="dxa"/>
            </w:tcMar>
            <w:vAlign w:val="center"/>
          </w:tcPr>
          <w:p w14:paraId="64143188" w14:textId="77777777" w:rsidR="001F6C3A" w:rsidRPr="00815F35" w:rsidRDefault="001F6C3A" w:rsidP="0054388E">
            <w:pPr>
              <w:tabs>
                <w:tab w:val="decimal" w:pos="196"/>
              </w:tabs>
              <w:jc w:val="center"/>
              <w:rPr>
                <w:sz w:val="20"/>
                <w:szCs w:val="20"/>
              </w:rPr>
            </w:pPr>
          </w:p>
        </w:tc>
        <w:tc>
          <w:tcPr>
            <w:tcW w:w="1350" w:type="dxa"/>
            <w:tcBorders>
              <w:bottom w:val="nil"/>
            </w:tcBorders>
            <w:tcMar>
              <w:left w:w="43" w:type="dxa"/>
              <w:right w:w="43" w:type="dxa"/>
            </w:tcMar>
            <w:vAlign w:val="center"/>
          </w:tcPr>
          <w:p w14:paraId="75BD13B5" w14:textId="77777777" w:rsidR="001F6C3A" w:rsidRPr="00815F35" w:rsidRDefault="001F6C3A" w:rsidP="0054388E">
            <w:pPr>
              <w:tabs>
                <w:tab w:val="decimal" w:pos="233"/>
              </w:tabs>
              <w:jc w:val="center"/>
              <w:rPr>
                <w:sz w:val="20"/>
                <w:szCs w:val="20"/>
              </w:rPr>
            </w:pPr>
          </w:p>
        </w:tc>
        <w:tc>
          <w:tcPr>
            <w:tcW w:w="1440" w:type="dxa"/>
            <w:tcBorders>
              <w:bottom w:val="nil"/>
              <w:right w:val="single" w:sz="4" w:space="0" w:color="auto"/>
            </w:tcBorders>
            <w:tcMar>
              <w:left w:w="43" w:type="dxa"/>
              <w:right w:w="43" w:type="dxa"/>
            </w:tcMar>
            <w:vAlign w:val="center"/>
          </w:tcPr>
          <w:p w14:paraId="71A9F6C5" w14:textId="77777777" w:rsidR="001F6C3A" w:rsidRPr="00815F35" w:rsidRDefault="001F6C3A" w:rsidP="0054388E">
            <w:pPr>
              <w:tabs>
                <w:tab w:val="decimal" w:pos="196"/>
              </w:tabs>
              <w:jc w:val="center"/>
              <w:rPr>
                <w:sz w:val="20"/>
                <w:szCs w:val="20"/>
              </w:rPr>
            </w:pPr>
          </w:p>
        </w:tc>
        <w:tc>
          <w:tcPr>
            <w:tcW w:w="827" w:type="dxa"/>
            <w:tcBorders>
              <w:left w:val="single" w:sz="4" w:space="0" w:color="auto"/>
              <w:bottom w:val="nil"/>
              <w:right w:val="single" w:sz="4" w:space="0" w:color="auto"/>
            </w:tcBorders>
            <w:tcMar>
              <w:left w:w="43" w:type="dxa"/>
              <w:right w:w="43" w:type="dxa"/>
            </w:tcMar>
            <w:vAlign w:val="center"/>
          </w:tcPr>
          <w:p w14:paraId="206CD2B0" w14:textId="77777777" w:rsidR="001F6C3A" w:rsidRPr="00815F35" w:rsidRDefault="001F6C3A" w:rsidP="0054388E">
            <w:pPr>
              <w:tabs>
                <w:tab w:val="decimal" w:pos="196"/>
              </w:tabs>
              <w:jc w:val="center"/>
              <w:rPr>
                <w:sz w:val="20"/>
                <w:szCs w:val="20"/>
              </w:rPr>
            </w:pPr>
          </w:p>
        </w:tc>
        <w:tc>
          <w:tcPr>
            <w:tcW w:w="1063" w:type="dxa"/>
            <w:tcBorders>
              <w:left w:val="single" w:sz="4" w:space="0" w:color="auto"/>
              <w:bottom w:val="nil"/>
              <w:right w:val="double" w:sz="4" w:space="0" w:color="auto"/>
            </w:tcBorders>
            <w:tcMar>
              <w:left w:w="43" w:type="dxa"/>
              <w:right w:w="43" w:type="dxa"/>
            </w:tcMar>
            <w:vAlign w:val="center"/>
          </w:tcPr>
          <w:p w14:paraId="09DB6BCE" w14:textId="77777777" w:rsidR="001F6C3A" w:rsidRPr="00815F35" w:rsidRDefault="001F6C3A" w:rsidP="0054388E">
            <w:pPr>
              <w:tabs>
                <w:tab w:val="decimal" w:pos="196"/>
              </w:tabs>
              <w:jc w:val="center"/>
              <w:rPr>
                <w:sz w:val="20"/>
                <w:szCs w:val="20"/>
              </w:rPr>
            </w:pPr>
          </w:p>
        </w:tc>
        <w:tc>
          <w:tcPr>
            <w:tcW w:w="1080" w:type="dxa"/>
            <w:tcBorders>
              <w:top w:val="single" w:sz="4" w:space="0" w:color="auto"/>
              <w:left w:val="single" w:sz="4" w:space="0" w:color="auto"/>
              <w:bottom w:val="nil"/>
              <w:right w:val="single" w:sz="4" w:space="0" w:color="auto"/>
            </w:tcBorders>
            <w:tcMar>
              <w:left w:w="43" w:type="dxa"/>
              <w:right w:w="43" w:type="dxa"/>
            </w:tcMar>
            <w:vAlign w:val="center"/>
          </w:tcPr>
          <w:p w14:paraId="41C36459" w14:textId="77777777" w:rsidR="001F6C3A" w:rsidRPr="00815F35" w:rsidRDefault="001F6C3A" w:rsidP="0054388E">
            <w:pPr>
              <w:tabs>
                <w:tab w:val="decimal" w:pos="196"/>
              </w:tabs>
              <w:jc w:val="center"/>
              <w:rPr>
                <w:sz w:val="20"/>
                <w:szCs w:val="20"/>
              </w:rPr>
            </w:pPr>
          </w:p>
        </w:tc>
        <w:tc>
          <w:tcPr>
            <w:tcW w:w="1080" w:type="dxa"/>
            <w:tcBorders>
              <w:top w:val="single" w:sz="4" w:space="0" w:color="auto"/>
              <w:left w:val="single" w:sz="4" w:space="0" w:color="auto"/>
              <w:bottom w:val="nil"/>
              <w:right w:val="double" w:sz="4" w:space="0" w:color="auto"/>
            </w:tcBorders>
            <w:tcMar>
              <w:left w:w="43" w:type="dxa"/>
              <w:right w:w="43" w:type="dxa"/>
            </w:tcMar>
            <w:vAlign w:val="center"/>
          </w:tcPr>
          <w:p w14:paraId="7FED921B" w14:textId="77777777" w:rsidR="001F6C3A" w:rsidRPr="00815F35" w:rsidRDefault="001F6C3A" w:rsidP="0054388E">
            <w:pPr>
              <w:tabs>
                <w:tab w:val="decimal" w:pos="196"/>
              </w:tabs>
              <w:jc w:val="center"/>
              <w:rPr>
                <w:sz w:val="20"/>
                <w:szCs w:val="20"/>
              </w:rPr>
            </w:pPr>
          </w:p>
        </w:tc>
      </w:tr>
      <w:tr w:rsidR="00607817" w:rsidRPr="00815F35" w14:paraId="36B506AC" w14:textId="77777777" w:rsidTr="00815F35">
        <w:trPr>
          <w:trHeight w:val="350"/>
          <w:jc w:val="center"/>
        </w:trPr>
        <w:tc>
          <w:tcPr>
            <w:tcW w:w="2145" w:type="dxa"/>
            <w:tcBorders>
              <w:top w:val="nil"/>
              <w:left w:val="double" w:sz="4" w:space="0" w:color="auto"/>
              <w:bottom w:val="nil"/>
              <w:right w:val="double" w:sz="4" w:space="0" w:color="auto"/>
            </w:tcBorders>
            <w:vAlign w:val="center"/>
          </w:tcPr>
          <w:p w14:paraId="39E2BF16" w14:textId="77777777" w:rsidR="001F6C3A" w:rsidRPr="00815F35" w:rsidRDefault="001F6C3A" w:rsidP="0054388E">
            <w:pPr>
              <w:rPr>
                <w:sz w:val="20"/>
                <w:szCs w:val="20"/>
              </w:rPr>
            </w:pPr>
            <w:r w:rsidRPr="00815F35">
              <w:rPr>
                <w:sz w:val="20"/>
                <w:szCs w:val="20"/>
              </w:rPr>
              <w:t xml:space="preserve">   No recreational tours</w:t>
            </w:r>
          </w:p>
        </w:tc>
        <w:tc>
          <w:tcPr>
            <w:tcW w:w="1362" w:type="dxa"/>
            <w:tcBorders>
              <w:top w:val="nil"/>
              <w:left w:val="double" w:sz="4" w:space="0" w:color="auto"/>
              <w:bottom w:val="nil"/>
            </w:tcBorders>
            <w:tcMar>
              <w:left w:w="43" w:type="dxa"/>
              <w:right w:w="43" w:type="dxa"/>
            </w:tcMar>
            <w:vAlign w:val="center"/>
          </w:tcPr>
          <w:p w14:paraId="4AC9762C" w14:textId="77777777" w:rsidR="001F6C3A" w:rsidRPr="00815F35" w:rsidRDefault="001F6C3A" w:rsidP="0054388E">
            <w:pPr>
              <w:tabs>
                <w:tab w:val="decimal" w:pos="233"/>
              </w:tabs>
              <w:jc w:val="center"/>
              <w:rPr>
                <w:sz w:val="20"/>
                <w:szCs w:val="20"/>
              </w:rPr>
            </w:pPr>
            <w:r w:rsidRPr="00815F35">
              <w:rPr>
                <w:sz w:val="20"/>
                <w:szCs w:val="20"/>
              </w:rPr>
              <w:t>-0.125 (0.007)</w:t>
            </w:r>
          </w:p>
        </w:tc>
        <w:tc>
          <w:tcPr>
            <w:tcW w:w="1440" w:type="dxa"/>
            <w:tcBorders>
              <w:top w:val="nil"/>
              <w:bottom w:val="nil"/>
              <w:right w:val="single" w:sz="4" w:space="0" w:color="auto"/>
            </w:tcBorders>
            <w:tcMar>
              <w:left w:w="43" w:type="dxa"/>
              <w:right w:w="43" w:type="dxa"/>
            </w:tcMar>
            <w:vAlign w:val="center"/>
          </w:tcPr>
          <w:p w14:paraId="2DC76541" w14:textId="77777777" w:rsidR="001F6C3A" w:rsidRPr="00815F35" w:rsidRDefault="001F6C3A" w:rsidP="0054388E">
            <w:pPr>
              <w:tabs>
                <w:tab w:val="decimal" w:pos="136"/>
              </w:tabs>
              <w:jc w:val="center"/>
              <w:rPr>
                <w:sz w:val="20"/>
                <w:szCs w:val="20"/>
              </w:rPr>
            </w:pPr>
            <w:r w:rsidRPr="00815F35">
              <w:rPr>
                <w:sz w:val="20"/>
                <w:szCs w:val="20"/>
              </w:rPr>
              <w:t>-0.180 (0.011)</w:t>
            </w:r>
            <w:r w:rsidR="00607817" w:rsidRPr="00815F35">
              <w:rPr>
                <w:sz w:val="20"/>
                <w:szCs w:val="20"/>
              </w:rPr>
              <w:t>*</w:t>
            </w:r>
          </w:p>
        </w:tc>
        <w:tc>
          <w:tcPr>
            <w:tcW w:w="831" w:type="dxa"/>
            <w:tcBorders>
              <w:top w:val="nil"/>
              <w:left w:val="single" w:sz="4" w:space="0" w:color="auto"/>
              <w:bottom w:val="nil"/>
            </w:tcBorders>
            <w:tcMar>
              <w:left w:w="43" w:type="dxa"/>
              <w:right w:w="43" w:type="dxa"/>
            </w:tcMar>
            <w:vAlign w:val="center"/>
          </w:tcPr>
          <w:p w14:paraId="55843E56" w14:textId="77777777" w:rsidR="001F6C3A" w:rsidRPr="00815F35" w:rsidRDefault="001F6C3A" w:rsidP="0054388E">
            <w:pPr>
              <w:tabs>
                <w:tab w:val="decimal" w:pos="196"/>
              </w:tabs>
              <w:jc w:val="center"/>
              <w:rPr>
                <w:sz w:val="20"/>
                <w:szCs w:val="20"/>
              </w:rPr>
            </w:pPr>
            <w:r w:rsidRPr="00815F35">
              <w:rPr>
                <w:sz w:val="20"/>
                <w:szCs w:val="20"/>
              </w:rPr>
              <w:t>69</w:t>
            </w:r>
          </w:p>
        </w:tc>
        <w:tc>
          <w:tcPr>
            <w:tcW w:w="1059" w:type="dxa"/>
            <w:tcBorders>
              <w:top w:val="nil"/>
              <w:bottom w:val="nil"/>
              <w:right w:val="double" w:sz="4" w:space="0" w:color="auto"/>
            </w:tcBorders>
            <w:tcMar>
              <w:left w:w="43" w:type="dxa"/>
              <w:right w:w="43" w:type="dxa"/>
            </w:tcMar>
            <w:vAlign w:val="center"/>
          </w:tcPr>
          <w:p w14:paraId="4D584D45" w14:textId="77777777" w:rsidR="001F6C3A" w:rsidRPr="00815F35" w:rsidRDefault="001F6C3A" w:rsidP="0054388E">
            <w:pPr>
              <w:tabs>
                <w:tab w:val="decimal" w:pos="196"/>
              </w:tabs>
              <w:jc w:val="center"/>
              <w:rPr>
                <w:sz w:val="20"/>
                <w:szCs w:val="20"/>
              </w:rPr>
            </w:pPr>
            <w:r w:rsidRPr="00815F35">
              <w:rPr>
                <w:sz w:val="20"/>
                <w:szCs w:val="20"/>
              </w:rPr>
              <w:t>31</w:t>
            </w:r>
          </w:p>
        </w:tc>
        <w:tc>
          <w:tcPr>
            <w:tcW w:w="1350" w:type="dxa"/>
            <w:tcBorders>
              <w:top w:val="nil"/>
              <w:bottom w:val="nil"/>
            </w:tcBorders>
            <w:tcMar>
              <w:left w:w="43" w:type="dxa"/>
              <w:right w:w="43" w:type="dxa"/>
            </w:tcMar>
            <w:vAlign w:val="center"/>
          </w:tcPr>
          <w:p w14:paraId="4F993CB6" w14:textId="77777777" w:rsidR="001F6C3A" w:rsidRPr="00815F35" w:rsidRDefault="001F6C3A" w:rsidP="0054388E">
            <w:pPr>
              <w:tabs>
                <w:tab w:val="decimal" w:pos="233"/>
              </w:tabs>
              <w:jc w:val="center"/>
              <w:rPr>
                <w:sz w:val="20"/>
                <w:szCs w:val="20"/>
              </w:rPr>
            </w:pPr>
            <w:r w:rsidRPr="00815F35">
              <w:rPr>
                <w:sz w:val="20"/>
                <w:szCs w:val="20"/>
              </w:rPr>
              <w:t>-0.157 (0.010)</w:t>
            </w:r>
          </w:p>
        </w:tc>
        <w:tc>
          <w:tcPr>
            <w:tcW w:w="1440" w:type="dxa"/>
            <w:tcBorders>
              <w:top w:val="nil"/>
              <w:bottom w:val="nil"/>
              <w:right w:val="single" w:sz="4" w:space="0" w:color="auto"/>
            </w:tcBorders>
            <w:tcMar>
              <w:left w:w="43" w:type="dxa"/>
              <w:right w:w="43" w:type="dxa"/>
            </w:tcMar>
            <w:vAlign w:val="center"/>
          </w:tcPr>
          <w:p w14:paraId="44BAFA7E" w14:textId="77777777" w:rsidR="001F6C3A" w:rsidRPr="00815F35" w:rsidRDefault="001F6C3A" w:rsidP="0054388E">
            <w:pPr>
              <w:tabs>
                <w:tab w:val="decimal" w:pos="196"/>
              </w:tabs>
              <w:jc w:val="center"/>
              <w:rPr>
                <w:sz w:val="20"/>
                <w:szCs w:val="20"/>
              </w:rPr>
            </w:pPr>
            <w:r w:rsidRPr="00815F35">
              <w:rPr>
                <w:sz w:val="20"/>
                <w:szCs w:val="20"/>
              </w:rPr>
              <w:t>-0.193 (0.012)</w:t>
            </w:r>
            <w:r w:rsidR="00607817" w:rsidRPr="00815F35">
              <w:rPr>
                <w:sz w:val="20"/>
                <w:szCs w:val="20"/>
              </w:rPr>
              <w:t>*</w:t>
            </w:r>
          </w:p>
        </w:tc>
        <w:tc>
          <w:tcPr>
            <w:tcW w:w="827" w:type="dxa"/>
            <w:tcBorders>
              <w:top w:val="nil"/>
              <w:left w:val="single" w:sz="4" w:space="0" w:color="auto"/>
              <w:bottom w:val="nil"/>
              <w:right w:val="single" w:sz="4" w:space="0" w:color="auto"/>
            </w:tcBorders>
            <w:tcMar>
              <w:left w:w="43" w:type="dxa"/>
              <w:right w:w="43" w:type="dxa"/>
            </w:tcMar>
            <w:vAlign w:val="center"/>
          </w:tcPr>
          <w:p w14:paraId="54288E96" w14:textId="77777777" w:rsidR="001F6C3A" w:rsidRPr="00815F35" w:rsidRDefault="001F6C3A" w:rsidP="0054388E">
            <w:pPr>
              <w:tabs>
                <w:tab w:val="decimal" w:pos="196"/>
              </w:tabs>
              <w:jc w:val="center"/>
              <w:rPr>
                <w:sz w:val="20"/>
                <w:szCs w:val="20"/>
              </w:rPr>
            </w:pPr>
            <w:r w:rsidRPr="00815F35">
              <w:rPr>
                <w:sz w:val="20"/>
                <w:szCs w:val="20"/>
              </w:rPr>
              <w:t>81</w:t>
            </w:r>
          </w:p>
        </w:tc>
        <w:tc>
          <w:tcPr>
            <w:tcW w:w="1063" w:type="dxa"/>
            <w:tcBorders>
              <w:top w:val="nil"/>
              <w:left w:val="single" w:sz="4" w:space="0" w:color="auto"/>
              <w:bottom w:val="nil"/>
              <w:right w:val="double" w:sz="4" w:space="0" w:color="auto"/>
            </w:tcBorders>
            <w:tcMar>
              <w:left w:w="43" w:type="dxa"/>
              <w:right w:w="43" w:type="dxa"/>
            </w:tcMar>
            <w:vAlign w:val="center"/>
          </w:tcPr>
          <w:p w14:paraId="32F2F007" w14:textId="77777777" w:rsidR="001F6C3A" w:rsidRPr="00815F35" w:rsidRDefault="001F6C3A" w:rsidP="0054388E">
            <w:pPr>
              <w:tabs>
                <w:tab w:val="decimal" w:pos="196"/>
              </w:tabs>
              <w:jc w:val="center"/>
              <w:rPr>
                <w:sz w:val="20"/>
                <w:szCs w:val="20"/>
              </w:rPr>
            </w:pPr>
            <w:r w:rsidRPr="00815F35">
              <w:rPr>
                <w:sz w:val="20"/>
                <w:szCs w:val="20"/>
              </w:rPr>
              <w:t>19</w:t>
            </w:r>
          </w:p>
        </w:tc>
        <w:tc>
          <w:tcPr>
            <w:tcW w:w="1080" w:type="dxa"/>
            <w:tcBorders>
              <w:top w:val="nil"/>
              <w:left w:val="single" w:sz="4" w:space="0" w:color="auto"/>
              <w:bottom w:val="nil"/>
              <w:right w:val="single" w:sz="4" w:space="0" w:color="auto"/>
            </w:tcBorders>
            <w:tcMar>
              <w:left w:w="43" w:type="dxa"/>
              <w:right w:w="43" w:type="dxa"/>
            </w:tcMar>
            <w:vAlign w:val="center"/>
          </w:tcPr>
          <w:p w14:paraId="2CEF06B9" w14:textId="77777777" w:rsidR="001F6C3A" w:rsidRPr="00815F35" w:rsidRDefault="001F6C3A" w:rsidP="0054388E">
            <w:pPr>
              <w:tabs>
                <w:tab w:val="decimal" w:pos="196"/>
              </w:tabs>
              <w:jc w:val="center"/>
              <w:rPr>
                <w:sz w:val="20"/>
                <w:szCs w:val="20"/>
              </w:rPr>
            </w:pPr>
            <w:r w:rsidRPr="00815F35">
              <w:rPr>
                <w:sz w:val="20"/>
                <w:szCs w:val="20"/>
              </w:rPr>
              <w:t>80</w:t>
            </w:r>
          </w:p>
        </w:tc>
        <w:tc>
          <w:tcPr>
            <w:tcW w:w="1080" w:type="dxa"/>
            <w:tcBorders>
              <w:top w:val="nil"/>
              <w:left w:val="single" w:sz="4" w:space="0" w:color="auto"/>
              <w:bottom w:val="nil"/>
              <w:right w:val="double" w:sz="4" w:space="0" w:color="auto"/>
            </w:tcBorders>
            <w:tcMar>
              <w:left w:w="43" w:type="dxa"/>
              <w:right w:w="43" w:type="dxa"/>
            </w:tcMar>
            <w:vAlign w:val="center"/>
          </w:tcPr>
          <w:p w14:paraId="68E1BA4D" w14:textId="77777777" w:rsidR="001F6C3A" w:rsidRPr="00815F35" w:rsidRDefault="001F6C3A" w:rsidP="0054388E">
            <w:pPr>
              <w:tabs>
                <w:tab w:val="decimal" w:pos="196"/>
              </w:tabs>
              <w:jc w:val="center"/>
              <w:rPr>
                <w:sz w:val="20"/>
                <w:szCs w:val="20"/>
              </w:rPr>
            </w:pPr>
            <w:r w:rsidRPr="00815F35">
              <w:rPr>
                <w:sz w:val="20"/>
                <w:szCs w:val="20"/>
              </w:rPr>
              <w:t>20</w:t>
            </w:r>
          </w:p>
        </w:tc>
      </w:tr>
      <w:tr w:rsidR="00607817" w:rsidRPr="00815F35" w14:paraId="23D33C53" w14:textId="77777777" w:rsidTr="00815F35">
        <w:trPr>
          <w:trHeight w:val="350"/>
          <w:jc w:val="center"/>
        </w:trPr>
        <w:tc>
          <w:tcPr>
            <w:tcW w:w="2145" w:type="dxa"/>
            <w:tcBorders>
              <w:top w:val="nil"/>
              <w:left w:val="double" w:sz="4" w:space="0" w:color="auto"/>
              <w:bottom w:val="double" w:sz="4" w:space="0" w:color="auto"/>
              <w:right w:val="double" w:sz="4" w:space="0" w:color="auto"/>
            </w:tcBorders>
            <w:vAlign w:val="center"/>
          </w:tcPr>
          <w:p w14:paraId="59CDC123" w14:textId="77777777" w:rsidR="001F6C3A" w:rsidRPr="00815F35" w:rsidRDefault="001F6C3A" w:rsidP="0054388E">
            <w:pPr>
              <w:ind w:left="153" w:hanging="153"/>
              <w:rPr>
                <w:sz w:val="20"/>
                <w:szCs w:val="20"/>
              </w:rPr>
            </w:pPr>
            <w:r w:rsidRPr="00815F35">
              <w:rPr>
                <w:sz w:val="20"/>
                <w:szCs w:val="20"/>
              </w:rPr>
              <w:t xml:space="preserve">  At least one recreational tour</w:t>
            </w:r>
          </w:p>
        </w:tc>
        <w:tc>
          <w:tcPr>
            <w:tcW w:w="1362" w:type="dxa"/>
            <w:tcBorders>
              <w:top w:val="nil"/>
              <w:left w:val="double" w:sz="4" w:space="0" w:color="auto"/>
              <w:bottom w:val="double" w:sz="4" w:space="0" w:color="auto"/>
            </w:tcBorders>
            <w:tcMar>
              <w:left w:w="43" w:type="dxa"/>
              <w:right w:w="43" w:type="dxa"/>
            </w:tcMar>
            <w:vAlign w:val="center"/>
          </w:tcPr>
          <w:p w14:paraId="45772E96" w14:textId="77777777" w:rsidR="001F6C3A" w:rsidRPr="00815F35" w:rsidRDefault="001F6C3A" w:rsidP="0054388E">
            <w:pPr>
              <w:tabs>
                <w:tab w:val="decimal" w:pos="233"/>
              </w:tabs>
              <w:jc w:val="center"/>
              <w:rPr>
                <w:sz w:val="20"/>
                <w:szCs w:val="20"/>
              </w:rPr>
            </w:pPr>
            <w:r w:rsidRPr="00815F35">
              <w:rPr>
                <w:sz w:val="20"/>
                <w:szCs w:val="20"/>
              </w:rPr>
              <w:t>0.104 (0.006)</w:t>
            </w:r>
          </w:p>
        </w:tc>
        <w:tc>
          <w:tcPr>
            <w:tcW w:w="1440" w:type="dxa"/>
            <w:tcBorders>
              <w:top w:val="nil"/>
              <w:bottom w:val="double" w:sz="4" w:space="0" w:color="auto"/>
              <w:right w:val="single" w:sz="4" w:space="0" w:color="auto"/>
            </w:tcBorders>
            <w:tcMar>
              <w:left w:w="43" w:type="dxa"/>
              <w:right w:w="43" w:type="dxa"/>
            </w:tcMar>
            <w:vAlign w:val="center"/>
          </w:tcPr>
          <w:p w14:paraId="0843064A" w14:textId="77777777" w:rsidR="001F6C3A" w:rsidRPr="00815F35" w:rsidRDefault="001F6C3A" w:rsidP="0054388E">
            <w:pPr>
              <w:tabs>
                <w:tab w:val="decimal" w:pos="136"/>
              </w:tabs>
              <w:jc w:val="center"/>
              <w:rPr>
                <w:sz w:val="20"/>
                <w:szCs w:val="20"/>
              </w:rPr>
            </w:pPr>
            <w:r w:rsidRPr="00815F35">
              <w:rPr>
                <w:sz w:val="20"/>
                <w:szCs w:val="20"/>
              </w:rPr>
              <w:t>0.162 (0.008)</w:t>
            </w:r>
            <w:r w:rsidR="00607817" w:rsidRPr="00815F35">
              <w:rPr>
                <w:sz w:val="20"/>
                <w:szCs w:val="20"/>
              </w:rPr>
              <w:t>*</w:t>
            </w:r>
          </w:p>
        </w:tc>
        <w:tc>
          <w:tcPr>
            <w:tcW w:w="831" w:type="dxa"/>
            <w:tcBorders>
              <w:top w:val="nil"/>
              <w:left w:val="single" w:sz="4" w:space="0" w:color="auto"/>
              <w:bottom w:val="double" w:sz="4" w:space="0" w:color="auto"/>
            </w:tcBorders>
            <w:tcMar>
              <w:left w:w="43" w:type="dxa"/>
              <w:right w:w="43" w:type="dxa"/>
            </w:tcMar>
            <w:vAlign w:val="center"/>
          </w:tcPr>
          <w:p w14:paraId="0E54F78A" w14:textId="77777777" w:rsidR="001F6C3A" w:rsidRPr="00815F35" w:rsidRDefault="001F6C3A" w:rsidP="0054388E">
            <w:pPr>
              <w:tabs>
                <w:tab w:val="decimal" w:pos="196"/>
              </w:tabs>
              <w:jc w:val="center"/>
              <w:rPr>
                <w:sz w:val="20"/>
                <w:szCs w:val="20"/>
              </w:rPr>
            </w:pPr>
            <w:r w:rsidRPr="00815F35">
              <w:rPr>
                <w:sz w:val="20"/>
                <w:szCs w:val="20"/>
              </w:rPr>
              <w:t>64</w:t>
            </w:r>
          </w:p>
        </w:tc>
        <w:tc>
          <w:tcPr>
            <w:tcW w:w="1059" w:type="dxa"/>
            <w:tcBorders>
              <w:top w:val="nil"/>
              <w:bottom w:val="double" w:sz="4" w:space="0" w:color="auto"/>
              <w:right w:val="double" w:sz="4" w:space="0" w:color="auto"/>
            </w:tcBorders>
            <w:tcMar>
              <w:left w:w="43" w:type="dxa"/>
              <w:right w:w="43" w:type="dxa"/>
            </w:tcMar>
            <w:vAlign w:val="center"/>
          </w:tcPr>
          <w:p w14:paraId="6CA91484" w14:textId="77777777" w:rsidR="001F6C3A" w:rsidRPr="00815F35" w:rsidRDefault="001F6C3A" w:rsidP="0054388E">
            <w:pPr>
              <w:tabs>
                <w:tab w:val="decimal" w:pos="196"/>
              </w:tabs>
              <w:jc w:val="center"/>
              <w:rPr>
                <w:sz w:val="20"/>
                <w:szCs w:val="20"/>
              </w:rPr>
            </w:pPr>
            <w:r w:rsidRPr="00815F35">
              <w:rPr>
                <w:sz w:val="20"/>
                <w:szCs w:val="20"/>
              </w:rPr>
              <w:t>36</w:t>
            </w:r>
          </w:p>
        </w:tc>
        <w:tc>
          <w:tcPr>
            <w:tcW w:w="1350" w:type="dxa"/>
            <w:tcBorders>
              <w:top w:val="nil"/>
              <w:bottom w:val="double" w:sz="4" w:space="0" w:color="auto"/>
            </w:tcBorders>
            <w:tcMar>
              <w:left w:w="43" w:type="dxa"/>
              <w:right w:w="43" w:type="dxa"/>
            </w:tcMar>
            <w:vAlign w:val="center"/>
          </w:tcPr>
          <w:p w14:paraId="2D84EC50" w14:textId="77777777" w:rsidR="001F6C3A" w:rsidRPr="00815F35" w:rsidRDefault="001F6C3A" w:rsidP="0054388E">
            <w:pPr>
              <w:tabs>
                <w:tab w:val="decimal" w:pos="233"/>
              </w:tabs>
              <w:jc w:val="center"/>
              <w:rPr>
                <w:sz w:val="20"/>
                <w:szCs w:val="20"/>
              </w:rPr>
            </w:pPr>
            <w:r w:rsidRPr="00815F35">
              <w:rPr>
                <w:sz w:val="20"/>
                <w:szCs w:val="20"/>
              </w:rPr>
              <w:t>0.146 (0.012)</w:t>
            </w:r>
          </w:p>
        </w:tc>
        <w:tc>
          <w:tcPr>
            <w:tcW w:w="1440" w:type="dxa"/>
            <w:tcBorders>
              <w:top w:val="nil"/>
              <w:bottom w:val="double" w:sz="4" w:space="0" w:color="auto"/>
              <w:right w:val="single" w:sz="4" w:space="0" w:color="auto"/>
            </w:tcBorders>
            <w:tcMar>
              <w:left w:w="43" w:type="dxa"/>
              <w:right w:w="43" w:type="dxa"/>
            </w:tcMar>
            <w:vAlign w:val="center"/>
          </w:tcPr>
          <w:p w14:paraId="5F6A8351" w14:textId="77777777" w:rsidR="001F6C3A" w:rsidRPr="00815F35" w:rsidRDefault="001F6C3A" w:rsidP="0054388E">
            <w:pPr>
              <w:tabs>
                <w:tab w:val="decimal" w:pos="196"/>
              </w:tabs>
              <w:jc w:val="center"/>
              <w:rPr>
                <w:sz w:val="20"/>
                <w:szCs w:val="20"/>
              </w:rPr>
            </w:pPr>
            <w:r w:rsidRPr="00815F35">
              <w:rPr>
                <w:sz w:val="20"/>
                <w:szCs w:val="20"/>
              </w:rPr>
              <w:t>0.184 (0.011)</w:t>
            </w:r>
            <w:r w:rsidR="00607817" w:rsidRPr="00815F35">
              <w:rPr>
                <w:sz w:val="20"/>
                <w:szCs w:val="20"/>
              </w:rPr>
              <w:t>*</w:t>
            </w:r>
          </w:p>
        </w:tc>
        <w:tc>
          <w:tcPr>
            <w:tcW w:w="827" w:type="dxa"/>
            <w:tcBorders>
              <w:top w:val="nil"/>
              <w:left w:val="single" w:sz="4" w:space="0" w:color="auto"/>
              <w:bottom w:val="double" w:sz="4" w:space="0" w:color="auto"/>
              <w:right w:val="single" w:sz="4" w:space="0" w:color="auto"/>
            </w:tcBorders>
            <w:tcMar>
              <w:left w:w="43" w:type="dxa"/>
              <w:right w:w="43" w:type="dxa"/>
            </w:tcMar>
            <w:vAlign w:val="center"/>
          </w:tcPr>
          <w:p w14:paraId="143C947E" w14:textId="77777777" w:rsidR="001F6C3A" w:rsidRPr="00815F35" w:rsidRDefault="001F6C3A" w:rsidP="0054388E">
            <w:pPr>
              <w:tabs>
                <w:tab w:val="decimal" w:pos="196"/>
              </w:tabs>
              <w:jc w:val="center"/>
              <w:rPr>
                <w:sz w:val="20"/>
                <w:szCs w:val="20"/>
              </w:rPr>
            </w:pPr>
            <w:r w:rsidRPr="00815F35">
              <w:rPr>
                <w:sz w:val="20"/>
                <w:szCs w:val="20"/>
              </w:rPr>
              <w:t>79</w:t>
            </w:r>
          </w:p>
        </w:tc>
        <w:tc>
          <w:tcPr>
            <w:tcW w:w="1063" w:type="dxa"/>
            <w:tcBorders>
              <w:top w:val="nil"/>
              <w:left w:val="single" w:sz="4" w:space="0" w:color="auto"/>
              <w:bottom w:val="double" w:sz="4" w:space="0" w:color="auto"/>
              <w:right w:val="double" w:sz="4" w:space="0" w:color="auto"/>
            </w:tcBorders>
            <w:tcMar>
              <w:left w:w="43" w:type="dxa"/>
              <w:right w:w="43" w:type="dxa"/>
            </w:tcMar>
            <w:vAlign w:val="center"/>
          </w:tcPr>
          <w:p w14:paraId="731965FC" w14:textId="77777777" w:rsidR="001F6C3A" w:rsidRPr="00815F35" w:rsidRDefault="001F6C3A" w:rsidP="0054388E">
            <w:pPr>
              <w:tabs>
                <w:tab w:val="decimal" w:pos="196"/>
              </w:tabs>
              <w:jc w:val="center"/>
              <w:rPr>
                <w:sz w:val="20"/>
                <w:szCs w:val="20"/>
              </w:rPr>
            </w:pPr>
            <w:r w:rsidRPr="00815F35">
              <w:rPr>
                <w:sz w:val="20"/>
                <w:szCs w:val="20"/>
              </w:rPr>
              <w:t>21</w:t>
            </w:r>
          </w:p>
        </w:tc>
        <w:tc>
          <w:tcPr>
            <w:tcW w:w="1080" w:type="dxa"/>
            <w:tcBorders>
              <w:top w:val="nil"/>
              <w:left w:val="single" w:sz="4" w:space="0" w:color="auto"/>
              <w:bottom w:val="double" w:sz="4" w:space="0" w:color="auto"/>
              <w:right w:val="single" w:sz="4" w:space="0" w:color="auto"/>
            </w:tcBorders>
            <w:tcMar>
              <w:left w:w="43" w:type="dxa"/>
              <w:right w:w="43" w:type="dxa"/>
            </w:tcMar>
            <w:vAlign w:val="center"/>
          </w:tcPr>
          <w:p w14:paraId="306A67F0" w14:textId="77777777" w:rsidR="001F6C3A" w:rsidRPr="00815F35" w:rsidRDefault="001F6C3A" w:rsidP="0054388E">
            <w:pPr>
              <w:tabs>
                <w:tab w:val="decimal" w:pos="196"/>
              </w:tabs>
              <w:jc w:val="center"/>
              <w:rPr>
                <w:sz w:val="20"/>
                <w:szCs w:val="20"/>
              </w:rPr>
            </w:pPr>
            <w:r w:rsidRPr="00815F35">
              <w:rPr>
                <w:sz w:val="20"/>
                <w:szCs w:val="20"/>
              </w:rPr>
              <w:t>71</w:t>
            </w:r>
          </w:p>
        </w:tc>
        <w:tc>
          <w:tcPr>
            <w:tcW w:w="1080" w:type="dxa"/>
            <w:tcBorders>
              <w:top w:val="nil"/>
              <w:left w:val="single" w:sz="4" w:space="0" w:color="auto"/>
              <w:bottom w:val="double" w:sz="4" w:space="0" w:color="auto"/>
              <w:right w:val="double" w:sz="4" w:space="0" w:color="auto"/>
            </w:tcBorders>
            <w:tcMar>
              <w:left w:w="43" w:type="dxa"/>
              <w:right w:w="43" w:type="dxa"/>
            </w:tcMar>
            <w:vAlign w:val="center"/>
          </w:tcPr>
          <w:p w14:paraId="7D223188" w14:textId="77777777" w:rsidR="001F6C3A" w:rsidRPr="00815F35" w:rsidRDefault="001F6C3A" w:rsidP="0054388E">
            <w:pPr>
              <w:tabs>
                <w:tab w:val="decimal" w:pos="196"/>
              </w:tabs>
              <w:jc w:val="center"/>
              <w:rPr>
                <w:sz w:val="20"/>
                <w:szCs w:val="20"/>
              </w:rPr>
            </w:pPr>
            <w:r w:rsidRPr="00815F35">
              <w:rPr>
                <w:sz w:val="20"/>
                <w:szCs w:val="20"/>
              </w:rPr>
              <w:t>29</w:t>
            </w:r>
          </w:p>
        </w:tc>
      </w:tr>
    </w:tbl>
    <w:p w14:paraId="79BDF0D3" w14:textId="77777777" w:rsidR="002204C5" w:rsidRPr="00EF4AE2" w:rsidRDefault="002204C5" w:rsidP="0054388E">
      <w:pPr>
        <w:rPr>
          <w:sz w:val="18"/>
          <w:szCs w:val="18"/>
        </w:rPr>
      </w:pPr>
    </w:p>
    <w:p w14:paraId="06CCC318" w14:textId="77777777" w:rsidR="002204C5" w:rsidRPr="00815F35" w:rsidRDefault="009135CF" w:rsidP="00664BAD">
      <w:pPr>
        <w:rPr>
          <w:sz w:val="20"/>
        </w:rPr>
      </w:pPr>
      <w:r w:rsidRPr="00815F35">
        <w:rPr>
          <w:sz w:val="20"/>
        </w:rPr>
        <w:t>*Difference in ATE between the GHDM and IHDM is significant at the 0.1 level (90% confidence level).</w:t>
      </w:r>
    </w:p>
    <w:p w14:paraId="78652DAE" w14:textId="77777777" w:rsidR="00BD6AE4" w:rsidRDefault="00BD6AE4" w:rsidP="00DF1651">
      <w:pPr>
        <w:jc w:val="both"/>
        <w:rPr>
          <w:noProof/>
        </w:rPr>
      </w:pPr>
    </w:p>
    <w:sectPr w:rsidR="00BD6AE4" w:rsidSect="00CA3046">
      <w:headerReference w:type="default" r:id="rId2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9BFD5" w14:textId="77777777" w:rsidR="00735CBC" w:rsidRDefault="00735CBC" w:rsidP="00E162B0">
      <w:r>
        <w:separator/>
      </w:r>
    </w:p>
  </w:endnote>
  <w:endnote w:type="continuationSeparator" w:id="0">
    <w:p w14:paraId="1720B39E" w14:textId="77777777" w:rsidR="00735CBC" w:rsidRDefault="00735CBC" w:rsidP="00E1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11">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11261" w14:textId="77777777" w:rsidR="002441EC" w:rsidRPr="00F65B91" w:rsidRDefault="002441EC" w:rsidP="002441EC">
    <w:pPr>
      <w:pStyle w:val="Footer"/>
      <w:jc w:val="cen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E2853" w14:textId="77777777" w:rsidR="002441EC" w:rsidRDefault="002441EC" w:rsidP="00815F35">
    <w:pPr>
      <w:pStyle w:val="Footer"/>
    </w:pPr>
  </w:p>
  <w:p w14:paraId="496DEC11" w14:textId="77777777" w:rsidR="002441EC" w:rsidRDefault="00244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5875C" w14:textId="77777777" w:rsidR="00735CBC" w:rsidRDefault="00735CBC" w:rsidP="00E162B0">
      <w:r>
        <w:separator/>
      </w:r>
    </w:p>
  </w:footnote>
  <w:footnote w:type="continuationSeparator" w:id="0">
    <w:p w14:paraId="3C165042" w14:textId="77777777" w:rsidR="00735CBC" w:rsidRDefault="00735CBC" w:rsidP="00E162B0">
      <w:r>
        <w:continuationSeparator/>
      </w:r>
    </w:p>
  </w:footnote>
  <w:footnote w:id="1">
    <w:p w14:paraId="1B99F92D" w14:textId="655503D2" w:rsidR="002441EC" w:rsidRDefault="002441EC" w:rsidP="000E1464">
      <w:pPr>
        <w:pStyle w:val="FootnoteText"/>
        <w:jc w:val="both"/>
      </w:pPr>
      <w:r w:rsidRPr="00042A79">
        <w:rPr>
          <w:rStyle w:val="FootnoteReference"/>
          <w:vertAlign w:val="superscript"/>
        </w:rPr>
        <w:footnoteRef/>
      </w:r>
      <w:r>
        <w:t>The GHDM has 111 parameters with a predictive log-likelihood value at convergence of -8,077.56. The IHDM has 166 parameters with a predictive log-likelihood value at convergence of -12,113.30. The predictive log-likelihood value at constants is -16,737.81.</w:t>
      </w:r>
    </w:p>
  </w:footnote>
  <w:footnote w:id="2">
    <w:p w14:paraId="7CF8F2F4" w14:textId="084839B1" w:rsidR="002441EC" w:rsidRPr="00664BAD" w:rsidRDefault="002441EC" w:rsidP="00664BAD">
      <w:pPr>
        <w:jc w:val="both"/>
        <w:rPr>
          <w:rFonts w:eastAsiaTheme="minorHAnsi"/>
        </w:rPr>
      </w:pPr>
      <w:r w:rsidRPr="00815F35">
        <w:rPr>
          <w:rStyle w:val="FootnoteReference"/>
          <w:sz w:val="20"/>
          <w:vertAlign w:val="superscript"/>
        </w:rPr>
        <w:footnoteRef/>
      </w:r>
      <w:r w:rsidRPr="00B252CD">
        <w:rPr>
          <w:sz w:val="20"/>
          <w:szCs w:val="20"/>
        </w:rPr>
        <w:t xml:space="preserve">The magnitudes of the average ATE </w:t>
      </w:r>
      <w:r>
        <w:rPr>
          <w:sz w:val="20"/>
          <w:szCs w:val="20"/>
        </w:rPr>
        <w:t xml:space="preserve">in Table 5 </w:t>
      </w:r>
      <w:r w:rsidRPr="00B252CD">
        <w:rPr>
          <w:sz w:val="20"/>
          <w:szCs w:val="20"/>
        </w:rPr>
        <w:t xml:space="preserve">may be interpreted as follows; the first ATE value corresponding to the multimodality measure indicates </w:t>
      </w:r>
      <w:r w:rsidRPr="00664BAD">
        <w:rPr>
          <w:rFonts w:eastAsiaTheme="minorHAnsi"/>
          <w:sz w:val="20"/>
          <w:szCs w:val="20"/>
        </w:rPr>
        <w:t>that a random individual who acquires a smart phone is, on average, likely to increase her or his probability of using six modes by 0.13. Equivalently, if 100 random individuals acquire smartphones, the point estimate indicates that 13 more of them will use six modes than earlier</w:t>
      </w:r>
      <w:r>
        <w:rPr>
          <w:rFonts w:eastAsiaTheme="minorHAnsi"/>
          <w:sz w:val="20"/>
          <w:szCs w:val="20"/>
        </w:rPr>
        <w:t>;</w:t>
      </w:r>
      <w:r w:rsidRPr="00664BAD">
        <w:rPr>
          <w:rFonts w:eastAsiaTheme="minorHAnsi"/>
          <w:sz w:val="20"/>
          <w:szCs w:val="20"/>
        </w:rPr>
        <w:t xml:space="preserve"> other</w:t>
      </w:r>
      <w:r>
        <w:rPr>
          <w:rFonts w:eastAsiaTheme="minorHAnsi"/>
          <w:sz w:val="20"/>
          <w:szCs w:val="20"/>
        </w:rPr>
        <w:t xml:space="preserve"> </w:t>
      </w:r>
      <w:r w:rsidRPr="00664BAD">
        <w:rPr>
          <w:rFonts w:eastAsiaTheme="minorHAnsi"/>
          <w:sz w:val="20"/>
          <w:szCs w:val="20"/>
        </w:rPr>
        <w:t>values may be similarly interpreted</w:t>
      </w:r>
      <w:r w:rsidRPr="00B252CD">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170AB" w14:textId="77777777" w:rsidR="002441EC" w:rsidRPr="00BA2865" w:rsidRDefault="002441EC">
    <w:pPr>
      <w:pStyle w:val="Header"/>
      <w:rPr>
        <w:rFonts w:ascii="Times New Roman" w:hAnsi="Times New Roman"/>
        <w:lang w:val="es-CL"/>
      </w:rPr>
    </w:pPr>
    <w:r w:rsidRPr="00BA2865">
      <w:rPr>
        <w:rFonts w:ascii="Times New Roman" w:hAnsi="Times New Roman"/>
        <w:lang w:val="es-CL"/>
      </w:rPr>
      <w:t>Astroza, Garikapati, Bhat, Pendyala, Lavieri, Dias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0E542" w14:textId="27E57FF6" w:rsidR="002441EC" w:rsidRPr="00BA2865" w:rsidRDefault="002441EC">
    <w:pPr>
      <w:pStyle w:val="Header"/>
      <w:rPr>
        <w:rFonts w:ascii="Times New Roman" w:hAnsi="Times New Roman"/>
        <w:lang w:val="es-CL"/>
      </w:rPr>
    </w:pPr>
    <w:r w:rsidRPr="00BA2865">
      <w:rPr>
        <w:rFonts w:ascii="Times New Roman" w:hAnsi="Times New Roman"/>
        <w:lang w:val="es-CL"/>
      </w:rPr>
      <w:t>Astroza, Garikapati, Bhat, Pendyala, Lavieri, Dias</w:t>
    </w:r>
    <w:r w:rsidRPr="00BA2865">
      <w:rPr>
        <w:rFonts w:ascii="Times New Roman" w:hAnsi="Times New Roman"/>
        <w:lang w:val="es-CL"/>
      </w:rPr>
      <w:tab/>
    </w:r>
    <w:r w:rsidRPr="00BA2865">
      <w:rPr>
        <w:rFonts w:ascii="Times New Roman" w:hAnsi="Times New Roman"/>
        <w:lang w:val="es-CL"/>
      </w:rPr>
      <w:tab/>
    </w:r>
    <w:r w:rsidRPr="00815F35">
      <w:rPr>
        <w:rFonts w:ascii="Times New Roman" w:hAnsi="Times New Roman"/>
      </w:rPr>
      <w:fldChar w:fldCharType="begin"/>
    </w:r>
    <w:r w:rsidRPr="00BA2865">
      <w:rPr>
        <w:rFonts w:ascii="Times New Roman" w:hAnsi="Times New Roman"/>
        <w:lang w:val="es-CL"/>
      </w:rPr>
      <w:instrText xml:space="preserve"> PAGE   \* MERGEFORMAT </w:instrText>
    </w:r>
    <w:r w:rsidRPr="00815F35">
      <w:rPr>
        <w:rFonts w:ascii="Times New Roman" w:hAnsi="Times New Roman"/>
      </w:rPr>
      <w:fldChar w:fldCharType="separate"/>
    </w:r>
    <w:r w:rsidR="004D79F2">
      <w:rPr>
        <w:rFonts w:ascii="Times New Roman" w:hAnsi="Times New Roman"/>
        <w:noProof/>
        <w:lang w:val="es-CL"/>
      </w:rPr>
      <w:t>11</w:t>
    </w:r>
    <w:r w:rsidRPr="00815F35">
      <w:rPr>
        <w:rFonts w:ascii="Times New Roman" w:hAnsi="Times New Roman"/>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EB57A" w14:textId="77777777" w:rsidR="002441EC" w:rsidRDefault="002441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61FCD" w14:textId="60840D9D" w:rsidR="002441EC" w:rsidRPr="00BA2865" w:rsidRDefault="002441EC" w:rsidP="00815F35">
    <w:pPr>
      <w:pStyle w:val="Header"/>
      <w:tabs>
        <w:tab w:val="clear" w:pos="9360"/>
        <w:tab w:val="right" w:pos="12960"/>
      </w:tabs>
      <w:rPr>
        <w:rFonts w:ascii="Times New Roman" w:hAnsi="Times New Roman"/>
        <w:lang w:val="es-CL"/>
      </w:rPr>
    </w:pPr>
    <w:r w:rsidRPr="00BA2865">
      <w:rPr>
        <w:rFonts w:ascii="Times New Roman" w:hAnsi="Times New Roman"/>
        <w:lang w:val="es-CL"/>
      </w:rPr>
      <w:t>Astroza, Garikapati, Bhat, Pendyala, Lavieri, Dias</w:t>
    </w:r>
    <w:r w:rsidRPr="00BA2865">
      <w:rPr>
        <w:rFonts w:ascii="Times New Roman" w:hAnsi="Times New Roman"/>
        <w:lang w:val="es-CL"/>
      </w:rPr>
      <w:tab/>
    </w:r>
    <w:r w:rsidRPr="00BA2865">
      <w:rPr>
        <w:rFonts w:ascii="Times New Roman" w:hAnsi="Times New Roman"/>
        <w:lang w:val="es-CL"/>
      </w:rPr>
      <w:tab/>
    </w:r>
    <w:r w:rsidRPr="00815F35">
      <w:rPr>
        <w:rFonts w:ascii="Times New Roman" w:hAnsi="Times New Roman"/>
      </w:rPr>
      <w:fldChar w:fldCharType="begin"/>
    </w:r>
    <w:r w:rsidRPr="00BA2865">
      <w:rPr>
        <w:rFonts w:ascii="Times New Roman" w:hAnsi="Times New Roman"/>
        <w:lang w:val="es-CL"/>
      </w:rPr>
      <w:instrText xml:space="preserve"> PAGE   \* MERGEFORMAT </w:instrText>
    </w:r>
    <w:r w:rsidRPr="00815F35">
      <w:rPr>
        <w:rFonts w:ascii="Times New Roman" w:hAnsi="Times New Roman"/>
      </w:rPr>
      <w:fldChar w:fldCharType="separate"/>
    </w:r>
    <w:r w:rsidR="004D79F2">
      <w:rPr>
        <w:rFonts w:ascii="Times New Roman" w:hAnsi="Times New Roman"/>
        <w:noProof/>
        <w:lang w:val="es-CL"/>
      </w:rPr>
      <w:t>12</w:t>
    </w:r>
    <w:r w:rsidRPr="00815F35">
      <w:rPr>
        <w:rFonts w:ascii="Times New Roman" w:hAnsi="Times New Roman"/>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086D0" w14:textId="6D336C7F" w:rsidR="002441EC" w:rsidRPr="00BA2865" w:rsidRDefault="002441EC">
    <w:pPr>
      <w:pStyle w:val="Header"/>
      <w:rPr>
        <w:rFonts w:ascii="Times New Roman" w:hAnsi="Times New Roman"/>
        <w:lang w:val="es-CL"/>
      </w:rPr>
    </w:pPr>
    <w:r w:rsidRPr="00BA2865">
      <w:rPr>
        <w:rFonts w:ascii="Times New Roman" w:hAnsi="Times New Roman"/>
        <w:lang w:val="es-CL"/>
      </w:rPr>
      <w:t>Astroza, Garikapati, Bhat, Pendyala, Lavieri, Dias</w:t>
    </w:r>
    <w:r w:rsidRPr="00BA2865">
      <w:rPr>
        <w:rFonts w:ascii="Times New Roman" w:hAnsi="Times New Roman"/>
        <w:lang w:val="es-CL"/>
      </w:rPr>
      <w:tab/>
    </w:r>
    <w:r w:rsidRPr="00BA2865">
      <w:rPr>
        <w:rFonts w:ascii="Times New Roman" w:hAnsi="Times New Roman"/>
        <w:lang w:val="es-CL"/>
      </w:rPr>
      <w:tab/>
    </w:r>
    <w:r w:rsidRPr="00815F35">
      <w:rPr>
        <w:rFonts w:ascii="Times New Roman" w:hAnsi="Times New Roman"/>
      </w:rPr>
      <w:fldChar w:fldCharType="begin"/>
    </w:r>
    <w:r w:rsidRPr="00BA2865">
      <w:rPr>
        <w:rFonts w:ascii="Times New Roman" w:hAnsi="Times New Roman"/>
        <w:lang w:val="es-CL"/>
      </w:rPr>
      <w:instrText xml:space="preserve"> PAGE   \* MERGEFORMAT </w:instrText>
    </w:r>
    <w:r w:rsidRPr="00815F35">
      <w:rPr>
        <w:rFonts w:ascii="Times New Roman" w:hAnsi="Times New Roman"/>
      </w:rPr>
      <w:fldChar w:fldCharType="separate"/>
    </w:r>
    <w:r w:rsidR="004D79F2">
      <w:rPr>
        <w:rFonts w:ascii="Times New Roman" w:hAnsi="Times New Roman"/>
        <w:noProof/>
        <w:lang w:val="es-CL"/>
      </w:rPr>
      <w:t>14</w:t>
    </w:r>
    <w:r w:rsidRPr="00815F35">
      <w:rPr>
        <w:rFonts w:ascii="Times New Roman" w:hAnsi="Times New Roman"/>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26406" w14:textId="630F436B" w:rsidR="002441EC" w:rsidRPr="00BA2865" w:rsidRDefault="002441EC" w:rsidP="00815F35">
    <w:pPr>
      <w:pStyle w:val="Header"/>
      <w:tabs>
        <w:tab w:val="clear" w:pos="9360"/>
        <w:tab w:val="right" w:pos="12960"/>
      </w:tabs>
      <w:rPr>
        <w:rFonts w:ascii="Times New Roman" w:hAnsi="Times New Roman"/>
        <w:lang w:val="es-CL"/>
      </w:rPr>
    </w:pPr>
    <w:r w:rsidRPr="00BA2865">
      <w:rPr>
        <w:rFonts w:ascii="Times New Roman" w:hAnsi="Times New Roman"/>
        <w:lang w:val="es-CL"/>
      </w:rPr>
      <w:t>Astroza, Garikapati, Bhat, Pendyala, Lavieri, Dias</w:t>
    </w:r>
    <w:r w:rsidRPr="00BA2865">
      <w:rPr>
        <w:rFonts w:ascii="Times New Roman" w:hAnsi="Times New Roman"/>
        <w:lang w:val="es-CL"/>
      </w:rPr>
      <w:tab/>
    </w:r>
    <w:r w:rsidRPr="00BA2865">
      <w:rPr>
        <w:rFonts w:ascii="Times New Roman" w:hAnsi="Times New Roman"/>
        <w:lang w:val="es-CL"/>
      </w:rPr>
      <w:tab/>
    </w:r>
    <w:r w:rsidRPr="00815F35">
      <w:rPr>
        <w:rFonts w:ascii="Times New Roman" w:hAnsi="Times New Roman"/>
      </w:rPr>
      <w:fldChar w:fldCharType="begin"/>
    </w:r>
    <w:r w:rsidRPr="00BA2865">
      <w:rPr>
        <w:rFonts w:ascii="Times New Roman" w:hAnsi="Times New Roman"/>
        <w:lang w:val="es-CL"/>
      </w:rPr>
      <w:instrText xml:space="preserve"> PAGE   \* MERGEFORMAT </w:instrText>
    </w:r>
    <w:r w:rsidRPr="00815F35">
      <w:rPr>
        <w:rFonts w:ascii="Times New Roman" w:hAnsi="Times New Roman"/>
      </w:rPr>
      <w:fldChar w:fldCharType="separate"/>
    </w:r>
    <w:r w:rsidR="004D79F2">
      <w:rPr>
        <w:rFonts w:ascii="Times New Roman" w:hAnsi="Times New Roman"/>
        <w:noProof/>
        <w:lang w:val="es-CL"/>
      </w:rPr>
      <w:t>15</w:t>
    </w:r>
    <w:r w:rsidRPr="00815F35">
      <w:rPr>
        <w:rFonts w:ascii="Times New Roman" w:hAnsi="Times New Roman"/>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A88D1" w14:textId="4B14452B" w:rsidR="002441EC" w:rsidRPr="00BA2865" w:rsidRDefault="002441EC">
    <w:pPr>
      <w:pStyle w:val="Header"/>
      <w:rPr>
        <w:rFonts w:ascii="Times New Roman" w:hAnsi="Times New Roman"/>
        <w:lang w:val="es-CL"/>
      </w:rPr>
    </w:pPr>
    <w:r w:rsidRPr="00BA2865">
      <w:rPr>
        <w:rFonts w:ascii="Times New Roman" w:hAnsi="Times New Roman"/>
        <w:lang w:val="es-CL"/>
      </w:rPr>
      <w:t>Astroza, Garikapati, Bhat, Pendyala, Lavieri, Dias</w:t>
    </w:r>
    <w:r w:rsidRPr="00BA2865">
      <w:rPr>
        <w:rFonts w:ascii="Times New Roman" w:hAnsi="Times New Roman"/>
        <w:lang w:val="es-CL"/>
      </w:rPr>
      <w:tab/>
    </w:r>
    <w:r w:rsidRPr="00BA2865">
      <w:rPr>
        <w:rFonts w:ascii="Times New Roman" w:hAnsi="Times New Roman"/>
        <w:lang w:val="es-CL"/>
      </w:rPr>
      <w:tab/>
    </w:r>
    <w:r w:rsidRPr="00815F35">
      <w:rPr>
        <w:rFonts w:ascii="Times New Roman" w:hAnsi="Times New Roman"/>
      </w:rPr>
      <w:fldChar w:fldCharType="begin"/>
    </w:r>
    <w:r w:rsidRPr="00BA2865">
      <w:rPr>
        <w:rFonts w:ascii="Times New Roman" w:hAnsi="Times New Roman"/>
        <w:lang w:val="es-CL"/>
      </w:rPr>
      <w:instrText xml:space="preserve"> PAGE   \* MERGEFORMAT </w:instrText>
    </w:r>
    <w:r w:rsidRPr="00815F35">
      <w:rPr>
        <w:rFonts w:ascii="Times New Roman" w:hAnsi="Times New Roman"/>
      </w:rPr>
      <w:fldChar w:fldCharType="separate"/>
    </w:r>
    <w:r w:rsidR="004D79F2">
      <w:rPr>
        <w:rFonts w:ascii="Times New Roman" w:hAnsi="Times New Roman"/>
        <w:noProof/>
        <w:lang w:val="es-CL"/>
      </w:rPr>
      <w:t>16</w:t>
    </w:r>
    <w:r w:rsidRPr="00815F35">
      <w:rPr>
        <w:rFonts w:ascii="Times New Roman" w:hAnsi="Times New Roman"/>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3B91" w14:textId="351D9585" w:rsidR="002441EC" w:rsidRPr="00BA2865" w:rsidRDefault="002441EC" w:rsidP="00815F35">
    <w:pPr>
      <w:pStyle w:val="Header"/>
      <w:tabs>
        <w:tab w:val="clear" w:pos="9360"/>
        <w:tab w:val="right" w:pos="12960"/>
      </w:tabs>
      <w:rPr>
        <w:rFonts w:ascii="Times New Roman" w:hAnsi="Times New Roman"/>
        <w:lang w:val="es-CL"/>
      </w:rPr>
    </w:pPr>
    <w:r w:rsidRPr="00BA2865">
      <w:rPr>
        <w:rFonts w:ascii="Times New Roman" w:hAnsi="Times New Roman"/>
        <w:lang w:val="es-CL"/>
      </w:rPr>
      <w:t>Astroza, Garikapati, Bhat, Pendyala, Lavieri, Dias</w:t>
    </w:r>
    <w:r w:rsidRPr="00BA2865">
      <w:rPr>
        <w:rFonts w:ascii="Times New Roman" w:hAnsi="Times New Roman"/>
        <w:lang w:val="es-CL"/>
      </w:rPr>
      <w:tab/>
    </w:r>
    <w:r w:rsidRPr="00BA2865">
      <w:rPr>
        <w:rFonts w:ascii="Times New Roman" w:hAnsi="Times New Roman"/>
        <w:lang w:val="es-CL"/>
      </w:rPr>
      <w:tab/>
    </w:r>
    <w:r w:rsidRPr="00815F35">
      <w:rPr>
        <w:rFonts w:ascii="Times New Roman" w:hAnsi="Times New Roman"/>
      </w:rPr>
      <w:fldChar w:fldCharType="begin"/>
    </w:r>
    <w:r w:rsidRPr="00BA2865">
      <w:rPr>
        <w:rFonts w:ascii="Times New Roman" w:hAnsi="Times New Roman"/>
        <w:lang w:val="es-CL"/>
      </w:rPr>
      <w:instrText xml:space="preserve"> PAGE   \* MERGEFORMAT </w:instrText>
    </w:r>
    <w:r w:rsidRPr="00815F35">
      <w:rPr>
        <w:rFonts w:ascii="Times New Roman" w:hAnsi="Times New Roman"/>
      </w:rPr>
      <w:fldChar w:fldCharType="separate"/>
    </w:r>
    <w:r w:rsidR="004D79F2">
      <w:rPr>
        <w:rFonts w:ascii="Times New Roman" w:hAnsi="Times New Roman"/>
        <w:noProof/>
        <w:lang w:val="es-CL"/>
      </w:rPr>
      <w:t>17</w:t>
    </w:r>
    <w:r w:rsidRPr="00815F35">
      <w:rPr>
        <w:rFonts w:ascii="Times New Roman" w:hAnsi="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7A18"/>
    <w:multiLevelType w:val="hybridMultilevel"/>
    <w:tmpl w:val="9496CB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552AF"/>
    <w:multiLevelType w:val="hybridMultilevel"/>
    <w:tmpl w:val="5E2C4B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A4855"/>
    <w:multiLevelType w:val="multilevel"/>
    <w:tmpl w:val="0038CC82"/>
    <w:lvl w:ilvl="0">
      <w:start w:val="1"/>
      <w:numFmt w:val="decimal"/>
      <w:pStyle w:val="Heading1"/>
      <w:lvlText w:val="%1."/>
      <w:lvlJc w:val="left"/>
      <w:pPr>
        <w:tabs>
          <w:tab w:val="num" w:pos="360"/>
        </w:tabs>
        <w:ind w:left="360" w:hanging="360"/>
      </w:pPr>
      <w:rPr>
        <w:rFonts w:cs="Times New Roman"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900"/>
        </w:tabs>
        <w:ind w:left="900" w:hanging="90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 w15:restartNumberingAfterBreak="0">
    <w:nsid w:val="0F1C68D6"/>
    <w:multiLevelType w:val="multilevel"/>
    <w:tmpl w:val="50AE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E4D4E"/>
    <w:multiLevelType w:val="hybridMultilevel"/>
    <w:tmpl w:val="23249EA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F6396"/>
    <w:multiLevelType w:val="multilevel"/>
    <w:tmpl w:val="720E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002E8"/>
    <w:multiLevelType w:val="multilevel"/>
    <w:tmpl w:val="7C123B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F3526C"/>
    <w:multiLevelType w:val="hybridMultilevel"/>
    <w:tmpl w:val="6FA44B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50FF1"/>
    <w:multiLevelType w:val="hybridMultilevel"/>
    <w:tmpl w:val="FD9CD52C"/>
    <w:lvl w:ilvl="0" w:tplc="C1F433F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1E084113"/>
    <w:multiLevelType w:val="multilevel"/>
    <w:tmpl w:val="4D424C42"/>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0" w15:restartNumberingAfterBreak="0">
    <w:nsid w:val="20AF0C1A"/>
    <w:multiLevelType w:val="multilevel"/>
    <w:tmpl w:val="D11805C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0B2A3B"/>
    <w:multiLevelType w:val="hybridMultilevel"/>
    <w:tmpl w:val="A7480930"/>
    <w:lvl w:ilvl="0" w:tplc="B81CA6C0">
      <w:start w:val="1"/>
      <w:numFmt w:val="decimal"/>
      <w:lvlText w:val="%1."/>
      <w:lvlJc w:val="left"/>
      <w:pPr>
        <w:tabs>
          <w:tab w:val="num" w:pos="720"/>
        </w:tabs>
        <w:ind w:left="720" w:hanging="360"/>
      </w:pPr>
      <w:rPr>
        <w:rFonts w:hint="default"/>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372C54"/>
    <w:multiLevelType w:val="hybridMultilevel"/>
    <w:tmpl w:val="192E59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0945C8"/>
    <w:multiLevelType w:val="hybridMultilevel"/>
    <w:tmpl w:val="8D546A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B1A23"/>
    <w:multiLevelType w:val="hybridMultilevel"/>
    <w:tmpl w:val="DA8A5F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924BC"/>
    <w:multiLevelType w:val="hybridMultilevel"/>
    <w:tmpl w:val="D01C7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207397"/>
    <w:multiLevelType w:val="hybridMultilevel"/>
    <w:tmpl w:val="E620F0AC"/>
    <w:lvl w:ilvl="0" w:tplc="760C3E2E">
      <w:start w:val="2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756AD"/>
    <w:multiLevelType w:val="multilevel"/>
    <w:tmpl w:val="C4CC5A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D41CAB"/>
    <w:multiLevelType w:val="hybridMultilevel"/>
    <w:tmpl w:val="8FAE6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336DA"/>
    <w:multiLevelType w:val="hybridMultilevel"/>
    <w:tmpl w:val="2D187A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2676A8"/>
    <w:multiLevelType w:val="hybridMultilevel"/>
    <w:tmpl w:val="D84213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AE3100"/>
    <w:multiLevelType w:val="multilevel"/>
    <w:tmpl w:val="FB7C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897B0C"/>
    <w:multiLevelType w:val="multilevel"/>
    <w:tmpl w:val="4D16BF1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3" w15:restartNumberingAfterBreak="0">
    <w:nsid w:val="3B6B29BB"/>
    <w:multiLevelType w:val="hybridMultilevel"/>
    <w:tmpl w:val="32C06B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E245F3"/>
    <w:multiLevelType w:val="hybridMultilevel"/>
    <w:tmpl w:val="9A0C3D0E"/>
    <w:lvl w:ilvl="0" w:tplc="96A232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25449F"/>
    <w:multiLevelType w:val="hybridMultilevel"/>
    <w:tmpl w:val="B0ECE1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C84A8E"/>
    <w:multiLevelType w:val="hybridMultilevel"/>
    <w:tmpl w:val="E4042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213BB4"/>
    <w:multiLevelType w:val="hybridMultilevel"/>
    <w:tmpl w:val="7EBE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CA489D"/>
    <w:multiLevelType w:val="hybridMultilevel"/>
    <w:tmpl w:val="D31EA1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0817A4"/>
    <w:multiLevelType w:val="hybridMultilevel"/>
    <w:tmpl w:val="FD08B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BD351F"/>
    <w:multiLevelType w:val="hybridMultilevel"/>
    <w:tmpl w:val="2BEE9F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6264FEA"/>
    <w:multiLevelType w:val="multilevel"/>
    <w:tmpl w:val="0650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1F4785"/>
    <w:multiLevelType w:val="multilevel"/>
    <w:tmpl w:val="F5A093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CF3457"/>
    <w:multiLevelType w:val="multilevel"/>
    <w:tmpl w:val="43AE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293BCE"/>
    <w:multiLevelType w:val="hybridMultilevel"/>
    <w:tmpl w:val="2EBA24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2F0A6C"/>
    <w:multiLevelType w:val="hybridMultilevel"/>
    <w:tmpl w:val="07A80C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D31369"/>
    <w:multiLevelType w:val="hybridMultilevel"/>
    <w:tmpl w:val="8B42E9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8881D4B"/>
    <w:multiLevelType w:val="multilevel"/>
    <w:tmpl w:val="DAF0E650"/>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A596337"/>
    <w:multiLevelType w:val="hybridMultilevel"/>
    <w:tmpl w:val="F560FF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B906F6"/>
    <w:multiLevelType w:val="hybridMultilevel"/>
    <w:tmpl w:val="80D4BC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F156C46"/>
    <w:multiLevelType w:val="hybridMultilevel"/>
    <w:tmpl w:val="EB440EE8"/>
    <w:lvl w:ilvl="0" w:tplc="84D430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6F7D27"/>
    <w:multiLevelType w:val="hybridMultilevel"/>
    <w:tmpl w:val="44ACEF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021DAE"/>
    <w:multiLevelType w:val="multilevel"/>
    <w:tmpl w:val="C0EA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AB3720"/>
    <w:multiLevelType w:val="hybridMultilevel"/>
    <w:tmpl w:val="014AE2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785999"/>
    <w:multiLevelType w:val="multilevel"/>
    <w:tmpl w:val="12C8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9C3768"/>
    <w:multiLevelType w:val="hybridMultilevel"/>
    <w:tmpl w:val="429C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213641"/>
    <w:multiLevelType w:val="hybridMultilevel"/>
    <w:tmpl w:val="26CC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466D3B"/>
    <w:multiLevelType w:val="hybridMultilevel"/>
    <w:tmpl w:val="75F6E5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D1675A7"/>
    <w:multiLevelType w:val="hybridMultilevel"/>
    <w:tmpl w:val="8F30BF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17"/>
  </w:num>
  <w:num w:numId="3">
    <w:abstractNumId w:val="6"/>
  </w:num>
  <w:num w:numId="4">
    <w:abstractNumId w:val="11"/>
  </w:num>
  <w:num w:numId="5">
    <w:abstractNumId w:val="29"/>
  </w:num>
  <w:num w:numId="6">
    <w:abstractNumId w:val="2"/>
  </w:num>
  <w:num w:numId="7">
    <w:abstractNumId w:val="37"/>
  </w:num>
  <w:num w:numId="8">
    <w:abstractNumId w:val="31"/>
  </w:num>
  <w:num w:numId="9">
    <w:abstractNumId w:val="33"/>
  </w:num>
  <w:num w:numId="10">
    <w:abstractNumId w:val="42"/>
  </w:num>
  <w:num w:numId="11">
    <w:abstractNumId w:val="5"/>
  </w:num>
  <w:num w:numId="12">
    <w:abstractNumId w:val="3"/>
  </w:num>
  <w:num w:numId="13">
    <w:abstractNumId w:val="21"/>
  </w:num>
  <w:num w:numId="14">
    <w:abstractNumId w:val="18"/>
  </w:num>
  <w:num w:numId="15">
    <w:abstractNumId w:val="24"/>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num>
  <w:num w:numId="18">
    <w:abstractNumId w:val="16"/>
  </w:num>
  <w:num w:numId="19">
    <w:abstractNumId w:val="44"/>
  </w:num>
  <w:num w:numId="20">
    <w:abstractNumId w:val="9"/>
  </w:num>
  <w:num w:numId="21">
    <w:abstractNumId w:val="8"/>
  </w:num>
  <w:num w:numId="22">
    <w:abstractNumId w:val="23"/>
  </w:num>
  <w:num w:numId="23">
    <w:abstractNumId w:val="26"/>
  </w:num>
  <w:num w:numId="24">
    <w:abstractNumId w:val="13"/>
  </w:num>
  <w:num w:numId="25">
    <w:abstractNumId w:val="41"/>
  </w:num>
  <w:num w:numId="26">
    <w:abstractNumId w:val="46"/>
  </w:num>
  <w:num w:numId="27">
    <w:abstractNumId w:val="0"/>
  </w:num>
  <w:num w:numId="28">
    <w:abstractNumId w:val="19"/>
  </w:num>
  <w:num w:numId="29">
    <w:abstractNumId w:val="27"/>
  </w:num>
  <w:num w:numId="30">
    <w:abstractNumId w:val="35"/>
  </w:num>
  <w:num w:numId="31">
    <w:abstractNumId w:val="43"/>
  </w:num>
  <w:num w:numId="32">
    <w:abstractNumId w:val="14"/>
  </w:num>
  <w:num w:numId="33">
    <w:abstractNumId w:val="39"/>
  </w:num>
  <w:num w:numId="34">
    <w:abstractNumId w:val="1"/>
  </w:num>
  <w:num w:numId="35">
    <w:abstractNumId w:val="28"/>
  </w:num>
  <w:num w:numId="36">
    <w:abstractNumId w:val="25"/>
  </w:num>
  <w:num w:numId="37">
    <w:abstractNumId w:val="38"/>
  </w:num>
  <w:num w:numId="38">
    <w:abstractNumId w:val="48"/>
  </w:num>
  <w:num w:numId="39">
    <w:abstractNumId w:val="15"/>
  </w:num>
  <w:num w:numId="40">
    <w:abstractNumId w:val="20"/>
  </w:num>
  <w:num w:numId="41">
    <w:abstractNumId w:val="4"/>
  </w:num>
  <w:num w:numId="42">
    <w:abstractNumId w:val="34"/>
  </w:num>
  <w:num w:numId="43">
    <w:abstractNumId w:val="30"/>
  </w:num>
  <w:num w:numId="44">
    <w:abstractNumId w:val="7"/>
  </w:num>
  <w:num w:numId="45">
    <w:abstractNumId w:val="22"/>
  </w:num>
  <w:num w:numId="46">
    <w:abstractNumId w:val="10"/>
  </w:num>
  <w:num w:numId="47">
    <w:abstractNumId w:val="36"/>
  </w:num>
  <w:num w:numId="48">
    <w:abstractNumId w:val="47"/>
  </w:num>
  <w:num w:numId="49">
    <w:abstractNumId w:val="12"/>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FF7"/>
    <w:rsid w:val="00000185"/>
    <w:rsid w:val="00001784"/>
    <w:rsid w:val="000022E3"/>
    <w:rsid w:val="00002BFA"/>
    <w:rsid w:val="000033D0"/>
    <w:rsid w:val="00004C6F"/>
    <w:rsid w:val="00005948"/>
    <w:rsid w:val="00010078"/>
    <w:rsid w:val="000108F5"/>
    <w:rsid w:val="00010ABC"/>
    <w:rsid w:val="000112A6"/>
    <w:rsid w:val="0001190C"/>
    <w:rsid w:val="00011BDA"/>
    <w:rsid w:val="0001508C"/>
    <w:rsid w:val="000151AA"/>
    <w:rsid w:val="00022698"/>
    <w:rsid w:val="000232E0"/>
    <w:rsid w:val="000234DE"/>
    <w:rsid w:val="00025526"/>
    <w:rsid w:val="00026990"/>
    <w:rsid w:val="00027010"/>
    <w:rsid w:val="000276B1"/>
    <w:rsid w:val="00030327"/>
    <w:rsid w:val="00033437"/>
    <w:rsid w:val="000340C1"/>
    <w:rsid w:val="00034393"/>
    <w:rsid w:val="000349FD"/>
    <w:rsid w:val="00036316"/>
    <w:rsid w:val="000371E2"/>
    <w:rsid w:val="00037FF9"/>
    <w:rsid w:val="00041F8C"/>
    <w:rsid w:val="00042A79"/>
    <w:rsid w:val="00044723"/>
    <w:rsid w:val="00045661"/>
    <w:rsid w:val="00046075"/>
    <w:rsid w:val="00046AE2"/>
    <w:rsid w:val="0005134E"/>
    <w:rsid w:val="00051573"/>
    <w:rsid w:val="00052A20"/>
    <w:rsid w:val="000537FE"/>
    <w:rsid w:val="0005408A"/>
    <w:rsid w:val="000568D9"/>
    <w:rsid w:val="00061014"/>
    <w:rsid w:val="00061BB6"/>
    <w:rsid w:val="00062179"/>
    <w:rsid w:val="00062A24"/>
    <w:rsid w:val="00063A49"/>
    <w:rsid w:val="00073059"/>
    <w:rsid w:val="0007344B"/>
    <w:rsid w:val="00076D73"/>
    <w:rsid w:val="000801CC"/>
    <w:rsid w:val="0008218F"/>
    <w:rsid w:val="000844BD"/>
    <w:rsid w:val="000848FA"/>
    <w:rsid w:val="00084C99"/>
    <w:rsid w:val="00084D7A"/>
    <w:rsid w:val="00086896"/>
    <w:rsid w:val="00096AC3"/>
    <w:rsid w:val="000A1173"/>
    <w:rsid w:val="000A1405"/>
    <w:rsid w:val="000A2559"/>
    <w:rsid w:val="000A2FA9"/>
    <w:rsid w:val="000A5097"/>
    <w:rsid w:val="000B26AE"/>
    <w:rsid w:val="000B3CA1"/>
    <w:rsid w:val="000B5049"/>
    <w:rsid w:val="000B5E00"/>
    <w:rsid w:val="000B6248"/>
    <w:rsid w:val="000B6AF0"/>
    <w:rsid w:val="000B6B06"/>
    <w:rsid w:val="000B7292"/>
    <w:rsid w:val="000C72FF"/>
    <w:rsid w:val="000D0D1D"/>
    <w:rsid w:val="000D4411"/>
    <w:rsid w:val="000E0691"/>
    <w:rsid w:val="000E097B"/>
    <w:rsid w:val="000E1464"/>
    <w:rsid w:val="000E2AA8"/>
    <w:rsid w:val="000E2CC7"/>
    <w:rsid w:val="000E5F2B"/>
    <w:rsid w:val="000E6F25"/>
    <w:rsid w:val="000E7656"/>
    <w:rsid w:val="000E7F43"/>
    <w:rsid w:val="000F1745"/>
    <w:rsid w:val="000F6D92"/>
    <w:rsid w:val="000F734C"/>
    <w:rsid w:val="00101D50"/>
    <w:rsid w:val="0011003A"/>
    <w:rsid w:val="00111617"/>
    <w:rsid w:val="00112F79"/>
    <w:rsid w:val="0011320F"/>
    <w:rsid w:val="00113EA8"/>
    <w:rsid w:val="001161EA"/>
    <w:rsid w:val="00122046"/>
    <w:rsid w:val="001222D5"/>
    <w:rsid w:val="00126C62"/>
    <w:rsid w:val="001331AE"/>
    <w:rsid w:val="0013471A"/>
    <w:rsid w:val="00137841"/>
    <w:rsid w:val="00141F32"/>
    <w:rsid w:val="0014249F"/>
    <w:rsid w:val="00144A31"/>
    <w:rsid w:val="00145EBB"/>
    <w:rsid w:val="001471A6"/>
    <w:rsid w:val="001505B4"/>
    <w:rsid w:val="00154CD0"/>
    <w:rsid w:val="0015609E"/>
    <w:rsid w:val="00156248"/>
    <w:rsid w:val="00156EAD"/>
    <w:rsid w:val="00157CB6"/>
    <w:rsid w:val="00160C3A"/>
    <w:rsid w:val="0016130B"/>
    <w:rsid w:val="0016184D"/>
    <w:rsid w:val="00163D9F"/>
    <w:rsid w:val="001649E9"/>
    <w:rsid w:val="00165011"/>
    <w:rsid w:val="00170B2F"/>
    <w:rsid w:val="0017411D"/>
    <w:rsid w:val="001758EB"/>
    <w:rsid w:val="001767E6"/>
    <w:rsid w:val="001767F5"/>
    <w:rsid w:val="0018042F"/>
    <w:rsid w:val="00181517"/>
    <w:rsid w:val="001837B1"/>
    <w:rsid w:val="0018456F"/>
    <w:rsid w:val="0019321C"/>
    <w:rsid w:val="001941CC"/>
    <w:rsid w:val="00194580"/>
    <w:rsid w:val="00195059"/>
    <w:rsid w:val="001A45F9"/>
    <w:rsid w:val="001A692D"/>
    <w:rsid w:val="001A6C18"/>
    <w:rsid w:val="001A77D3"/>
    <w:rsid w:val="001A7B03"/>
    <w:rsid w:val="001B25E8"/>
    <w:rsid w:val="001B365D"/>
    <w:rsid w:val="001B37EC"/>
    <w:rsid w:val="001B7858"/>
    <w:rsid w:val="001C2813"/>
    <w:rsid w:val="001C2D06"/>
    <w:rsid w:val="001C394F"/>
    <w:rsid w:val="001C675A"/>
    <w:rsid w:val="001D02D1"/>
    <w:rsid w:val="001D060C"/>
    <w:rsid w:val="001D4998"/>
    <w:rsid w:val="001E197D"/>
    <w:rsid w:val="001E1C66"/>
    <w:rsid w:val="001E2FF7"/>
    <w:rsid w:val="001E3D41"/>
    <w:rsid w:val="001E4122"/>
    <w:rsid w:val="001E5691"/>
    <w:rsid w:val="001E7120"/>
    <w:rsid w:val="001E7AC5"/>
    <w:rsid w:val="001F0700"/>
    <w:rsid w:val="001F1A50"/>
    <w:rsid w:val="001F23BF"/>
    <w:rsid w:val="001F3B39"/>
    <w:rsid w:val="001F5A01"/>
    <w:rsid w:val="001F6C3A"/>
    <w:rsid w:val="001F7CD8"/>
    <w:rsid w:val="00200D48"/>
    <w:rsid w:val="002041DE"/>
    <w:rsid w:val="00204275"/>
    <w:rsid w:val="002130A1"/>
    <w:rsid w:val="002138E3"/>
    <w:rsid w:val="00215742"/>
    <w:rsid w:val="00215F2F"/>
    <w:rsid w:val="002204C5"/>
    <w:rsid w:val="0022255F"/>
    <w:rsid w:val="00225B10"/>
    <w:rsid w:val="00231FB5"/>
    <w:rsid w:val="00235412"/>
    <w:rsid w:val="0023646A"/>
    <w:rsid w:val="002364A0"/>
    <w:rsid w:val="0024008D"/>
    <w:rsid w:val="002407AA"/>
    <w:rsid w:val="0024091C"/>
    <w:rsid w:val="00241FC1"/>
    <w:rsid w:val="00243586"/>
    <w:rsid w:val="002441EC"/>
    <w:rsid w:val="00246031"/>
    <w:rsid w:val="00247B4D"/>
    <w:rsid w:val="00247E33"/>
    <w:rsid w:val="0025224C"/>
    <w:rsid w:val="0025364C"/>
    <w:rsid w:val="00253D70"/>
    <w:rsid w:val="0025435B"/>
    <w:rsid w:val="002543C4"/>
    <w:rsid w:val="00254FA8"/>
    <w:rsid w:val="0025515A"/>
    <w:rsid w:val="00255EB0"/>
    <w:rsid w:val="00256A6F"/>
    <w:rsid w:val="00261186"/>
    <w:rsid w:val="00261BD3"/>
    <w:rsid w:val="00263EF0"/>
    <w:rsid w:val="002672DE"/>
    <w:rsid w:val="00272325"/>
    <w:rsid w:val="00273C22"/>
    <w:rsid w:val="002742E7"/>
    <w:rsid w:val="002744D5"/>
    <w:rsid w:val="00274E56"/>
    <w:rsid w:val="00275278"/>
    <w:rsid w:val="002856F3"/>
    <w:rsid w:val="00292811"/>
    <w:rsid w:val="00293AF7"/>
    <w:rsid w:val="00294CA9"/>
    <w:rsid w:val="00296594"/>
    <w:rsid w:val="002965EC"/>
    <w:rsid w:val="002A130F"/>
    <w:rsid w:val="002A2F46"/>
    <w:rsid w:val="002A41C1"/>
    <w:rsid w:val="002A44A5"/>
    <w:rsid w:val="002A4CA1"/>
    <w:rsid w:val="002A6C4C"/>
    <w:rsid w:val="002B450E"/>
    <w:rsid w:val="002B57CA"/>
    <w:rsid w:val="002B5C17"/>
    <w:rsid w:val="002B5C2D"/>
    <w:rsid w:val="002B7B44"/>
    <w:rsid w:val="002C1CEA"/>
    <w:rsid w:val="002C315C"/>
    <w:rsid w:val="002C463B"/>
    <w:rsid w:val="002D461C"/>
    <w:rsid w:val="002D4EBF"/>
    <w:rsid w:val="002E2AE1"/>
    <w:rsid w:val="002E36DF"/>
    <w:rsid w:val="002E448F"/>
    <w:rsid w:val="002E47C9"/>
    <w:rsid w:val="002E5C7D"/>
    <w:rsid w:val="002E6B70"/>
    <w:rsid w:val="002F2A87"/>
    <w:rsid w:val="002F32AD"/>
    <w:rsid w:val="002F3624"/>
    <w:rsid w:val="002F4FC5"/>
    <w:rsid w:val="00301538"/>
    <w:rsid w:val="00302344"/>
    <w:rsid w:val="00302CFD"/>
    <w:rsid w:val="003045DC"/>
    <w:rsid w:val="003058D8"/>
    <w:rsid w:val="00306415"/>
    <w:rsid w:val="003079DD"/>
    <w:rsid w:val="00307C4D"/>
    <w:rsid w:val="003147B3"/>
    <w:rsid w:val="003148F3"/>
    <w:rsid w:val="00314E86"/>
    <w:rsid w:val="003164EA"/>
    <w:rsid w:val="00316E59"/>
    <w:rsid w:val="0032387C"/>
    <w:rsid w:val="00323DCB"/>
    <w:rsid w:val="003248D3"/>
    <w:rsid w:val="0032646C"/>
    <w:rsid w:val="0033142C"/>
    <w:rsid w:val="00333753"/>
    <w:rsid w:val="003341E7"/>
    <w:rsid w:val="00342E14"/>
    <w:rsid w:val="003452D6"/>
    <w:rsid w:val="003508D3"/>
    <w:rsid w:val="003509DB"/>
    <w:rsid w:val="00351BD1"/>
    <w:rsid w:val="00351F1E"/>
    <w:rsid w:val="003542CA"/>
    <w:rsid w:val="00354384"/>
    <w:rsid w:val="0035537A"/>
    <w:rsid w:val="00356102"/>
    <w:rsid w:val="00361019"/>
    <w:rsid w:val="003658E1"/>
    <w:rsid w:val="00370F65"/>
    <w:rsid w:val="00371A71"/>
    <w:rsid w:val="00372037"/>
    <w:rsid w:val="00372966"/>
    <w:rsid w:val="003757D0"/>
    <w:rsid w:val="00380450"/>
    <w:rsid w:val="00382822"/>
    <w:rsid w:val="00384185"/>
    <w:rsid w:val="00384F90"/>
    <w:rsid w:val="00385273"/>
    <w:rsid w:val="00385CB7"/>
    <w:rsid w:val="00385E29"/>
    <w:rsid w:val="00386925"/>
    <w:rsid w:val="00387C87"/>
    <w:rsid w:val="00390551"/>
    <w:rsid w:val="003907C6"/>
    <w:rsid w:val="00390A7F"/>
    <w:rsid w:val="00391CD2"/>
    <w:rsid w:val="00394DA8"/>
    <w:rsid w:val="0039655E"/>
    <w:rsid w:val="003A0C85"/>
    <w:rsid w:val="003A271E"/>
    <w:rsid w:val="003A28D5"/>
    <w:rsid w:val="003A32AA"/>
    <w:rsid w:val="003A3BD5"/>
    <w:rsid w:val="003A42BD"/>
    <w:rsid w:val="003A616D"/>
    <w:rsid w:val="003A68F6"/>
    <w:rsid w:val="003A77D8"/>
    <w:rsid w:val="003B35C2"/>
    <w:rsid w:val="003B4598"/>
    <w:rsid w:val="003B5380"/>
    <w:rsid w:val="003C09CA"/>
    <w:rsid w:val="003C13CE"/>
    <w:rsid w:val="003C25EF"/>
    <w:rsid w:val="003C300F"/>
    <w:rsid w:val="003C3A9C"/>
    <w:rsid w:val="003C4568"/>
    <w:rsid w:val="003C5066"/>
    <w:rsid w:val="003C5CE7"/>
    <w:rsid w:val="003C6098"/>
    <w:rsid w:val="003C651E"/>
    <w:rsid w:val="003D236D"/>
    <w:rsid w:val="003D51D6"/>
    <w:rsid w:val="003E246F"/>
    <w:rsid w:val="003E31B0"/>
    <w:rsid w:val="003E4AED"/>
    <w:rsid w:val="003E5B46"/>
    <w:rsid w:val="003E6184"/>
    <w:rsid w:val="003F0C60"/>
    <w:rsid w:val="003F51E3"/>
    <w:rsid w:val="00400CAC"/>
    <w:rsid w:val="00401F5D"/>
    <w:rsid w:val="0040243B"/>
    <w:rsid w:val="00402A29"/>
    <w:rsid w:val="004047B6"/>
    <w:rsid w:val="00405C86"/>
    <w:rsid w:val="00405FCF"/>
    <w:rsid w:val="004070EC"/>
    <w:rsid w:val="004151EC"/>
    <w:rsid w:val="004153EC"/>
    <w:rsid w:val="004163A7"/>
    <w:rsid w:val="004212AF"/>
    <w:rsid w:val="004215DD"/>
    <w:rsid w:val="00422006"/>
    <w:rsid w:val="00422F42"/>
    <w:rsid w:val="0042715D"/>
    <w:rsid w:val="004278B9"/>
    <w:rsid w:val="00430424"/>
    <w:rsid w:val="004306B3"/>
    <w:rsid w:val="00431765"/>
    <w:rsid w:val="00447221"/>
    <w:rsid w:val="00455A21"/>
    <w:rsid w:val="004560A7"/>
    <w:rsid w:val="004566E9"/>
    <w:rsid w:val="00457641"/>
    <w:rsid w:val="004616A2"/>
    <w:rsid w:val="00462796"/>
    <w:rsid w:val="00464BA1"/>
    <w:rsid w:val="004650F7"/>
    <w:rsid w:val="00466C1F"/>
    <w:rsid w:val="0047084C"/>
    <w:rsid w:val="00476392"/>
    <w:rsid w:val="00476A53"/>
    <w:rsid w:val="00481366"/>
    <w:rsid w:val="00481651"/>
    <w:rsid w:val="00481B7D"/>
    <w:rsid w:val="00482745"/>
    <w:rsid w:val="0048318E"/>
    <w:rsid w:val="004836E2"/>
    <w:rsid w:val="004903C1"/>
    <w:rsid w:val="00490ACC"/>
    <w:rsid w:val="004953EE"/>
    <w:rsid w:val="00495CA2"/>
    <w:rsid w:val="00496685"/>
    <w:rsid w:val="004A1076"/>
    <w:rsid w:val="004A7944"/>
    <w:rsid w:val="004A7B61"/>
    <w:rsid w:val="004B0F95"/>
    <w:rsid w:val="004B2C13"/>
    <w:rsid w:val="004B45BC"/>
    <w:rsid w:val="004B5803"/>
    <w:rsid w:val="004B6B4C"/>
    <w:rsid w:val="004B78E3"/>
    <w:rsid w:val="004C00F2"/>
    <w:rsid w:val="004C106F"/>
    <w:rsid w:val="004C17A4"/>
    <w:rsid w:val="004C5CC1"/>
    <w:rsid w:val="004C7D02"/>
    <w:rsid w:val="004D05D2"/>
    <w:rsid w:val="004D0D8B"/>
    <w:rsid w:val="004D107A"/>
    <w:rsid w:val="004D19B3"/>
    <w:rsid w:val="004D43B9"/>
    <w:rsid w:val="004D4AF5"/>
    <w:rsid w:val="004D509D"/>
    <w:rsid w:val="004D6153"/>
    <w:rsid w:val="004D6AA1"/>
    <w:rsid w:val="004D6D1F"/>
    <w:rsid w:val="004D79F2"/>
    <w:rsid w:val="004D7A5B"/>
    <w:rsid w:val="004E10AB"/>
    <w:rsid w:val="004E2745"/>
    <w:rsid w:val="004E31CE"/>
    <w:rsid w:val="004E4670"/>
    <w:rsid w:val="004E4F5D"/>
    <w:rsid w:val="004F2160"/>
    <w:rsid w:val="004F5C9D"/>
    <w:rsid w:val="004F632F"/>
    <w:rsid w:val="004F68F6"/>
    <w:rsid w:val="0050193A"/>
    <w:rsid w:val="005026DE"/>
    <w:rsid w:val="00502CFC"/>
    <w:rsid w:val="0050325B"/>
    <w:rsid w:val="00512666"/>
    <w:rsid w:val="00513224"/>
    <w:rsid w:val="005143B8"/>
    <w:rsid w:val="00514572"/>
    <w:rsid w:val="00515787"/>
    <w:rsid w:val="0051785D"/>
    <w:rsid w:val="0052090A"/>
    <w:rsid w:val="005215EB"/>
    <w:rsid w:val="005225A2"/>
    <w:rsid w:val="0052669D"/>
    <w:rsid w:val="00530A18"/>
    <w:rsid w:val="00531183"/>
    <w:rsid w:val="00534B88"/>
    <w:rsid w:val="00535F76"/>
    <w:rsid w:val="00540913"/>
    <w:rsid w:val="005414F8"/>
    <w:rsid w:val="0054388E"/>
    <w:rsid w:val="00551E85"/>
    <w:rsid w:val="0055482A"/>
    <w:rsid w:val="00555445"/>
    <w:rsid w:val="0055607A"/>
    <w:rsid w:val="005560A6"/>
    <w:rsid w:val="00560198"/>
    <w:rsid w:val="005601C6"/>
    <w:rsid w:val="005609E7"/>
    <w:rsid w:val="005612A5"/>
    <w:rsid w:val="00563255"/>
    <w:rsid w:val="0056494D"/>
    <w:rsid w:val="00565E36"/>
    <w:rsid w:val="0056646C"/>
    <w:rsid w:val="005670B6"/>
    <w:rsid w:val="00571711"/>
    <w:rsid w:val="00577960"/>
    <w:rsid w:val="00593CFB"/>
    <w:rsid w:val="005948E8"/>
    <w:rsid w:val="00594A29"/>
    <w:rsid w:val="00596A75"/>
    <w:rsid w:val="005A1513"/>
    <w:rsid w:val="005A3C8C"/>
    <w:rsid w:val="005A3E00"/>
    <w:rsid w:val="005A45A2"/>
    <w:rsid w:val="005A5782"/>
    <w:rsid w:val="005A628A"/>
    <w:rsid w:val="005A70CA"/>
    <w:rsid w:val="005A7829"/>
    <w:rsid w:val="005A7AAA"/>
    <w:rsid w:val="005B0AD6"/>
    <w:rsid w:val="005B116B"/>
    <w:rsid w:val="005B1DB9"/>
    <w:rsid w:val="005B4235"/>
    <w:rsid w:val="005B566A"/>
    <w:rsid w:val="005B5818"/>
    <w:rsid w:val="005B7001"/>
    <w:rsid w:val="005B737A"/>
    <w:rsid w:val="005C07DA"/>
    <w:rsid w:val="005C6823"/>
    <w:rsid w:val="005C6EDB"/>
    <w:rsid w:val="005D0658"/>
    <w:rsid w:val="005D0711"/>
    <w:rsid w:val="005D0E69"/>
    <w:rsid w:val="005D3D08"/>
    <w:rsid w:val="005D5C4A"/>
    <w:rsid w:val="005D722F"/>
    <w:rsid w:val="005E299E"/>
    <w:rsid w:val="005E3A03"/>
    <w:rsid w:val="005E45F7"/>
    <w:rsid w:val="005E76BC"/>
    <w:rsid w:val="005F11C5"/>
    <w:rsid w:val="005F15A9"/>
    <w:rsid w:val="005F1F36"/>
    <w:rsid w:val="005F2003"/>
    <w:rsid w:val="005F3AF0"/>
    <w:rsid w:val="005F4F2F"/>
    <w:rsid w:val="005F6BE6"/>
    <w:rsid w:val="005F7B54"/>
    <w:rsid w:val="005F7D6B"/>
    <w:rsid w:val="006043CC"/>
    <w:rsid w:val="00605694"/>
    <w:rsid w:val="00605EF9"/>
    <w:rsid w:val="0060770B"/>
    <w:rsid w:val="00607817"/>
    <w:rsid w:val="0061009C"/>
    <w:rsid w:val="00610D35"/>
    <w:rsid w:val="00611D31"/>
    <w:rsid w:val="00612DF9"/>
    <w:rsid w:val="0061378B"/>
    <w:rsid w:val="00613EE9"/>
    <w:rsid w:val="00613F4F"/>
    <w:rsid w:val="00615BB1"/>
    <w:rsid w:val="0061634D"/>
    <w:rsid w:val="006235FF"/>
    <w:rsid w:val="00625F3E"/>
    <w:rsid w:val="00626EEE"/>
    <w:rsid w:val="00632831"/>
    <w:rsid w:val="00633335"/>
    <w:rsid w:val="00633E1E"/>
    <w:rsid w:val="006466D9"/>
    <w:rsid w:val="0064686B"/>
    <w:rsid w:val="0064688C"/>
    <w:rsid w:val="00646955"/>
    <w:rsid w:val="006477ED"/>
    <w:rsid w:val="00652B4D"/>
    <w:rsid w:val="006531F3"/>
    <w:rsid w:val="00655A55"/>
    <w:rsid w:val="006600DC"/>
    <w:rsid w:val="0066274F"/>
    <w:rsid w:val="00664094"/>
    <w:rsid w:val="00664BAD"/>
    <w:rsid w:val="00664C15"/>
    <w:rsid w:val="00665A9C"/>
    <w:rsid w:val="00667236"/>
    <w:rsid w:val="0066794D"/>
    <w:rsid w:val="00667B00"/>
    <w:rsid w:val="006710EC"/>
    <w:rsid w:val="00672DCC"/>
    <w:rsid w:val="00673E6C"/>
    <w:rsid w:val="00673F70"/>
    <w:rsid w:val="00675127"/>
    <w:rsid w:val="006758B7"/>
    <w:rsid w:val="006818CF"/>
    <w:rsid w:val="00685343"/>
    <w:rsid w:val="00687752"/>
    <w:rsid w:val="006901AA"/>
    <w:rsid w:val="0069022F"/>
    <w:rsid w:val="006909C4"/>
    <w:rsid w:val="00692808"/>
    <w:rsid w:val="00692CB5"/>
    <w:rsid w:val="006951A7"/>
    <w:rsid w:val="0069695E"/>
    <w:rsid w:val="006A1955"/>
    <w:rsid w:val="006A1CDC"/>
    <w:rsid w:val="006A3213"/>
    <w:rsid w:val="006A3294"/>
    <w:rsid w:val="006A44FA"/>
    <w:rsid w:val="006A547D"/>
    <w:rsid w:val="006A56B4"/>
    <w:rsid w:val="006A58D9"/>
    <w:rsid w:val="006A5D9E"/>
    <w:rsid w:val="006A5E79"/>
    <w:rsid w:val="006A60FF"/>
    <w:rsid w:val="006A69E0"/>
    <w:rsid w:val="006A6C43"/>
    <w:rsid w:val="006B062E"/>
    <w:rsid w:val="006B3EFE"/>
    <w:rsid w:val="006B5246"/>
    <w:rsid w:val="006B7632"/>
    <w:rsid w:val="006C0B26"/>
    <w:rsid w:val="006C4451"/>
    <w:rsid w:val="006C52ED"/>
    <w:rsid w:val="006C67B2"/>
    <w:rsid w:val="006C7A4C"/>
    <w:rsid w:val="006D407D"/>
    <w:rsid w:val="006D4914"/>
    <w:rsid w:val="006D4CBD"/>
    <w:rsid w:val="006D678C"/>
    <w:rsid w:val="006E19AF"/>
    <w:rsid w:val="006E1A6F"/>
    <w:rsid w:val="006E1F9F"/>
    <w:rsid w:val="006E4F8F"/>
    <w:rsid w:val="006E513E"/>
    <w:rsid w:val="006E6EAC"/>
    <w:rsid w:val="006E7127"/>
    <w:rsid w:val="006E7E66"/>
    <w:rsid w:val="006F0037"/>
    <w:rsid w:val="006F2D35"/>
    <w:rsid w:val="006F5FAC"/>
    <w:rsid w:val="006F6A64"/>
    <w:rsid w:val="006F7144"/>
    <w:rsid w:val="006F76C7"/>
    <w:rsid w:val="007014BC"/>
    <w:rsid w:val="0070331A"/>
    <w:rsid w:val="007074E3"/>
    <w:rsid w:val="00707DFE"/>
    <w:rsid w:val="00710BD3"/>
    <w:rsid w:val="007117BA"/>
    <w:rsid w:val="00712475"/>
    <w:rsid w:val="007139FB"/>
    <w:rsid w:val="0071430B"/>
    <w:rsid w:val="00714310"/>
    <w:rsid w:val="007157BE"/>
    <w:rsid w:val="00716AA2"/>
    <w:rsid w:val="007211B8"/>
    <w:rsid w:val="00721B53"/>
    <w:rsid w:val="00722B27"/>
    <w:rsid w:val="00722F38"/>
    <w:rsid w:val="00727E4D"/>
    <w:rsid w:val="00730599"/>
    <w:rsid w:val="00732ED6"/>
    <w:rsid w:val="00733CF8"/>
    <w:rsid w:val="00735CBC"/>
    <w:rsid w:val="00736A25"/>
    <w:rsid w:val="0075196B"/>
    <w:rsid w:val="00752E0F"/>
    <w:rsid w:val="00753C12"/>
    <w:rsid w:val="0075443B"/>
    <w:rsid w:val="0075752D"/>
    <w:rsid w:val="00760D50"/>
    <w:rsid w:val="00766060"/>
    <w:rsid w:val="0077247A"/>
    <w:rsid w:val="007834E5"/>
    <w:rsid w:val="00787DCD"/>
    <w:rsid w:val="0079171E"/>
    <w:rsid w:val="00793482"/>
    <w:rsid w:val="00795D3F"/>
    <w:rsid w:val="0079716A"/>
    <w:rsid w:val="007A6B34"/>
    <w:rsid w:val="007A7905"/>
    <w:rsid w:val="007B01CB"/>
    <w:rsid w:val="007B196F"/>
    <w:rsid w:val="007B1972"/>
    <w:rsid w:val="007B19E7"/>
    <w:rsid w:val="007B1F2D"/>
    <w:rsid w:val="007B66E9"/>
    <w:rsid w:val="007D1E32"/>
    <w:rsid w:val="007D5395"/>
    <w:rsid w:val="007E0989"/>
    <w:rsid w:val="007E25BF"/>
    <w:rsid w:val="007E3BA0"/>
    <w:rsid w:val="007E542B"/>
    <w:rsid w:val="007E64F1"/>
    <w:rsid w:val="007F2674"/>
    <w:rsid w:val="007F5FEC"/>
    <w:rsid w:val="00805C9F"/>
    <w:rsid w:val="008077F3"/>
    <w:rsid w:val="008100A1"/>
    <w:rsid w:val="00812B45"/>
    <w:rsid w:val="00815F35"/>
    <w:rsid w:val="008160C9"/>
    <w:rsid w:val="00817167"/>
    <w:rsid w:val="0082032D"/>
    <w:rsid w:val="00823C3D"/>
    <w:rsid w:val="008263F4"/>
    <w:rsid w:val="0083385F"/>
    <w:rsid w:val="008354F1"/>
    <w:rsid w:val="008408F0"/>
    <w:rsid w:val="008467C5"/>
    <w:rsid w:val="0084759D"/>
    <w:rsid w:val="00847754"/>
    <w:rsid w:val="008503E2"/>
    <w:rsid w:val="0085063B"/>
    <w:rsid w:val="00852CF9"/>
    <w:rsid w:val="00852D8D"/>
    <w:rsid w:val="00853B32"/>
    <w:rsid w:val="0085473D"/>
    <w:rsid w:val="00854E57"/>
    <w:rsid w:val="0085552C"/>
    <w:rsid w:val="00857243"/>
    <w:rsid w:val="00857D74"/>
    <w:rsid w:val="008601E7"/>
    <w:rsid w:val="00861E6C"/>
    <w:rsid w:val="00862A62"/>
    <w:rsid w:val="00862EAB"/>
    <w:rsid w:val="00864DEA"/>
    <w:rsid w:val="0087009A"/>
    <w:rsid w:val="0087092D"/>
    <w:rsid w:val="008731CA"/>
    <w:rsid w:val="00874130"/>
    <w:rsid w:val="00877F48"/>
    <w:rsid w:val="00881663"/>
    <w:rsid w:val="00882BDA"/>
    <w:rsid w:val="00884DAF"/>
    <w:rsid w:val="00885CA5"/>
    <w:rsid w:val="00887BB1"/>
    <w:rsid w:val="00887C11"/>
    <w:rsid w:val="008908BB"/>
    <w:rsid w:val="00892798"/>
    <w:rsid w:val="0089554B"/>
    <w:rsid w:val="008975AD"/>
    <w:rsid w:val="008A102C"/>
    <w:rsid w:val="008A4323"/>
    <w:rsid w:val="008A6241"/>
    <w:rsid w:val="008B01DF"/>
    <w:rsid w:val="008B246F"/>
    <w:rsid w:val="008B4141"/>
    <w:rsid w:val="008B50BA"/>
    <w:rsid w:val="008B5C30"/>
    <w:rsid w:val="008B64A9"/>
    <w:rsid w:val="008B6F8B"/>
    <w:rsid w:val="008C0B61"/>
    <w:rsid w:val="008C12C4"/>
    <w:rsid w:val="008C47BC"/>
    <w:rsid w:val="008D04F5"/>
    <w:rsid w:val="008D29A2"/>
    <w:rsid w:val="008D59DF"/>
    <w:rsid w:val="008D7EE8"/>
    <w:rsid w:val="008E0396"/>
    <w:rsid w:val="008E215A"/>
    <w:rsid w:val="008E4222"/>
    <w:rsid w:val="008E4DF0"/>
    <w:rsid w:val="008E50DF"/>
    <w:rsid w:val="008E516E"/>
    <w:rsid w:val="008E5EC4"/>
    <w:rsid w:val="008E7084"/>
    <w:rsid w:val="008F056F"/>
    <w:rsid w:val="008F4CF3"/>
    <w:rsid w:val="008F50A5"/>
    <w:rsid w:val="008F6962"/>
    <w:rsid w:val="00903441"/>
    <w:rsid w:val="00903937"/>
    <w:rsid w:val="00907A43"/>
    <w:rsid w:val="009129B3"/>
    <w:rsid w:val="009135CF"/>
    <w:rsid w:val="00914D37"/>
    <w:rsid w:val="00915A63"/>
    <w:rsid w:val="0091760B"/>
    <w:rsid w:val="0091763F"/>
    <w:rsid w:val="00917BA4"/>
    <w:rsid w:val="009226E6"/>
    <w:rsid w:val="0092681E"/>
    <w:rsid w:val="00927A3C"/>
    <w:rsid w:val="00933062"/>
    <w:rsid w:val="00933472"/>
    <w:rsid w:val="00933699"/>
    <w:rsid w:val="00935820"/>
    <w:rsid w:val="0094097A"/>
    <w:rsid w:val="00940CA6"/>
    <w:rsid w:val="00941706"/>
    <w:rsid w:val="00941F28"/>
    <w:rsid w:val="0094446A"/>
    <w:rsid w:val="009454E2"/>
    <w:rsid w:val="00945FFE"/>
    <w:rsid w:val="00950479"/>
    <w:rsid w:val="00951539"/>
    <w:rsid w:val="00952911"/>
    <w:rsid w:val="00953247"/>
    <w:rsid w:val="00953E31"/>
    <w:rsid w:val="00955C35"/>
    <w:rsid w:val="00956074"/>
    <w:rsid w:val="00956ADB"/>
    <w:rsid w:val="00957B60"/>
    <w:rsid w:val="00957BF6"/>
    <w:rsid w:val="009610D2"/>
    <w:rsid w:val="00961F8B"/>
    <w:rsid w:val="0096593E"/>
    <w:rsid w:val="009667E3"/>
    <w:rsid w:val="00973BF1"/>
    <w:rsid w:val="00975473"/>
    <w:rsid w:val="009772B0"/>
    <w:rsid w:val="009772DD"/>
    <w:rsid w:val="00977690"/>
    <w:rsid w:val="00986798"/>
    <w:rsid w:val="0099309A"/>
    <w:rsid w:val="009932B3"/>
    <w:rsid w:val="00993C95"/>
    <w:rsid w:val="00994B71"/>
    <w:rsid w:val="00994B79"/>
    <w:rsid w:val="009958AE"/>
    <w:rsid w:val="009A0BD5"/>
    <w:rsid w:val="009A1E69"/>
    <w:rsid w:val="009A2BC0"/>
    <w:rsid w:val="009A5A36"/>
    <w:rsid w:val="009A6398"/>
    <w:rsid w:val="009B41A9"/>
    <w:rsid w:val="009B463D"/>
    <w:rsid w:val="009B4ED5"/>
    <w:rsid w:val="009C1AE6"/>
    <w:rsid w:val="009C24B7"/>
    <w:rsid w:val="009C280E"/>
    <w:rsid w:val="009C432D"/>
    <w:rsid w:val="009C4648"/>
    <w:rsid w:val="009C4926"/>
    <w:rsid w:val="009C7714"/>
    <w:rsid w:val="009D2138"/>
    <w:rsid w:val="009D3179"/>
    <w:rsid w:val="009D4B29"/>
    <w:rsid w:val="009D7550"/>
    <w:rsid w:val="009E5136"/>
    <w:rsid w:val="009E6347"/>
    <w:rsid w:val="009E7D8F"/>
    <w:rsid w:val="009F042F"/>
    <w:rsid w:val="009F0FE9"/>
    <w:rsid w:val="009F1A28"/>
    <w:rsid w:val="009F2BF5"/>
    <w:rsid w:val="009F4C83"/>
    <w:rsid w:val="009F534D"/>
    <w:rsid w:val="009F5B44"/>
    <w:rsid w:val="00A015B6"/>
    <w:rsid w:val="00A021F0"/>
    <w:rsid w:val="00A02B7A"/>
    <w:rsid w:val="00A05795"/>
    <w:rsid w:val="00A06EC4"/>
    <w:rsid w:val="00A104F7"/>
    <w:rsid w:val="00A11167"/>
    <w:rsid w:val="00A11B3A"/>
    <w:rsid w:val="00A120A7"/>
    <w:rsid w:val="00A13257"/>
    <w:rsid w:val="00A174F2"/>
    <w:rsid w:val="00A22173"/>
    <w:rsid w:val="00A227B4"/>
    <w:rsid w:val="00A228D6"/>
    <w:rsid w:val="00A232A0"/>
    <w:rsid w:val="00A25EF4"/>
    <w:rsid w:val="00A26590"/>
    <w:rsid w:val="00A30146"/>
    <w:rsid w:val="00A3119F"/>
    <w:rsid w:val="00A311A0"/>
    <w:rsid w:val="00A312FD"/>
    <w:rsid w:val="00A318E9"/>
    <w:rsid w:val="00A32DE6"/>
    <w:rsid w:val="00A33D61"/>
    <w:rsid w:val="00A33E41"/>
    <w:rsid w:val="00A34B34"/>
    <w:rsid w:val="00A356EA"/>
    <w:rsid w:val="00A35D1D"/>
    <w:rsid w:val="00A3645B"/>
    <w:rsid w:val="00A36B9D"/>
    <w:rsid w:val="00A45C11"/>
    <w:rsid w:val="00A5049A"/>
    <w:rsid w:val="00A53551"/>
    <w:rsid w:val="00A55075"/>
    <w:rsid w:val="00A621E3"/>
    <w:rsid w:val="00A6336D"/>
    <w:rsid w:val="00A6610F"/>
    <w:rsid w:val="00A70AD4"/>
    <w:rsid w:val="00A7263B"/>
    <w:rsid w:val="00A729A4"/>
    <w:rsid w:val="00A74763"/>
    <w:rsid w:val="00A7520D"/>
    <w:rsid w:val="00A752DD"/>
    <w:rsid w:val="00A77CB6"/>
    <w:rsid w:val="00A80A2A"/>
    <w:rsid w:val="00A81E4E"/>
    <w:rsid w:val="00A8410C"/>
    <w:rsid w:val="00A8463F"/>
    <w:rsid w:val="00A8479E"/>
    <w:rsid w:val="00A91897"/>
    <w:rsid w:val="00A92AF8"/>
    <w:rsid w:val="00A93842"/>
    <w:rsid w:val="00A94B78"/>
    <w:rsid w:val="00A95009"/>
    <w:rsid w:val="00A968A5"/>
    <w:rsid w:val="00A96D62"/>
    <w:rsid w:val="00A96FB5"/>
    <w:rsid w:val="00AA12F7"/>
    <w:rsid w:val="00AA2E70"/>
    <w:rsid w:val="00AA3324"/>
    <w:rsid w:val="00AA4FEA"/>
    <w:rsid w:val="00AB072E"/>
    <w:rsid w:val="00AB0A27"/>
    <w:rsid w:val="00AB0D66"/>
    <w:rsid w:val="00AB114B"/>
    <w:rsid w:val="00AB33E7"/>
    <w:rsid w:val="00AB3C10"/>
    <w:rsid w:val="00AB6384"/>
    <w:rsid w:val="00AB6B65"/>
    <w:rsid w:val="00AB7668"/>
    <w:rsid w:val="00AB7B18"/>
    <w:rsid w:val="00AC27DC"/>
    <w:rsid w:val="00AC2902"/>
    <w:rsid w:val="00AC466F"/>
    <w:rsid w:val="00AC5F8E"/>
    <w:rsid w:val="00AC71B6"/>
    <w:rsid w:val="00AC729D"/>
    <w:rsid w:val="00AD18F4"/>
    <w:rsid w:val="00AD5033"/>
    <w:rsid w:val="00AD5CDD"/>
    <w:rsid w:val="00AD6603"/>
    <w:rsid w:val="00AE0F77"/>
    <w:rsid w:val="00AE1049"/>
    <w:rsid w:val="00AE11B5"/>
    <w:rsid w:val="00AE1DE2"/>
    <w:rsid w:val="00AE239F"/>
    <w:rsid w:val="00AE5252"/>
    <w:rsid w:val="00AE55E1"/>
    <w:rsid w:val="00AE6658"/>
    <w:rsid w:val="00AE67DE"/>
    <w:rsid w:val="00AE68D5"/>
    <w:rsid w:val="00AE6F51"/>
    <w:rsid w:val="00AF2681"/>
    <w:rsid w:val="00AF4720"/>
    <w:rsid w:val="00AF6C19"/>
    <w:rsid w:val="00AF6EC2"/>
    <w:rsid w:val="00AF7D4F"/>
    <w:rsid w:val="00B00DB0"/>
    <w:rsid w:val="00B01BA5"/>
    <w:rsid w:val="00B03813"/>
    <w:rsid w:val="00B057D3"/>
    <w:rsid w:val="00B07B93"/>
    <w:rsid w:val="00B11BC0"/>
    <w:rsid w:val="00B1478F"/>
    <w:rsid w:val="00B1760D"/>
    <w:rsid w:val="00B22EE8"/>
    <w:rsid w:val="00B252CD"/>
    <w:rsid w:val="00B30611"/>
    <w:rsid w:val="00B314FB"/>
    <w:rsid w:val="00B32177"/>
    <w:rsid w:val="00B32642"/>
    <w:rsid w:val="00B334CE"/>
    <w:rsid w:val="00B35F55"/>
    <w:rsid w:val="00B37BD5"/>
    <w:rsid w:val="00B41459"/>
    <w:rsid w:val="00B41732"/>
    <w:rsid w:val="00B45282"/>
    <w:rsid w:val="00B47B68"/>
    <w:rsid w:val="00B47CA3"/>
    <w:rsid w:val="00B52F35"/>
    <w:rsid w:val="00B5547F"/>
    <w:rsid w:val="00B57FEE"/>
    <w:rsid w:val="00B62531"/>
    <w:rsid w:val="00B62D7A"/>
    <w:rsid w:val="00B651B6"/>
    <w:rsid w:val="00B67611"/>
    <w:rsid w:val="00B70CF9"/>
    <w:rsid w:val="00B74A7F"/>
    <w:rsid w:val="00B74F7B"/>
    <w:rsid w:val="00B751A6"/>
    <w:rsid w:val="00B7535E"/>
    <w:rsid w:val="00B77131"/>
    <w:rsid w:val="00B774F2"/>
    <w:rsid w:val="00B84E16"/>
    <w:rsid w:val="00B85130"/>
    <w:rsid w:val="00B86111"/>
    <w:rsid w:val="00B86E2D"/>
    <w:rsid w:val="00B91188"/>
    <w:rsid w:val="00B92F1E"/>
    <w:rsid w:val="00B93003"/>
    <w:rsid w:val="00B9490B"/>
    <w:rsid w:val="00B9620C"/>
    <w:rsid w:val="00B965F2"/>
    <w:rsid w:val="00B96DA9"/>
    <w:rsid w:val="00B9759A"/>
    <w:rsid w:val="00BA037D"/>
    <w:rsid w:val="00BA1AD1"/>
    <w:rsid w:val="00BA1B63"/>
    <w:rsid w:val="00BA2865"/>
    <w:rsid w:val="00BA367C"/>
    <w:rsid w:val="00BA36D2"/>
    <w:rsid w:val="00BA3800"/>
    <w:rsid w:val="00BA418A"/>
    <w:rsid w:val="00BA7631"/>
    <w:rsid w:val="00BB01EF"/>
    <w:rsid w:val="00BC127A"/>
    <w:rsid w:val="00BC426D"/>
    <w:rsid w:val="00BC74A8"/>
    <w:rsid w:val="00BC7F31"/>
    <w:rsid w:val="00BD01C7"/>
    <w:rsid w:val="00BD1690"/>
    <w:rsid w:val="00BD1B74"/>
    <w:rsid w:val="00BD25AE"/>
    <w:rsid w:val="00BD5252"/>
    <w:rsid w:val="00BD56AF"/>
    <w:rsid w:val="00BD5D7B"/>
    <w:rsid w:val="00BD5FB7"/>
    <w:rsid w:val="00BD620F"/>
    <w:rsid w:val="00BD6AE4"/>
    <w:rsid w:val="00BD6CFC"/>
    <w:rsid w:val="00BE01FA"/>
    <w:rsid w:val="00BE372E"/>
    <w:rsid w:val="00BE664B"/>
    <w:rsid w:val="00BE7759"/>
    <w:rsid w:val="00BF06BE"/>
    <w:rsid w:val="00BF1B70"/>
    <w:rsid w:val="00BF32B4"/>
    <w:rsid w:val="00BF398E"/>
    <w:rsid w:val="00BF58F7"/>
    <w:rsid w:val="00BF720E"/>
    <w:rsid w:val="00BF77B8"/>
    <w:rsid w:val="00C06C9B"/>
    <w:rsid w:val="00C103C8"/>
    <w:rsid w:val="00C10D0A"/>
    <w:rsid w:val="00C11366"/>
    <w:rsid w:val="00C12E3D"/>
    <w:rsid w:val="00C1551E"/>
    <w:rsid w:val="00C15DBF"/>
    <w:rsid w:val="00C16EAA"/>
    <w:rsid w:val="00C17D46"/>
    <w:rsid w:val="00C2096E"/>
    <w:rsid w:val="00C21F15"/>
    <w:rsid w:val="00C229C0"/>
    <w:rsid w:val="00C23F3D"/>
    <w:rsid w:val="00C24FD1"/>
    <w:rsid w:val="00C25E52"/>
    <w:rsid w:val="00C27FA7"/>
    <w:rsid w:val="00C30C64"/>
    <w:rsid w:val="00C30F12"/>
    <w:rsid w:val="00C350F6"/>
    <w:rsid w:val="00C35D7A"/>
    <w:rsid w:val="00C422D3"/>
    <w:rsid w:val="00C42325"/>
    <w:rsid w:val="00C429EE"/>
    <w:rsid w:val="00C4368D"/>
    <w:rsid w:val="00C446A6"/>
    <w:rsid w:val="00C46BBA"/>
    <w:rsid w:val="00C5117D"/>
    <w:rsid w:val="00C518B3"/>
    <w:rsid w:val="00C5414A"/>
    <w:rsid w:val="00C54AA4"/>
    <w:rsid w:val="00C57935"/>
    <w:rsid w:val="00C61D47"/>
    <w:rsid w:val="00C61F86"/>
    <w:rsid w:val="00C62704"/>
    <w:rsid w:val="00C64499"/>
    <w:rsid w:val="00C64810"/>
    <w:rsid w:val="00C670AB"/>
    <w:rsid w:val="00C67607"/>
    <w:rsid w:val="00C70389"/>
    <w:rsid w:val="00C73F49"/>
    <w:rsid w:val="00C7446D"/>
    <w:rsid w:val="00C756C6"/>
    <w:rsid w:val="00C810C8"/>
    <w:rsid w:val="00C82BAB"/>
    <w:rsid w:val="00C82C97"/>
    <w:rsid w:val="00C84AFC"/>
    <w:rsid w:val="00C85255"/>
    <w:rsid w:val="00C9087F"/>
    <w:rsid w:val="00C91B86"/>
    <w:rsid w:val="00C92826"/>
    <w:rsid w:val="00C937E2"/>
    <w:rsid w:val="00C93F64"/>
    <w:rsid w:val="00C96DAC"/>
    <w:rsid w:val="00CA3046"/>
    <w:rsid w:val="00CA31B7"/>
    <w:rsid w:val="00CA61B6"/>
    <w:rsid w:val="00CA7CC0"/>
    <w:rsid w:val="00CB21AA"/>
    <w:rsid w:val="00CB455B"/>
    <w:rsid w:val="00CB4AEB"/>
    <w:rsid w:val="00CB7C16"/>
    <w:rsid w:val="00CC041D"/>
    <w:rsid w:val="00CC0D05"/>
    <w:rsid w:val="00CC1A81"/>
    <w:rsid w:val="00CC2904"/>
    <w:rsid w:val="00CC2A09"/>
    <w:rsid w:val="00CC3C80"/>
    <w:rsid w:val="00CC4512"/>
    <w:rsid w:val="00CC534C"/>
    <w:rsid w:val="00CD0057"/>
    <w:rsid w:val="00CD294E"/>
    <w:rsid w:val="00CD4211"/>
    <w:rsid w:val="00CD483E"/>
    <w:rsid w:val="00CD4B33"/>
    <w:rsid w:val="00CE2733"/>
    <w:rsid w:val="00CE7838"/>
    <w:rsid w:val="00CE79E3"/>
    <w:rsid w:val="00CF15C5"/>
    <w:rsid w:val="00CF3B35"/>
    <w:rsid w:val="00CF4FEC"/>
    <w:rsid w:val="00CF5154"/>
    <w:rsid w:val="00CF5735"/>
    <w:rsid w:val="00CF6BF4"/>
    <w:rsid w:val="00CF6F06"/>
    <w:rsid w:val="00CF7670"/>
    <w:rsid w:val="00D00BC5"/>
    <w:rsid w:val="00D028EE"/>
    <w:rsid w:val="00D03367"/>
    <w:rsid w:val="00D10887"/>
    <w:rsid w:val="00D10AF2"/>
    <w:rsid w:val="00D116DE"/>
    <w:rsid w:val="00D14197"/>
    <w:rsid w:val="00D158A8"/>
    <w:rsid w:val="00D15AB9"/>
    <w:rsid w:val="00D1694B"/>
    <w:rsid w:val="00D213C4"/>
    <w:rsid w:val="00D21F26"/>
    <w:rsid w:val="00D32393"/>
    <w:rsid w:val="00D348A0"/>
    <w:rsid w:val="00D3601A"/>
    <w:rsid w:val="00D40251"/>
    <w:rsid w:val="00D414C6"/>
    <w:rsid w:val="00D422E7"/>
    <w:rsid w:val="00D4481A"/>
    <w:rsid w:val="00D46D18"/>
    <w:rsid w:val="00D515A3"/>
    <w:rsid w:val="00D54924"/>
    <w:rsid w:val="00D5555E"/>
    <w:rsid w:val="00D567F6"/>
    <w:rsid w:val="00D57026"/>
    <w:rsid w:val="00D61481"/>
    <w:rsid w:val="00D67A33"/>
    <w:rsid w:val="00D67F42"/>
    <w:rsid w:val="00D72867"/>
    <w:rsid w:val="00D741F1"/>
    <w:rsid w:val="00D769BE"/>
    <w:rsid w:val="00D81AD0"/>
    <w:rsid w:val="00D824FA"/>
    <w:rsid w:val="00D84131"/>
    <w:rsid w:val="00D85D87"/>
    <w:rsid w:val="00D8680A"/>
    <w:rsid w:val="00D87CF1"/>
    <w:rsid w:val="00D91117"/>
    <w:rsid w:val="00D9159B"/>
    <w:rsid w:val="00D973B1"/>
    <w:rsid w:val="00DA1ACE"/>
    <w:rsid w:val="00DA2E5C"/>
    <w:rsid w:val="00DA39AA"/>
    <w:rsid w:val="00DA494E"/>
    <w:rsid w:val="00DA75B0"/>
    <w:rsid w:val="00DA7CDB"/>
    <w:rsid w:val="00DA7D71"/>
    <w:rsid w:val="00DB174D"/>
    <w:rsid w:val="00DB1CB1"/>
    <w:rsid w:val="00DB3E29"/>
    <w:rsid w:val="00DB4037"/>
    <w:rsid w:val="00DB5C87"/>
    <w:rsid w:val="00DB5DC1"/>
    <w:rsid w:val="00DB6D37"/>
    <w:rsid w:val="00DB7E28"/>
    <w:rsid w:val="00DC1CD8"/>
    <w:rsid w:val="00DC2885"/>
    <w:rsid w:val="00DC43F9"/>
    <w:rsid w:val="00DD0444"/>
    <w:rsid w:val="00DD0816"/>
    <w:rsid w:val="00DD2BA8"/>
    <w:rsid w:val="00DD48DB"/>
    <w:rsid w:val="00DE095F"/>
    <w:rsid w:val="00DE105D"/>
    <w:rsid w:val="00DE134B"/>
    <w:rsid w:val="00DE1DCE"/>
    <w:rsid w:val="00DE2438"/>
    <w:rsid w:val="00DE457F"/>
    <w:rsid w:val="00DE4A1F"/>
    <w:rsid w:val="00DE6FC2"/>
    <w:rsid w:val="00DE7E78"/>
    <w:rsid w:val="00DF1651"/>
    <w:rsid w:val="00DF405A"/>
    <w:rsid w:val="00E006DA"/>
    <w:rsid w:val="00E009FC"/>
    <w:rsid w:val="00E01829"/>
    <w:rsid w:val="00E02637"/>
    <w:rsid w:val="00E04711"/>
    <w:rsid w:val="00E04951"/>
    <w:rsid w:val="00E059A5"/>
    <w:rsid w:val="00E06975"/>
    <w:rsid w:val="00E10380"/>
    <w:rsid w:val="00E105BC"/>
    <w:rsid w:val="00E13131"/>
    <w:rsid w:val="00E14037"/>
    <w:rsid w:val="00E162B0"/>
    <w:rsid w:val="00E164B8"/>
    <w:rsid w:val="00E168BD"/>
    <w:rsid w:val="00E16A0D"/>
    <w:rsid w:val="00E16EE6"/>
    <w:rsid w:val="00E2304B"/>
    <w:rsid w:val="00E26C52"/>
    <w:rsid w:val="00E2704B"/>
    <w:rsid w:val="00E27D1A"/>
    <w:rsid w:val="00E33481"/>
    <w:rsid w:val="00E35BBB"/>
    <w:rsid w:val="00E363B4"/>
    <w:rsid w:val="00E40701"/>
    <w:rsid w:val="00E42B07"/>
    <w:rsid w:val="00E454D6"/>
    <w:rsid w:val="00E51654"/>
    <w:rsid w:val="00E51675"/>
    <w:rsid w:val="00E522A9"/>
    <w:rsid w:val="00E548B7"/>
    <w:rsid w:val="00E5625B"/>
    <w:rsid w:val="00E57950"/>
    <w:rsid w:val="00E603F6"/>
    <w:rsid w:val="00E60670"/>
    <w:rsid w:val="00E609F4"/>
    <w:rsid w:val="00E612F8"/>
    <w:rsid w:val="00E62C10"/>
    <w:rsid w:val="00E64527"/>
    <w:rsid w:val="00E65D34"/>
    <w:rsid w:val="00E66CC2"/>
    <w:rsid w:val="00E67643"/>
    <w:rsid w:val="00E7113F"/>
    <w:rsid w:val="00E752BA"/>
    <w:rsid w:val="00E77B17"/>
    <w:rsid w:val="00E77F0D"/>
    <w:rsid w:val="00E820E9"/>
    <w:rsid w:val="00E87050"/>
    <w:rsid w:val="00E903AB"/>
    <w:rsid w:val="00E90AC7"/>
    <w:rsid w:val="00E93D6D"/>
    <w:rsid w:val="00EA1821"/>
    <w:rsid w:val="00EA23CB"/>
    <w:rsid w:val="00EA43EA"/>
    <w:rsid w:val="00EA4E35"/>
    <w:rsid w:val="00EA5CF0"/>
    <w:rsid w:val="00EA6714"/>
    <w:rsid w:val="00EA6876"/>
    <w:rsid w:val="00EB08B1"/>
    <w:rsid w:val="00EB126B"/>
    <w:rsid w:val="00EB1F51"/>
    <w:rsid w:val="00EB53C3"/>
    <w:rsid w:val="00EC0E64"/>
    <w:rsid w:val="00EC2776"/>
    <w:rsid w:val="00EC2FC6"/>
    <w:rsid w:val="00EC458D"/>
    <w:rsid w:val="00EC7D92"/>
    <w:rsid w:val="00ED0C86"/>
    <w:rsid w:val="00ED3496"/>
    <w:rsid w:val="00ED5CC0"/>
    <w:rsid w:val="00ED66AB"/>
    <w:rsid w:val="00ED6E01"/>
    <w:rsid w:val="00EE1530"/>
    <w:rsid w:val="00EE1DAA"/>
    <w:rsid w:val="00EE2271"/>
    <w:rsid w:val="00EE23E0"/>
    <w:rsid w:val="00EE2C13"/>
    <w:rsid w:val="00EE2E21"/>
    <w:rsid w:val="00EE39C9"/>
    <w:rsid w:val="00EF0FDB"/>
    <w:rsid w:val="00EF2217"/>
    <w:rsid w:val="00EF40C1"/>
    <w:rsid w:val="00EF5E2F"/>
    <w:rsid w:val="00EF645C"/>
    <w:rsid w:val="00F01180"/>
    <w:rsid w:val="00F01B4E"/>
    <w:rsid w:val="00F02C7F"/>
    <w:rsid w:val="00F06352"/>
    <w:rsid w:val="00F075E7"/>
    <w:rsid w:val="00F07BDA"/>
    <w:rsid w:val="00F10A2D"/>
    <w:rsid w:val="00F14681"/>
    <w:rsid w:val="00F1480A"/>
    <w:rsid w:val="00F14A6B"/>
    <w:rsid w:val="00F14CEA"/>
    <w:rsid w:val="00F1567C"/>
    <w:rsid w:val="00F202CA"/>
    <w:rsid w:val="00F20A5A"/>
    <w:rsid w:val="00F22487"/>
    <w:rsid w:val="00F22556"/>
    <w:rsid w:val="00F23449"/>
    <w:rsid w:val="00F25954"/>
    <w:rsid w:val="00F25D1D"/>
    <w:rsid w:val="00F274A0"/>
    <w:rsid w:val="00F27FA0"/>
    <w:rsid w:val="00F3275E"/>
    <w:rsid w:val="00F329A2"/>
    <w:rsid w:val="00F354BE"/>
    <w:rsid w:val="00F35770"/>
    <w:rsid w:val="00F36202"/>
    <w:rsid w:val="00F41FF2"/>
    <w:rsid w:val="00F42FF5"/>
    <w:rsid w:val="00F44E61"/>
    <w:rsid w:val="00F46E92"/>
    <w:rsid w:val="00F53B9C"/>
    <w:rsid w:val="00F557CC"/>
    <w:rsid w:val="00F557CE"/>
    <w:rsid w:val="00F55A8F"/>
    <w:rsid w:val="00F625DC"/>
    <w:rsid w:val="00F64D84"/>
    <w:rsid w:val="00F662FE"/>
    <w:rsid w:val="00F70F8B"/>
    <w:rsid w:val="00F71698"/>
    <w:rsid w:val="00F7302F"/>
    <w:rsid w:val="00F74A69"/>
    <w:rsid w:val="00F74D73"/>
    <w:rsid w:val="00F83855"/>
    <w:rsid w:val="00F83F05"/>
    <w:rsid w:val="00F853C4"/>
    <w:rsid w:val="00F90FC5"/>
    <w:rsid w:val="00F91857"/>
    <w:rsid w:val="00F93D17"/>
    <w:rsid w:val="00F94D56"/>
    <w:rsid w:val="00FA33D6"/>
    <w:rsid w:val="00FA42DE"/>
    <w:rsid w:val="00FA4516"/>
    <w:rsid w:val="00FA4DFE"/>
    <w:rsid w:val="00FA4E73"/>
    <w:rsid w:val="00FA7A65"/>
    <w:rsid w:val="00FB2DE9"/>
    <w:rsid w:val="00FB5C2B"/>
    <w:rsid w:val="00FB652B"/>
    <w:rsid w:val="00FB73B8"/>
    <w:rsid w:val="00FC0175"/>
    <w:rsid w:val="00FC074D"/>
    <w:rsid w:val="00FC138E"/>
    <w:rsid w:val="00FC155E"/>
    <w:rsid w:val="00FC3A7B"/>
    <w:rsid w:val="00FC3DC1"/>
    <w:rsid w:val="00FC4600"/>
    <w:rsid w:val="00FC6D0E"/>
    <w:rsid w:val="00FD0C31"/>
    <w:rsid w:val="00FD3368"/>
    <w:rsid w:val="00FD454A"/>
    <w:rsid w:val="00FD4C4A"/>
    <w:rsid w:val="00FD523C"/>
    <w:rsid w:val="00FD5F37"/>
    <w:rsid w:val="00FE1106"/>
    <w:rsid w:val="00FE24E2"/>
    <w:rsid w:val="00FE2EC8"/>
    <w:rsid w:val="00FE3335"/>
    <w:rsid w:val="00FE5949"/>
    <w:rsid w:val="00FE61FE"/>
    <w:rsid w:val="00FE7830"/>
    <w:rsid w:val="00FF1AE3"/>
    <w:rsid w:val="00FF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F4E8"/>
  <w15:docId w15:val="{03A6A5D6-1687-402F-A976-257290B7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FF7"/>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721B53"/>
    <w:pPr>
      <w:keepNext/>
      <w:numPr>
        <w:numId w:val="6"/>
      </w:numPr>
      <w:autoSpaceDE/>
      <w:autoSpaceDN/>
      <w:adjustRightInd/>
      <w:spacing w:before="240" w:after="60" w:line="360" w:lineRule="auto"/>
      <w:outlineLvl w:val="0"/>
    </w:pPr>
    <w:rPr>
      <w:rFonts w:ascii="Arial" w:eastAsiaTheme="minorHAnsi" w:hAnsi="Arial" w:cs="Arial"/>
      <w:b/>
      <w:bCs/>
      <w:kern w:val="32"/>
      <w:sz w:val="32"/>
      <w:szCs w:val="32"/>
    </w:rPr>
  </w:style>
  <w:style w:type="paragraph" w:styleId="Heading2">
    <w:name w:val="heading 2"/>
    <w:basedOn w:val="Normal"/>
    <w:next w:val="Normal"/>
    <w:link w:val="Heading2Char"/>
    <w:uiPriority w:val="99"/>
    <w:qFormat/>
    <w:rsid w:val="00721B53"/>
    <w:pPr>
      <w:keepNext/>
      <w:numPr>
        <w:ilvl w:val="1"/>
        <w:numId w:val="6"/>
      </w:numPr>
      <w:autoSpaceDE/>
      <w:autoSpaceDN/>
      <w:adjustRightInd/>
      <w:spacing w:before="240" w:after="60" w:line="360" w:lineRule="auto"/>
      <w:outlineLvl w:val="1"/>
    </w:pPr>
    <w:rPr>
      <w:rFonts w:ascii="Cambria" w:eastAsia="MS Mincho" w:hAnsi="Cambria"/>
      <w:b/>
      <w:bCs/>
      <w:i/>
      <w:iCs/>
      <w:sz w:val="28"/>
      <w:szCs w:val="28"/>
      <w:lang w:val="x-none" w:eastAsia="ja-JP"/>
    </w:rPr>
  </w:style>
  <w:style w:type="paragraph" w:styleId="Heading3">
    <w:name w:val="heading 3"/>
    <w:basedOn w:val="Normal"/>
    <w:next w:val="Normal"/>
    <w:link w:val="Heading3Char"/>
    <w:uiPriority w:val="99"/>
    <w:qFormat/>
    <w:rsid w:val="00721B53"/>
    <w:pPr>
      <w:keepNext/>
      <w:numPr>
        <w:ilvl w:val="2"/>
        <w:numId w:val="6"/>
      </w:numPr>
      <w:autoSpaceDE/>
      <w:autoSpaceDN/>
      <w:adjustRightInd/>
      <w:spacing w:before="240" w:after="60" w:line="360" w:lineRule="auto"/>
      <w:outlineLvl w:val="2"/>
    </w:pPr>
    <w:rPr>
      <w:rFonts w:ascii="Cambria" w:eastAsia="MS Mincho" w:hAnsi="Cambria"/>
      <w:b/>
      <w:bCs/>
      <w:sz w:val="26"/>
      <w:szCs w:val="26"/>
      <w:lang w:val="x-none" w:eastAsia="ja-JP"/>
    </w:rPr>
  </w:style>
  <w:style w:type="paragraph" w:styleId="Heading4">
    <w:name w:val="heading 4"/>
    <w:basedOn w:val="Normal"/>
    <w:next w:val="Normal"/>
    <w:link w:val="Heading4Char"/>
    <w:uiPriority w:val="99"/>
    <w:qFormat/>
    <w:rsid w:val="00721B53"/>
    <w:pPr>
      <w:keepNext/>
      <w:numPr>
        <w:ilvl w:val="3"/>
        <w:numId w:val="6"/>
      </w:numPr>
      <w:autoSpaceDE/>
      <w:autoSpaceDN/>
      <w:adjustRightInd/>
      <w:spacing w:before="240" w:after="60" w:line="360" w:lineRule="auto"/>
      <w:outlineLvl w:val="3"/>
    </w:pPr>
    <w:rPr>
      <w:rFonts w:ascii="Calibri" w:eastAsia="MS Mincho" w:hAnsi="Calibri"/>
      <w:b/>
      <w:bCs/>
      <w:sz w:val="28"/>
      <w:szCs w:val="28"/>
      <w:lang w:val="x-none" w:eastAsia="ja-JP"/>
    </w:rPr>
  </w:style>
  <w:style w:type="paragraph" w:styleId="Heading6">
    <w:name w:val="heading 6"/>
    <w:basedOn w:val="Normal"/>
    <w:next w:val="Normal"/>
    <w:link w:val="Heading6Char"/>
    <w:uiPriority w:val="99"/>
    <w:qFormat/>
    <w:rsid w:val="00721B53"/>
    <w:pPr>
      <w:numPr>
        <w:ilvl w:val="5"/>
        <w:numId w:val="6"/>
      </w:numPr>
      <w:autoSpaceDE/>
      <w:autoSpaceDN/>
      <w:adjustRightInd/>
      <w:spacing w:before="240" w:after="60" w:line="480" w:lineRule="auto"/>
      <w:outlineLvl w:val="5"/>
    </w:pPr>
    <w:rPr>
      <w:rFonts w:ascii="Calibri" w:eastAsia="MS Mincho" w:hAnsi="Calibri"/>
      <w:b/>
      <w:bCs/>
      <w:sz w:val="20"/>
      <w:szCs w:val="20"/>
      <w:lang w:val="x-none" w:eastAsia="ja-JP"/>
    </w:rPr>
  </w:style>
  <w:style w:type="paragraph" w:styleId="Heading7">
    <w:name w:val="heading 7"/>
    <w:basedOn w:val="Normal"/>
    <w:next w:val="Normal"/>
    <w:link w:val="Heading7Char"/>
    <w:uiPriority w:val="99"/>
    <w:qFormat/>
    <w:rsid w:val="00721B53"/>
    <w:pPr>
      <w:numPr>
        <w:ilvl w:val="6"/>
        <w:numId w:val="6"/>
      </w:numPr>
      <w:autoSpaceDE/>
      <w:autoSpaceDN/>
      <w:adjustRightInd/>
      <w:spacing w:before="240" w:after="60" w:line="480" w:lineRule="auto"/>
      <w:outlineLvl w:val="6"/>
    </w:pPr>
    <w:rPr>
      <w:rFonts w:ascii="Calibri" w:eastAsia="MS Mincho" w:hAnsi="Calibri"/>
      <w:lang w:val="x-none" w:eastAsia="ja-JP"/>
    </w:rPr>
  </w:style>
  <w:style w:type="paragraph" w:styleId="Heading8">
    <w:name w:val="heading 8"/>
    <w:basedOn w:val="Normal"/>
    <w:next w:val="Normal"/>
    <w:link w:val="Heading8Char"/>
    <w:uiPriority w:val="99"/>
    <w:qFormat/>
    <w:rsid w:val="00721B53"/>
    <w:pPr>
      <w:numPr>
        <w:ilvl w:val="7"/>
        <w:numId w:val="6"/>
      </w:numPr>
      <w:autoSpaceDE/>
      <w:autoSpaceDN/>
      <w:adjustRightInd/>
      <w:spacing w:before="240" w:after="60" w:line="480" w:lineRule="auto"/>
      <w:outlineLvl w:val="7"/>
    </w:pPr>
    <w:rPr>
      <w:rFonts w:ascii="Calibri" w:eastAsia="MS Mincho" w:hAnsi="Calibri"/>
      <w:i/>
      <w:iCs/>
      <w:lang w:val="x-none" w:eastAsia="ja-JP"/>
    </w:rPr>
  </w:style>
  <w:style w:type="paragraph" w:styleId="Heading9">
    <w:name w:val="heading 9"/>
    <w:basedOn w:val="Normal"/>
    <w:next w:val="Normal"/>
    <w:link w:val="Heading9Char"/>
    <w:uiPriority w:val="99"/>
    <w:qFormat/>
    <w:rsid w:val="00721B53"/>
    <w:pPr>
      <w:numPr>
        <w:ilvl w:val="8"/>
        <w:numId w:val="6"/>
      </w:numPr>
      <w:autoSpaceDE/>
      <w:autoSpaceDN/>
      <w:adjustRightInd/>
      <w:spacing w:before="240" w:after="60" w:line="480" w:lineRule="auto"/>
      <w:outlineLvl w:val="8"/>
    </w:pPr>
    <w:rPr>
      <w:rFonts w:ascii="Cambria" w:eastAsia="MS Mincho" w:hAnsi="Cambria"/>
      <w:sz w:val="20"/>
      <w:szCs w:val="20"/>
      <w:lang w:val="x-non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21B53"/>
    <w:rPr>
      <w:rFonts w:ascii="Arial" w:hAnsi="Arial" w:cs="Arial"/>
      <w:b/>
      <w:bCs/>
      <w:kern w:val="32"/>
      <w:sz w:val="32"/>
      <w:szCs w:val="32"/>
    </w:rPr>
  </w:style>
  <w:style w:type="character" w:customStyle="1" w:styleId="Heading2Char">
    <w:name w:val="Heading 2 Char"/>
    <w:basedOn w:val="DefaultParagraphFont"/>
    <w:link w:val="Heading2"/>
    <w:uiPriority w:val="99"/>
    <w:rsid w:val="00721B53"/>
    <w:rPr>
      <w:rFonts w:ascii="Cambria" w:eastAsia="MS Mincho" w:hAnsi="Cambria" w:cs="Times New Roman"/>
      <w:b/>
      <w:bCs/>
      <w:i/>
      <w:iCs/>
      <w:sz w:val="28"/>
      <w:szCs w:val="28"/>
      <w:lang w:val="x-none" w:eastAsia="ja-JP"/>
    </w:rPr>
  </w:style>
  <w:style w:type="character" w:customStyle="1" w:styleId="Heading3Char">
    <w:name w:val="Heading 3 Char"/>
    <w:basedOn w:val="DefaultParagraphFont"/>
    <w:link w:val="Heading3"/>
    <w:uiPriority w:val="99"/>
    <w:rsid w:val="00721B53"/>
    <w:rPr>
      <w:rFonts w:ascii="Cambria" w:eastAsia="MS Mincho" w:hAnsi="Cambria" w:cs="Times New Roman"/>
      <w:b/>
      <w:bCs/>
      <w:sz w:val="26"/>
      <w:szCs w:val="26"/>
      <w:lang w:val="x-none" w:eastAsia="ja-JP"/>
    </w:rPr>
  </w:style>
  <w:style w:type="character" w:customStyle="1" w:styleId="Heading4Char">
    <w:name w:val="Heading 4 Char"/>
    <w:basedOn w:val="DefaultParagraphFont"/>
    <w:link w:val="Heading4"/>
    <w:uiPriority w:val="99"/>
    <w:rsid w:val="00721B53"/>
    <w:rPr>
      <w:rFonts w:ascii="Calibri" w:eastAsia="MS Mincho" w:hAnsi="Calibri" w:cs="Times New Roman"/>
      <w:b/>
      <w:bCs/>
      <w:sz w:val="28"/>
      <w:szCs w:val="28"/>
      <w:lang w:val="x-none" w:eastAsia="ja-JP"/>
    </w:rPr>
  </w:style>
  <w:style w:type="character" w:customStyle="1" w:styleId="Heading6Char">
    <w:name w:val="Heading 6 Char"/>
    <w:basedOn w:val="DefaultParagraphFont"/>
    <w:link w:val="Heading6"/>
    <w:uiPriority w:val="99"/>
    <w:rsid w:val="00721B53"/>
    <w:rPr>
      <w:rFonts w:ascii="Calibri" w:eastAsia="MS Mincho" w:hAnsi="Calibri" w:cs="Times New Roman"/>
      <w:b/>
      <w:bCs/>
      <w:sz w:val="20"/>
      <w:szCs w:val="20"/>
      <w:lang w:val="x-none" w:eastAsia="ja-JP"/>
    </w:rPr>
  </w:style>
  <w:style w:type="character" w:customStyle="1" w:styleId="Heading7Char">
    <w:name w:val="Heading 7 Char"/>
    <w:basedOn w:val="DefaultParagraphFont"/>
    <w:link w:val="Heading7"/>
    <w:uiPriority w:val="99"/>
    <w:rsid w:val="00721B53"/>
    <w:rPr>
      <w:rFonts w:ascii="Calibri" w:eastAsia="MS Mincho" w:hAnsi="Calibri" w:cs="Times New Roman"/>
      <w:sz w:val="24"/>
      <w:szCs w:val="24"/>
      <w:lang w:val="x-none" w:eastAsia="ja-JP"/>
    </w:rPr>
  </w:style>
  <w:style w:type="character" w:customStyle="1" w:styleId="Heading8Char">
    <w:name w:val="Heading 8 Char"/>
    <w:basedOn w:val="DefaultParagraphFont"/>
    <w:link w:val="Heading8"/>
    <w:uiPriority w:val="99"/>
    <w:rsid w:val="00721B53"/>
    <w:rPr>
      <w:rFonts w:ascii="Calibri" w:eastAsia="MS Mincho" w:hAnsi="Calibri" w:cs="Times New Roman"/>
      <w:i/>
      <w:iCs/>
      <w:sz w:val="24"/>
      <w:szCs w:val="24"/>
      <w:lang w:val="x-none" w:eastAsia="ja-JP"/>
    </w:rPr>
  </w:style>
  <w:style w:type="character" w:customStyle="1" w:styleId="Heading9Char">
    <w:name w:val="Heading 9 Char"/>
    <w:basedOn w:val="DefaultParagraphFont"/>
    <w:link w:val="Heading9"/>
    <w:uiPriority w:val="99"/>
    <w:rsid w:val="00721B53"/>
    <w:rPr>
      <w:rFonts w:ascii="Cambria" w:eastAsia="MS Mincho" w:hAnsi="Cambria" w:cs="Times New Roman"/>
      <w:sz w:val="20"/>
      <w:szCs w:val="20"/>
      <w:lang w:val="x-none" w:eastAsia="ja-JP"/>
    </w:rPr>
  </w:style>
  <w:style w:type="character" w:styleId="FootnoteReference">
    <w:name w:val="footnote reference"/>
    <w:uiPriority w:val="99"/>
    <w:semiHidden/>
    <w:rsid w:val="00E162B0"/>
  </w:style>
  <w:style w:type="paragraph" w:styleId="FootnoteText">
    <w:name w:val="footnote text"/>
    <w:basedOn w:val="Normal"/>
    <w:link w:val="FootnoteTextChar"/>
    <w:uiPriority w:val="99"/>
    <w:rsid w:val="00E162B0"/>
    <w:rPr>
      <w:sz w:val="20"/>
      <w:szCs w:val="20"/>
    </w:rPr>
  </w:style>
  <w:style w:type="character" w:customStyle="1" w:styleId="FootnoteTextChar">
    <w:name w:val="Footnote Text Char"/>
    <w:basedOn w:val="DefaultParagraphFont"/>
    <w:link w:val="FootnoteText"/>
    <w:uiPriority w:val="99"/>
    <w:rsid w:val="00E162B0"/>
    <w:rPr>
      <w:rFonts w:ascii="Times New Roman" w:eastAsia="Times New Roman" w:hAnsi="Times New Roman" w:cs="Times New Roman"/>
      <w:sz w:val="20"/>
      <w:szCs w:val="20"/>
    </w:rPr>
  </w:style>
  <w:style w:type="paragraph" w:customStyle="1" w:styleId="text">
    <w:name w:val="text"/>
    <w:aliases w:val="t"/>
    <w:basedOn w:val="Normal"/>
    <w:uiPriority w:val="99"/>
    <w:rsid w:val="00384185"/>
    <w:pPr>
      <w:overflowPunct w:val="0"/>
      <w:spacing w:line="480" w:lineRule="atLeast"/>
      <w:ind w:firstLine="720"/>
      <w:jc w:val="both"/>
      <w:textAlignment w:val="baseline"/>
    </w:pPr>
    <w:rPr>
      <w:rFonts w:ascii="Times" w:hAnsi="Times"/>
      <w:szCs w:val="20"/>
    </w:rPr>
  </w:style>
  <w:style w:type="paragraph" w:styleId="ListParagraph">
    <w:name w:val="List Paragraph"/>
    <w:basedOn w:val="Normal"/>
    <w:uiPriority w:val="34"/>
    <w:qFormat/>
    <w:rsid w:val="00AE6658"/>
    <w:pPr>
      <w:ind w:left="720"/>
      <w:contextualSpacing/>
    </w:pPr>
  </w:style>
  <w:style w:type="character" w:customStyle="1" w:styleId="BalloonTextChar">
    <w:name w:val="Balloon Text Char"/>
    <w:basedOn w:val="DefaultParagraphFont"/>
    <w:link w:val="BalloonText"/>
    <w:uiPriority w:val="99"/>
    <w:semiHidden/>
    <w:rsid w:val="00721B53"/>
    <w:rPr>
      <w:rFonts w:ascii="Tahoma" w:eastAsia="Calibri" w:hAnsi="Tahoma" w:cs="Tahoma"/>
      <w:sz w:val="16"/>
      <w:szCs w:val="16"/>
    </w:rPr>
  </w:style>
  <w:style w:type="paragraph" w:styleId="BalloonText">
    <w:name w:val="Balloon Text"/>
    <w:basedOn w:val="Normal"/>
    <w:link w:val="BalloonTextChar"/>
    <w:uiPriority w:val="99"/>
    <w:semiHidden/>
    <w:unhideWhenUsed/>
    <w:rsid w:val="00721B53"/>
    <w:pPr>
      <w:autoSpaceDE/>
      <w:autoSpaceDN/>
      <w:adjustRightInd/>
    </w:pPr>
    <w:rPr>
      <w:rFonts w:ascii="Tahoma" w:eastAsia="Calibri" w:hAnsi="Tahoma" w:cs="Tahoma"/>
      <w:sz w:val="16"/>
      <w:szCs w:val="16"/>
    </w:rPr>
  </w:style>
  <w:style w:type="character" w:customStyle="1" w:styleId="Heading1Char1">
    <w:name w:val="Heading 1 Char1"/>
    <w:basedOn w:val="DefaultParagraphFont"/>
    <w:uiPriority w:val="9"/>
    <w:rsid w:val="00721B53"/>
    <w:rPr>
      <w:rFonts w:asciiTheme="majorHAnsi" w:eastAsiaTheme="majorEastAsia" w:hAnsiTheme="majorHAnsi" w:cstheme="majorBidi"/>
      <w:b/>
      <w:bCs/>
      <w:color w:val="365F91" w:themeColor="accent1" w:themeShade="BF"/>
      <w:sz w:val="28"/>
      <w:szCs w:val="28"/>
    </w:rPr>
  </w:style>
  <w:style w:type="paragraph" w:customStyle="1" w:styleId="CM3">
    <w:name w:val="CM3"/>
    <w:basedOn w:val="Normal"/>
    <w:next w:val="Normal"/>
    <w:rsid w:val="00721B53"/>
    <w:pPr>
      <w:widowControl w:val="0"/>
      <w:spacing w:line="568" w:lineRule="atLeast"/>
    </w:pPr>
  </w:style>
  <w:style w:type="paragraph" w:styleId="NormalWeb">
    <w:name w:val="Normal (Web)"/>
    <w:basedOn w:val="Normal"/>
    <w:uiPriority w:val="99"/>
    <w:unhideWhenUsed/>
    <w:rsid w:val="00721B53"/>
    <w:pPr>
      <w:autoSpaceDE/>
      <w:autoSpaceDN/>
      <w:adjustRightInd/>
      <w:spacing w:before="100" w:beforeAutospacing="1" w:after="100" w:afterAutospacing="1"/>
    </w:pPr>
  </w:style>
  <w:style w:type="paragraph" w:styleId="Header">
    <w:name w:val="header"/>
    <w:basedOn w:val="Normal"/>
    <w:link w:val="HeaderChar"/>
    <w:uiPriority w:val="99"/>
    <w:unhideWhenUsed/>
    <w:rsid w:val="00721B53"/>
    <w:pPr>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basedOn w:val="DefaultParagraphFont"/>
    <w:link w:val="Header"/>
    <w:uiPriority w:val="99"/>
    <w:rsid w:val="00721B53"/>
    <w:rPr>
      <w:rFonts w:ascii="Calibri" w:eastAsia="Calibri" w:hAnsi="Calibri" w:cs="Times New Roman"/>
    </w:rPr>
  </w:style>
  <w:style w:type="paragraph" w:styleId="Footer">
    <w:name w:val="footer"/>
    <w:basedOn w:val="Normal"/>
    <w:link w:val="FooterChar"/>
    <w:uiPriority w:val="99"/>
    <w:unhideWhenUsed/>
    <w:rsid w:val="00721B53"/>
    <w:pPr>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basedOn w:val="DefaultParagraphFont"/>
    <w:link w:val="Footer"/>
    <w:uiPriority w:val="99"/>
    <w:rsid w:val="00721B53"/>
    <w:rPr>
      <w:rFonts w:ascii="Calibri" w:eastAsia="Calibri" w:hAnsi="Calibri" w:cs="Times New Roman"/>
    </w:rPr>
  </w:style>
  <w:style w:type="character" w:customStyle="1" w:styleId="pubtitle">
    <w:name w:val="pubtitle"/>
    <w:basedOn w:val="DefaultParagraphFont"/>
    <w:rsid w:val="00721B53"/>
  </w:style>
  <w:style w:type="character" w:customStyle="1" w:styleId="apple-style-span">
    <w:name w:val="apple-style-span"/>
    <w:basedOn w:val="DefaultParagraphFont"/>
    <w:rsid w:val="00721B53"/>
  </w:style>
  <w:style w:type="character" w:customStyle="1" w:styleId="DefaultChar">
    <w:name w:val="Default Char"/>
    <w:basedOn w:val="DefaultParagraphFont"/>
    <w:link w:val="Default"/>
    <w:locked/>
    <w:rsid w:val="00721B53"/>
    <w:rPr>
      <w:rFonts w:eastAsia="Times New Roman"/>
      <w:color w:val="000000"/>
      <w:sz w:val="24"/>
      <w:szCs w:val="24"/>
    </w:rPr>
  </w:style>
  <w:style w:type="paragraph" w:customStyle="1" w:styleId="Default">
    <w:name w:val="Default"/>
    <w:link w:val="DefaultChar"/>
    <w:rsid w:val="00721B53"/>
    <w:pPr>
      <w:autoSpaceDE w:val="0"/>
      <w:autoSpaceDN w:val="0"/>
      <w:adjustRightInd w:val="0"/>
      <w:spacing w:after="0" w:line="240" w:lineRule="auto"/>
    </w:pPr>
    <w:rPr>
      <w:rFonts w:eastAsia="Times New Roman"/>
      <w:color w:val="000000"/>
      <w:sz w:val="24"/>
      <w:szCs w:val="24"/>
    </w:rPr>
  </w:style>
  <w:style w:type="character" w:styleId="Strong">
    <w:name w:val="Strong"/>
    <w:basedOn w:val="DefaultParagraphFont"/>
    <w:uiPriority w:val="22"/>
    <w:qFormat/>
    <w:rsid w:val="00721B53"/>
    <w:rPr>
      <w:b/>
      <w:bCs/>
    </w:rPr>
  </w:style>
  <w:style w:type="paragraph" w:styleId="BodyText">
    <w:name w:val="Body Text"/>
    <w:basedOn w:val="Normal"/>
    <w:link w:val="BodyTextChar"/>
    <w:rsid w:val="00721B53"/>
    <w:pPr>
      <w:autoSpaceDE/>
      <w:autoSpaceDN/>
      <w:adjustRightInd/>
      <w:jc w:val="both"/>
    </w:pPr>
  </w:style>
  <w:style w:type="character" w:customStyle="1" w:styleId="BodyTextChar">
    <w:name w:val="Body Text Char"/>
    <w:basedOn w:val="DefaultParagraphFont"/>
    <w:link w:val="BodyText"/>
    <w:rsid w:val="00721B53"/>
    <w:rPr>
      <w:rFonts w:ascii="Times New Roman" w:eastAsia="Times New Roman" w:hAnsi="Times New Roman" w:cs="Times New Roman"/>
      <w:sz w:val="24"/>
      <w:szCs w:val="24"/>
    </w:rPr>
  </w:style>
  <w:style w:type="character" w:customStyle="1" w:styleId="apple-converted-space">
    <w:name w:val="apple-converted-space"/>
    <w:basedOn w:val="DefaultParagraphFont"/>
    <w:rsid w:val="00721B53"/>
  </w:style>
  <w:style w:type="character" w:styleId="Emphasis">
    <w:name w:val="Emphasis"/>
    <w:basedOn w:val="DefaultParagraphFont"/>
    <w:uiPriority w:val="20"/>
    <w:qFormat/>
    <w:rsid w:val="00721B53"/>
    <w:rPr>
      <w:i/>
      <w:iCs/>
    </w:rPr>
  </w:style>
  <w:style w:type="character" w:customStyle="1" w:styleId="maintitle">
    <w:name w:val="maintitle"/>
    <w:basedOn w:val="DefaultParagraphFont"/>
    <w:rsid w:val="00721B53"/>
  </w:style>
  <w:style w:type="character" w:styleId="Hyperlink">
    <w:name w:val="Hyperlink"/>
    <w:uiPriority w:val="99"/>
    <w:rsid w:val="003D51D6"/>
    <w:rPr>
      <w:rFonts w:ascii="Times New Roman" w:hAnsi="Times New Roman" w:cs="Times New Roman"/>
      <w:color w:val="0000FF"/>
      <w:u w:val="single"/>
    </w:rPr>
  </w:style>
  <w:style w:type="character" w:customStyle="1" w:styleId="referencetext">
    <w:name w:val="referencetext"/>
    <w:uiPriority w:val="99"/>
    <w:rsid w:val="003D51D6"/>
  </w:style>
  <w:style w:type="table" w:styleId="TableGrid">
    <w:name w:val="Table Grid"/>
    <w:basedOn w:val="TableNormal"/>
    <w:uiPriority w:val="59"/>
    <w:rsid w:val="00BD6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609E"/>
    <w:rPr>
      <w:color w:val="800080" w:themeColor="followedHyperlink"/>
      <w:u w:val="single"/>
    </w:rPr>
  </w:style>
  <w:style w:type="character" w:styleId="LineNumber">
    <w:name w:val="line number"/>
    <w:basedOn w:val="DefaultParagraphFont"/>
    <w:uiPriority w:val="99"/>
    <w:semiHidden/>
    <w:unhideWhenUsed/>
    <w:rsid w:val="007E0989"/>
  </w:style>
  <w:style w:type="character" w:styleId="CommentReference">
    <w:name w:val="annotation reference"/>
    <w:basedOn w:val="DefaultParagraphFont"/>
    <w:uiPriority w:val="99"/>
    <w:semiHidden/>
    <w:unhideWhenUsed/>
    <w:rsid w:val="00A8479E"/>
    <w:rPr>
      <w:sz w:val="16"/>
      <w:szCs w:val="16"/>
    </w:rPr>
  </w:style>
  <w:style w:type="paragraph" w:styleId="CommentText">
    <w:name w:val="annotation text"/>
    <w:basedOn w:val="Normal"/>
    <w:link w:val="CommentTextChar"/>
    <w:uiPriority w:val="99"/>
    <w:semiHidden/>
    <w:unhideWhenUsed/>
    <w:rsid w:val="00A8479E"/>
    <w:rPr>
      <w:sz w:val="20"/>
      <w:szCs w:val="20"/>
    </w:rPr>
  </w:style>
  <w:style w:type="character" w:customStyle="1" w:styleId="CommentTextChar">
    <w:name w:val="Comment Text Char"/>
    <w:basedOn w:val="DefaultParagraphFont"/>
    <w:link w:val="CommentText"/>
    <w:uiPriority w:val="99"/>
    <w:semiHidden/>
    <w:rsid w:val="00A847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479E"/>
    <w:rPr>
      <w:b/>
      <w:bCs/>
    </w:rPr>
  </w:style>
  <w:style w:type="character" w:customStyle="1" w:styleId="CommentSubjectChar">
    <w:name w:val="Comment Subject Char"/>
    <w:basedOn w:val="CommentTextChar"/>
    <w:link w:val="CommentSubject"/>
    <w:uiPriority w:val="99"/>
    <w:semiHidden/>
    <w:rsid w:val="00A8479E"/>
    <w:rPr>
      <w:rFonts w:ascii="Times New Roman" w:eastAsia="Times New Roman" w:hAnsi="Times New Roman" w:cs="Times New Roman"/>
      <w:b/>
      <w:bCs/>
      <w:sz w:val="20"/>
      <w:szCs w:val="20"/>
    </w:rPr>
  </w:style>
  <w:style w:type="character" w:customStyle="1" w:styleId="highwire-cite-metadata-elocation-id-pages">
    <w:name w:val="highwire-cite-metadata-elocation-id-pages"/>
    <w:basedOn w:val="DefaultParagraphFont"/>
    <w:rsid w:val="00244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78875">
      <w:bodyDiv w:val="1"/>
      <w:marLeft w:val="0"/>
      <w:marRight w:val="0"/>
      <w:marTop w:val="0"/>
      <w:marBottom w:val="0"/>
      <w:divBdr>
        <w:top w:val="none" w:sz="0" w:space="0" w:color="auto"/>
        <w:left w:val="none" w:sz="0" w:space="0" w:color="auto"/>
        <w:bottom w:val="none" w:sz="0" w:space="0" w:color="auto"/>
        <w:right w:val="none" w:sz="0" w:space="0" w:color="auto"/>
      </w:divBdr>
      <w:divsChild>
        <w:div w:id="532499141">
          <w:marLeft w:val="547"/>
          <w:marRight w:val="0"/>
          <w:marTop w:val="86"/>
          <w:marBottom w:val="0"/>
          <w:divBdr>
            <w:top w:val="none" w:sz="0" w:space="0" w:color="auto"/>
            <w:left w:val="none" w:sz="0" w:space="0" w:color="auto"/>
            <w:bottom w:val="none" w:sz="0" w:space="0" w:color="auto"/>
            <w:right w:val="none" w:sz="0" w:space="0" w:color="auto"/>
          </w:divBdr>
        </w:div>
      </w:divsChild>
    </w:div>
    <w:div w:id="848372387">
      <w:bodyDiv w:val="1"/>
      <w:marLeft w:val="0"/>
      <w:marRight w:val="0"/>
      <w:marTop w:val="0"/>
      <w:marBottom w:val="0"/>
      <w:divBdr>
        <w:top w:val="none" w:sz="0" w:space="0" w:color="auto"/>
        <w:left w:val="none" w:sz="0" w:space="0" w:color="auto"/>
        <w:bottom w:val="none" w:sz="0" w:space="0" w:color="auto"/>
        <w:right w:val="none" w:sz="0" w:space="0" w:color="auto"/>
      </w:divBdr>
    </w:div>
    <w:div w:id="1126974226">
      <w:bodyDiv w:val="1"/>
      <w:marLeft w:val="0"/>
      <w:marRight w:val="0"/>
      <w:marTop w:val="0"/>
      <w:marBottom w:val="0"/>
      <w:divBdr>
        <w:top w:val="none" w:sz="0" w:space="0" w:color="auto"/>
        <w:left w:val="none" w:sz="0" w:space="0" w:color="auto"/>
        <w:bottom w:val="none" w:sz="0" w:space="0" w:color="auto"/>
        <w:right w:val="none" w:sz="0" w:space="0" w:color="auto"/>
      </w:divBdr>
    </w:div>
    <w:div w:id="1367754021">
      <w:bodyDiv w:val="1"/>
      <w:marLeft w:val="0"/>
      <w:marRight w:val="0"/>
      <w:marTop w:val="0"/>
      <w:marBottom w:val="0"/>
      <w:divBdr>
        <w:top w:val="none" w:sz="0" w:space="0" w:color="auto"/>
        <w:left w:val="none" w:sz="0" w:space="0" w:color="auto"/>
        <w:bottom w:val="none" w:sz="0" w:space="0" w:color="auto"/>
        <w:right w:val="none" w:sz="0" w:space="0" w:color="auto"/>
      </w:divBdr>
      <w:divsChild>
        <w:div w:id="47732917">
          <w:marLeft w:val="0"/>
          <w:marRight w:val="0"/>
          <w:marTop w:val="0"/>
          <w:marBottom w:val="0"/>
          <w:divBdr>
            <w:top w:val="none" w:sz="0" w:space="0" w:color="auto"/>
            <w:left w:val="none" w:sz="0" w:space="0" w:color="auto"/>
            <w:bottom w:val="none" w:sz="0" w:space="0" w:color="auto"/>
            <w:right w:val="none" w:sz="0" w:space="0" w:color="auto"/>
          </w:divBdr>
        </w:div>
        <w:div w:id="49695712">
          <w:marLeft w:val="0"/>
          <w:marRight w:val="0"/>
          <w:marTop w:val="0"/>
          <w:marBottom w:val="0"/>
          <w:divBdr>
            <w:top w:val="none" w:sz="0" w:space="0" w:color="auto"/>
            <w:left w:val="none" w:sz="0" w:space="0" w:color="auto"/>
            <w:bottom w:val="none" w:sz="0" w:space="0" w:color="auto"/>
            <w:right w:val="none" w:sz="0" w:space="0" w:color="auto"/>
          </w:divBdr>
        </w:div>
        <w:div w:id="180048463">
          <w:marLeft w:val="0"/>
          <w:marRight w:val="0"/>
          <w:marTop w:val="0"/>
          <w:marBottom w:val="0"/>
          <w:divBdr>
            <w:top w:val="none" w:sz="0" w:space="0" w:color="auto"/>
            <w:left w:val="none" w:sz="0" w:space="0" w:color="auto"/>
            <w:bottom w:val="none" w:sz="0" w:space="0" w:color="auto"/>
            <w:right w:val="none" w:sz="0" w:space="0" w:color="auto"/>
          </w:divBdr>
        </w:div>
        <w:div w:id="187641013">
          <w:marLeft w:val="0"/>
          <w:marRight w:val="0"/>
          <w:marTop w:val="0"/>
          <w:marBottom w:val="0"/>
          <w:divBdr>
            <w:top w:val="none" w:sz="0" w:space="0" w:color="auto"/>
            <w:left w:val="none" w:sz="0" w:space="0" w:color="auto"/>
            <w:bottom w:val="none" w:sz="0" w:space="0" w:color="auto"/>
            <w:right w:val="none" w:sz="0" w:space="0" w:color="auto"/>
          </w:divBdr>
        </w:div>
        <w:div w:id="285816280">
          <w:marLeft w:val="0"/>
          <w:marRight w:val="0"/>
          <w:marTop w:val="0"/>
          <w:marBottom w:val="0"/>
          <w:divBdr>
            <w:top w:val="none" w:sz="0" w:space="0" w:color="auto"/>
            <w:left w:val="none" w:sz="0" w:space="0" w:color="auto"/>
            <w:bottom w:val="none" w:sz="0" w:space="0" w:color="auto"/>
            <w:right w:val="none" w:sz="0" w:space="0" w:color="auto"/>
          </w:divBdr>
        </w:div>
        <w:div w:id="301154343">
          <w:marLeft w:val="0"/>
          <w:marRight w:val="0"/>
          <w:marTop w:val="0"/>
          <w:marBottom w:val="0"/>
          <w:divBdr>
            <w:top w:val="none" w:sz="0" w:space="0" w:color="auto"/>
            <w:left w:val="none" w:sz="0" w:space="0" w:color="auto"/>
            <w:bottom w:val="none" w:sz="0" w:space="0" w:color="auto"/>
            <w:right w:val="none" w:sz="0" w:space="0" w:color="auto"/>
          </w:divBdr>
        </w:div>
        <w:div w:id="342704016">
          <w:marLeft w:val="0"/>
          <w:marRight w:val="0"/>
          <w:marTop w:val="0"/>
          <w:marBottom w:val="0"/>
          <w:divBdr>
            <w:top w:val="none" w:sz="0" w:space="0" w:color="auto"/>
            <w:left w:val="none" w:sz="0" w:space="0" w:color="auto"/>
            <w:bottom w:val="none" w:sz="0" w:space="0" w:color="auto"/>
            <w:right w:val="none" w:sz="0" w:space="0" w:color="auto"/>
          </w:divBdr>
        </w:div>
        <w:div w:id="364252228">
          <w:marLeft w:val="0"/>
          <w:marRight w:val="0"/>
          <w:marTop w:val="0"/>
          <w:marBottom w:val="0"/>
          <w:divBdr>
            <w:top w:val="none" w:sz="0" w:space="0" w:color="auto"/>
            <w:left w:val="none" w:sz="0" w:space="0" w:color="auto"/>
            <w:bottom w:val="none" w:sz="0" w:space="0" w:color="auto"/>
            <w:right w:val="none" w:sz="0" w:space="0" w:color="auto"/>
          </w:divBdr>
        </w:div>
        <w:div w:id="396054030">
          <w:marLeft w:val="0"/>
          <w:marRight w:val="0"/>
          <w:marTop w:val="0"/>
          <w:marBottom w:val="0"/>
          <w:divBdr>
            <w:top w:val="none" w:sz="0" w:space="0" w:color="auto"/>
            <w:left w:val="none" w:sz="0" w:space="0" w:color="auto"/>
            <w:bottom w:val="none" w:sz="0" w:space="0" w:color="auto"/>
            <w:right w:val="none" w:sz="0" w:space="0" w:color="auto"/>
          </w:divBdr>
        </w:div>
        <w:div w:id="422267866">
          <w:marLeft w:val="0"/>
          <w:marRight w:val="0"/>
          <w:marTop w:val="0"/>
          <w:marBottom w:val="0"/>
          <w:divBdr>
            <w:top w:val="none" w:sz="0" w:space="0" w:color="auto"/>
            <w:left w:val="none" w:sz="0" w:space="0" w:color="auto"/>
            <w:bottom w:val="none" w:sz="0" w:space="0" w:color="auto"/>
            <w:right w:val="none" w:sz="0" w:space="0" w:color="auto"/>
          </w:divBdr>
        </w:div>
        <w:div w:id="485511719">
          <w:marLeft w:val="0"/>
          <w:marRight w:val="0"/>
          <w:marTop w:val="0"/>
          <w:marBottom w:val="0"/>
          <w:divBdr>
            <w:top w:val="none" w:sz="0" w:space="0" w:color="auto"/>
            <w:left w:val="none" w:sz="0" w:space="0" w:color="auto"/>
            <w:bottom w:val="none" w:sz="0" w:space="0" w:color="auto"/>
            <w:right w:val="none" w:sz="0" w:space="0" w:color="auto"/>
          </w:divBdr>
        </w:div>
        <w:div w:id="497118269">
          <w:marLeft w:val="0"/>
          <w:marRight w:val="0"/>
          <w:marTop w:val="0"/>
          <w:marBottom w:val="0"/>
          <w:divBdr>
            <w:top w:val="none" w:sz="0" w:space="0" w:color="auto"/>
            <w:left w:val="none" w:sz="0" w:space="0" w:color="auto"/>
            <w:bottom w:val="none" w:sz="0" w:space="0" w:color="auto"/>
            <w:right w:val="none" w:sz="0" w:space="0" w:color="auto"/>
          </w:divBdr>
        </w:div>
        <w:div w:id="546719493">
          <w:marLeft w:val="0"/>
          <w:marRight w:val="0"/>
          <w:marTop w:val="0"/>
          <w:marBottom w:val="0"/>
          <w:divBdr>
            <w:top w:val="none" w:sz="0" w:space="0" w:color="auto"/>
            <w:left w:val="none" w:sz="0" w:space="0" w:color="auto"/>
            <w:bottom w:val="none" w:sz="0" w:space="0" w:color="auto"/>
            <w:right w:val="none" w:sz="0" w:space="0" w:color="auto"/>
          </w:divBdr>
        </w:div>
        <w:div w:id="579289043">
          <w:marLeft w:val="0"/>
          <w:marRight w:val="0"/>
          <w:marTop w:val="0"/>
          <w:marBottom w:val="0"/>
          <w:divBdr>
            <w:top w:val="none" w:sz="0" w:space="0" w:color="auto"/>
            <w:left w:val="none" w:sz="0" w:space="0" w:color="auto"/>
            <w:bottom w:val="none" w:sz="0" w:space="0" w:color="auto"/>
            <w:right w:val="none" w:sz="0" w:space="0" w:color="auto"/>
          </w:divBdr>
        </w:div>
        <w:div w:id="611592423">
          <w:marLeft w:val="0"/>
          <w:marRight w:val="0"/>
          <w:marTop w:val="0"/>
          <w:marBottom w:val="0"/>
          <w:divBdr>
            <w:top w:val="none" w:sz="0" w:space="0" w:color="auto"/>
            <w:left w:val="none" w:sz="0" w:space="0" w:color="auto"/>
            <w:bottom w:val="none" w:sz="0" w:space="0" w:color="auto"/>
            <w:right w:val="none" w:sz="0" w:space="0" w:color="auto"/>
          </w:divBdr>
        </w:div>
        <w:div w:id="663168549">
          <w:marLeft w:val="0"/>
          <w:marRight w:val="0"/>
          <w:marTop w:val="0"/>
          <w:marBottom w:val="0"/>
          <w:divBdr>
            <w:top w:val="none" w:sz="0" w:space="0" w:color="auto"/>
            <w:left w:val="none" w:sz="0" w:space="0" w:color="auto"/>
            <w:bottom w:val="none" w:sz="0" w:space="0" w:color="auto"/>
            <w:right w:val="none" w:sz="0" w:space="0" w:color="auto"/>
          </w:divBdr>
        </w:div>
        <w:div w:id="826359098">
          <w:marLeft w:val="0"/>
          <w:marRight w:val="0"/>
          <w:marTop w:val="0"/>
          <w:marBottom w:val="0"/>
          <w:divBdr>
            <w:top w:val="none" w:sz="0" w:space="0" w:color="auto"/>
            <w:left w:val="none" w:sz="0" w:space="0" w:color="auto"/>
            <w:bottom w:val="none" w:sz="0" w:space="0" w:color="auto"/>
            <w:right w:val="none" w:sz="0" w:space="0" w:color="auto"/>
          </w:divBdr>
        </w:div>
        <w:div w:id="878935781">
          <w:marLeft w:val="0"/>
          <w:marRight w:val="0"/>
          <w:marTop w:val="0"/>
          <w:marBottom w:val="0"/>
          <w:divBdr>
            <w:top w:val="none" w:sz="0" w:space="0" w:color="auto"/>
            <w:left w:val="none" w:sz="0" w:space="0" w:color="auto"/>
            <w:bottom w:val="none" w:sz="0" w:space="0" w:color="auto"/>
            <w:right w:val="none" w:sz="0" w:space="0" w:color="auto"/>
          </w:divBdr>
        </w:div>
        <w:div w:id="988630165">
          <w:marLeft w:val="0"/>
          <w:marRight w:val="0"/>
          <w:marTop w:val="0"/>
          <w:marBottom w:val="0"/>
          <w:divBdr>
            <w:top w:val="none" w:sz="0" w:space="0" w:color="auto"/>
            <w:left w:val="none" w:sz="0" w:space="0" w:color="auto"/>
            <w:bottom w:val="none" w:sz="0" w:space="0" w:color="auto"/>
            <w:right w:val="none" w:sz="0" w:space="0" w:color="auto"/>
          </w:divBdr>
        </w:div>
        <w:div w:id="1010303360">
          <w:marLeft w:val="0"/>
          <w:marRight w:val="0"/>
          <w:marTop w:val="0"/>
          <w:marBottom w:val="0"/>
          <w:divBdr>
            <w:top w:val="none" w:sz="0" w:space="0" w:color="auto"/>
            <w:left w:val="none" w:sz="0" w:space="0" w:color="auto"/>
            <w:bottom w:val="none" w:sz="0" w:space="0" w:color="auto"/>
            <w:right w:val="none" w:sz="0" w:space="0" w:color="auto"/>
          </w:divBdr>
        </w:div>
        <w:div w:id="1052075591">
          <w:marLeft w:val="0"/>
          <w:marRight w:val="0"/>
          <w:marTop w:val="0"/>
          <w:marBottom w:val="0"/>
          <w:divBdr>
            <w:top w:val="none" w:sz="0" w:space="0" w:color="auto"/>
            <w:left w:val="none" w:sz="0" w:space="0" w:color="auto"/>
            <w:bottom w:val="none" w:sz="0" w:space="0" w:color="auto"/>
            <w:right w:val="none" w:sz="0" w:space="0" w:color="auto"/>
          </w:divBdr>
        </w:div>
        <w:div w:id="1130827976">
          <w:marLeft w:val="0"/>
          <w:marRight w:val="0"/>
          <w:marTop w:val="0"/>
          <w:marBottom w:val="0"/>
          <w:divBdr>
            <w:top w:val="none" w:sz="0" w:space="0" w:color="auto"/>
            <w:left w:val="none" w:sz="0" w:space="0" w:color="auto"/>
            <w:bottom w:val="none" w:sz="0" w:space="0" w:color="auto"/>
            <w:right w:val="none" w:sz="0" w:space="0" w:color="auto"/>
          </w:divBdr>
        </w:div>
        <w:div w:id="1154175758">
          <w:marLeft w:val="0"/>
          <w:marRight w:val="0"/>
          <w:marTop w:val="0"/>
          <w:marBottom w:val="0"/>
          <w:divBdr>
            <w:top w:val="none" w:sz="0" w:space="0" w:color="auto"/>
            <w:left w:val="none" w:sz="0" w:space="0" w:color="auto"/>
            <w:bottom w:val="none" w:sz="0" w:space="0" w:color="auto"/>
            <w:right w:val="none" w:sz="0" w:space="0" w:color="auto"/>
          </w:divBdr>
        </w:div>
        <w:div w:id="1205755978">
          <w:marLeft w:val="0"/>
          <w:marRight w:val="0"/>
          <w:marTop w:val="0"/>
          <w:marBottom w:val="0"/>
          <w:divBdr>
            <w:top w:val="none" w:sz="0" w:space="0" w:color="auto"/>
            <w:left w:val="none" w:sz="0" w:space="0" w:color="auto"/>
            <w:bottom w:val="none" w:sz="0" w:space="0" w:color="auto"/>
            <w:right w:val="none" w:sz="0" w:space="0" w:color="auto"/>
          </w:divBdr>
        </w:div>
        <w:div w:id="1208644276">
          <w:marLeft w:val="0"/>
          <w:marRight w:val="0"/>
          <w:marTop w:val="0"/>
          <w:marBottom w:val="0"/>
          <w:divBdr>
            <w:top w:val="none" w:sz="0" w:space="0" w:color="auto"/>
            <w:left w:val="none" w:sz="0" w:space="0" w:color="auto"/>
            <w:bottom w:val="none" w:sz="0" w:space="0" w:color="auto"/>
            <w:right w:val="none" w:sz="0" w:space="0" w:color="auto"/>
          </w:divBdr>
        </w:div>
        <w:div w:id="1210803379">
          <w:marLeft w:val="0"/>
          <w:marRight w:val="0"/>
          <w:marTop w:val="0"/>
          <w:marBottom w:val="0"/>
          <w:divBdr>
            <w:top w:val="none" w:sz="0" w:space="0" w:color="auto"/>
            <w:left w:val="none" w:sz="0" w:space="0" w:color="auto"/>
            <w:bottom w:val="none" w:sz="0" w:space="0" w:color="auto"/>
            <w:right w:val="none" w:sz="0" w:space="0" w:color="auto"/>
          </w:divBdr>
        </w:div>
        <w:div w:id="1461681903">
          <w:marLeft w:val="0"/>
          <w:marRight w:val="0"/>
          <w:marTop w:val="0"/>
          <w:marBottom w:val="0"/>
          <w:divBdr>
            <w:top w:val="none" w:sz="0" w:space="0" w:color="auto"/>
            <w:left w:val="none" w:sz="0" w:space="0" w:color="auto"/>
            <w:bottom w:val="none" w:sz="0" w:space="0" w:color="auto"/>
            <w:right w:val="none" w:sz="0" w:space="0" w:color="auto"/>
          </w:divBdr>
        </w:div>
        <w:div w:id="1552422368">
          <w:marLeft w:val="0"/>
          <w:marRight w:val="0"/>
          <w:marTop w:val="0"/>
          <w:marBottom w:val="0"/>
          <w:divBdr>
            <w:top w:val="none" w:sz="0" w:space="0" w:color="auto"/>
            <w:left w:val="none" w:sz="0" w:space="0" w:color="auto"/>
            <w:bottom w:val="none" w:sz="0" w:space="0" w:color="auto"/>
            <w:right w:val="none" w:sz="0" w:space="0" w:color="auto"/>
          </w:divBdr>
        </w:div>
        <w:div w:id="1628316926">
          <w:marLeft w:val="0"/>
          <w:marRight w:val="0"/>
          <w:marTop w:val="0"/>
          <w:marBottom w:val="0"/>
          <w:divBdr>
            <w:top w:val="none" w:sz="0" w:space="0" w:color="auto"/>
            <w:left w:val="none" w:sz="0" w:space="0" w:color="auto"/>
            <w:bottom w:val="none" w:sz="0" w:space="0" w:color="auto"/>
            <w:right w:val="none" w:sz="0" w:space="0" w:color="auto"/>
          </w:divBdr>
        </w:div>
        <w:div w:id="1940482212">
          <w:marLeft w:val="0"/>
          <w:marRight w:val="0"/>
          <w:marTop w:val="0"/>
          <w:marBottom w:val="0"/>
          <w:divBdr>
            <w:top w:val="none" w:sz="0" w:space="0" w:color="auto"/>
            <w:left w:val="none" w:sz="0" w:space="0" w:color="auto"/>
            <w:bottom w:val="none" w:sz="0" w:space="0" w:color="auto"/>
            <w:right w:val="none" w:sz="0" w:space="0" w:color="auto"/>
          </w:divBdr>
        </w:div>
        <w:div w:id="1943873884">
          <w:marLeft w:val="0"/>
          <w:marRight w:val="0"/>
          <w:marTop w:val="0"/>
          <w:marBottom w:val="0"/>
          <w:divBdr>
            <w:top w:val="none" w:sz="0" w:space="0" w:color="auto"/>
            <w:left w:val="none" w:sz="0" w:space="0" w:color="auto"/>
            <w:bottom w:val="none" w:sz="0" w:space="0" w:color="auto"/>
            <w:right w:val="none" w:sz="0" w:space="0" w:color="auto"/>
          </w:divBdr>
        </w:div>
        <w:div w:id="2001350767">
          <w:marLeft w:val="0"/>
          <w:marRight w:val="0"/>
          <w:marTop w:val="0"/>
          <w:marBottom w:val="0"/>
          <w:divBdr>
            <w:top w:val="none" w:sz="0" w:space="0" w:color="auto"/>
            <w:left w:val="none" w:sz="0" w:space="0" w:color="auto"/>
            <w:bottom w:val="none" w:sz="0" w:space="0" w:color="auto"/>
            <w:right w:val="none" w:sz="0" w:space="0" w:color="auto"/>
          </w:divBdr>
        </w:div>
        <w:div w:id="2054648807">
          <w:marLeft w:val="0"/>
          <w:marRight w:val="0"/>
          <w:marTop w:val="0"/>
          <w:marBottom w:val="0"/>
          <w:divBdr>
            <w:top w:val="none" w:sz="0" w:space="0" w:color="auto"/>
            <w:left w:val="none" w:sz="0" w:space="0" w:color="auto"/>
            <w:bottom w:val="none" w:sz="0" w:space="0" w:color="auto"/>
            <w:right w:val="none" w:sz="0" w:space="0" w:color="auto"/>
          </w:divBdr>
        </w:div>
        <w:div w:id="2124222686">
          <w:marLeft w:val="0"/>
          <w:marRight w:val="0"/>
          <w:marTop w:val="0"/>
          <w:marBottom w:val="0"/>
          <w:divBdr>
            <w:top w:val="none" w:sz="0" w:space="0" w:color="auto"/>
            <w:left w:val="none" w:sz="0" w:space="0" w:color="auto"/>
            <w:bottom w:val="none" w:sz="0" w:space="0" w:color="auto"/>
            <w:right w:val="none" w:sz="0" w:space="0" w:color="auto"/>
          </w:divBdr>
        </w:div>
      </w:divsChild>
    </w:div>
    <w:div w:id="19051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troza@utexas.edu" TargetMode="External"/><Relationship Id="rId13" Type="http://schemas.openxmlformats.org/officeDocument/2006/relationships/hyperlink" Target="mailto:fdias@utexas.edu" TargetMode="External"/><Relationship Id="rId18" Type="http://schemas.openxmlformats.org/officeDocument/2006/relationships/hyperlink" Target="http://www.pewglobal.org/2014/02/13/emerging-nations-embrace-internet-mobile-technology/"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laviepa@utexas.edu" TargetMode="External"/><Relationship Id="rId17" Type="http://schemas.openxmlformats.org/officeDocument/2006/relationships/hyperlink" Target="http://www.pewglobal.org/2016/02/22/smartphone-ownership-rates-skyrocket-in-many-emerging-economies-but-digital-divide-remains/technology-report-03-06/"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caee.utexas.edu/prof/bhat/ABSTRACTS/SmartphoneImpacts/OnlineSupplement.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pendyala@asu.edu"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yperlink" Target="mailto:bhat@mail.utexas.edu" TargetMode="External"/><Relationship Id="rId19" Type="http://schemas.openxmlformats.org/officeDocument/2006/relationships/hyperlink" Target="http://www.informatandm.com/wp-content/uploads/2012/02/Mobidia_final.pdf" TargetMode="External"/><Relationship Id="rId4" Type="http://schemas.openxmlformats.org/officeDocument/2006/relationships/settings" Target="settings.xml"/><Relationship Id="rId9" Type="http://schemas.openxmlformats.org/officeDocument/2006/relationships/hyperlink" Target="mailto:venu.garikapati@asu.edu" TargetMode="Externa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38ECB-176F-4B2E-A6D0-E8BC7086B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7750</Words>
  <Characters>44175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 Chandra R</dc:creator>
  <cp:lastModifiedBy>Macias, Lisa J</cp:lastModifiedBy>
  <cp:revision>2</cp:revision>
  <cp:lastPrinted>2016-08-01T16:52:00Z</cp:lastPrinted>
  <dcterms:created xsi:type="dcterms:W3CDTF">2017-03-15T22:15:00Z</dcterms:created>
  <dcterms:modified xsi:type="dcterms:W3CDTF">2017-03-15T22:15:00Z</dcterms:modified>
</cp:coreProperties>
</file>